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Ind w:w="-106" w:type="dxa"/>
        <w:tblLayout w:type="fixed"/>
        <w:tblLook w:val="0000" w:firstRow="0" w:lastRow="0" w:firstColumn="0" w:lastColumn="0" w:noHBand="0" w:noVBand="0"/>
      </w:tblPr>
      <w:tblGrid>
        <w:gridCol w:w="6629"/>
        <w:gridCol w:w="2941"/>
      </w:tblGrid>
      <w:tr w:rsidR="00A738B4" w:rsidRPr="00193BFE" w14:paraId="6C06E7EA" w14:textId="77777777" w:rsidTr="005244FB">
        <w:trPr>
          <w:cantSplit/>
          <w:trHeight w:val="993"/>
        </w:trPr>
        <w:tc>
          <w:tcPr>
            <w:tcW w:w="6629" w:type="dxa"/>
          </w:tcPr>
          <w:p w14:paraId="2BE480B5" w14:textId="77777777" w:rsidR="00A738B4" w:rsidRPr="00671B8E" w:rsidRDefault="00A738B4" w:rsidP="00C5296F">
            <w:pPr>
              <w:pStyle w:val="BodyText"/>
              <w:jc w:val="left"/>
              <w:rPr>
                <w:rFonts w:ascii="Arial" w:hAnsi="Arial" w:cs="Arial"/>
              </w:rPr>
            </w:pPr>
            <w:r w:rsidRPr="00671B8E">
              <w:rPr>
                <w:rFonts w:ascii="Arial" w:hAnsi="Arial" w:cs="Arial"/>
              </w:rPr>
              <w:t xml:space="preserve">HIGH LIFE HIGHLAND </w:t>
            </w:r>
          </w:p>
          <w:p w14:paraId="782A60A4" w14:textId="77777777" w:rsidR="00B24974" w:rsidRDefault="00B24974" w:rsidP="00C5296F">
            <w:pPr>
              <w:pStyle w:val="BodyText"/>
              <w:jc w:val="left"/>
              <w:rPr>
                <w:rFonts w:ascii="Arial" w:hAnsi="Arial" w:cs="Arial"/>
              </w:rPr>
            </w:pPr>
            <w:r>
              <w:rPr>
                <w:rFonts w:ascii="Arial" w:hAnsi="Arial" w:cs="Arial"/>
              </w:rPr>
              <w:t>REPORT TO BOARD OF DIRECTORS</w:t>
            </w:r>
          </w:p>
          <w:p w14:paraId="0CCA58F6" w14:textId="53968302" w:rsidR="00A738B4" w:rsidRPr="00671B8E" w:rsidRDefault="00047076" w:rsidP="0004799E">
            <w:pPr>
              <w:pStyle w:val="BodyText"/>
              <w:jc w:val="left"/>
              <w:rPr>
                <w:rFonts w:ascii="Arial" w:hAnsi="Arial" w:cs="Arial"/>
              </w:rPr>
            </w:pPr>
            <w:r>
              <w:rPr>
                <w:rFonts w:ascii="Arial" w:hAnsi="Arial" w:cs="Arial"/>
              </w:rPr>
              <w:t>1</w:t>
            </w:r>
            <w:r w:rsidR="00244FA4">
              <w:rPr>
                <w:rFonts w:ascii="Arial" w:hAnsi="Arial" w:cs="Arial"/>
              </w:rPr>
              <w:t>4</w:t>
            </w:r>
            <w:r>
              <w:rPr>
                <w:rFonts w:ascii="Arial" w:hAnsi="Arial" w:cs="Arial"/>
              </w:rPr>
              <w:t xml:space="preserve"> December 202</w:t>
            </w:r>
            <w:r w:rsidR="00244FA4">
              <w:rPr>
                <w:rFonts w:ascii="Arial" w:hAnsi="Arial" w:cs="Arial"/>
              </w:rPr>
              <w:t>2</w:t>
            </w:r>
            <w:r w:rsidR="00A738B4">
              <w:fldChar w:fldCharType="begin"/>
            </w:r>
            <w:r w:rsidR="00A738B4">
              <w:fldChar w:fldCharType="end"/>
            </w:r>
          </w:p>
        </w:tc>
        <w:tc>
          <w:tcPr>
            <w:tcW w:w="2941" w:type="dxa"/>
          </w:tcPr>
          <w:p w14:paraId="49C37FB4" w14:textId="55D09B29" w:rsidR="00A738B4" w:rsidRPr="00AC1506" w:rsidRDefault="009C32FB" w:rsidP="006A1496">
            <w:pPr>
              <w:spacing w:after="0" w:line="240" w:lineRule="auto"/>
              <w:rPr>
                <w:rFonts w:ascii="Arial" w:hAnsi="Arial" w:cs="Arial"/>
                <w:bCs/>
                <w:color w:val="FF0000"/>
                <w:sz w:val="24"/>
                <w:szCs w:val="24"/>
              </w:rPr>
            </w:pPr>
            <w:r w:rsidRPr="000C415D">
              <w:rPr>
                <w:rFonts w:ascii="Arial" w:hAnsi="Arial" w:cs="Arial"/>
                <w:bCs/>
                <w:sz w:val="24"/>
                <w:szCs w:val="24"/>
              </w:rPr>
              <w:t>AGENDA ITEM</w:t>
            </w:r>
            <w:r w:rsidR="005377BB" w:rsidRPr="000C415D">
              <w:rPr>
                <w:rFonts w:ascii="Arial" w:hAnsi="Arial" w:cs="Arial"/>
                <w:bCs/>
                <w:sz w:val="24"/>
                <w:szCs w:val="24"/>
              </w:rPr>
              <w:t xml:space="preserve"> </w:t>
            </w:r>
            <w:r w:rsidR="00A738B4" w:rsidRPr="000C415D">
              <w:rPr>
                <w:rFonts w:ascii="Arial" w:hAnsi="Arial" w:cs="Arial"/>
                <w:bCs/>
                <w:sz w:val="24"/>
                <w:szCs w:val="24"/>
              </w:rPr>
              <w:t xml:space="preserve"> </w:t>
            </w:r>
            <w:proofErr w:type="gramStart"/>
            <w:r w:rsidR="00BD651B">
              <w:rPr>
                <w:rFonts w:ascii="Arial" w:hAnsi="Arial" w:cs="Arial"/>
                <w:bCs/>
                <w:sz w:val="24"/>
                <w:szCs w:val="24"/>
              </w:rPr>
              <w:t>7</w:t>
            </w:r>
            <w:r w:rsidR="00A738B4" w:rsidRPr="000C415D">
              <w:rPr>
                <w:rFonts w:ascii="Arial" w:hAnsi="Arial" w:cs="Arial"/>
                <w:bCs/>
                <w:sz w:val="24"/>
                <w:szCs w:val="24"/>
              </w:rPr>
              <w:t xml:space="preserve"> </w:t>
            </w:r>
            <w:r w:rsidR="00AC1506" w:rsidRPr="000C415D">
              <w:rPr>
                <w:rFonts w:ascii="Arial" w:hAnsi="Arial" w:cs="Arial"/>
                <w:bCs/>
                <w:sz w:val="24"/>
                <w:szCs w:val="24"/>
              </w:rPr>
              <w:t xml:space="preserve"> </w:t>
            </w:r>
            <w:r w:rsidR="00A738B4" w:rsidRPr="000C415D">
              <w:rPr>
                <w:rFonts w:ascii="Arial" w:hAnsi="Arial" w:cs="Arial"/>
                <w:bCs/>
                <w:sz w:val="24"/>
                <w:szCs w:val="24"/>
              </w:rPr>
              <w:t>REPORT</w:t>
            </w:r>
            <w:proofErr w:type="gramEnd"/>
            <w:r w:rsidR="00A738B4" w:rsidRPr="000C415D">
              <w:rPr>
                <w:rFonts w:ascii="Arial" w:hAnsi="Arial" w:cs="Arial"/>
                <w:bCs/>
                <w:sz w:val="24"/>
                <w:szCs w:val="24"/>
              </w:rPr>
              <w:t xml:space="preserve"> No HLH</w:t>
            </w:r>
            <w:r w:rsidR="006A1496" w:rsidRPr="000C415D">
              <w:rPr>
                <w:rFonts w:ascii="Arial" w:hAnsi="Arial" w:cs="Arial"/>
                <w:bCs/>
                <w:sz w:val="24"/>
                <w:szCs w:val="24"/>
              </w:rPr>
              <w:t xml:space="preserve"> </w:t>
            </w:r>
            <w:r w:rsidR="00A5613C">
              <w:rPr>
                <w:rFonts w:ascii="Arial" w:hAnsi="Arial" w:cs="Arial"/>
                <w:bCs/>
                <w:sz w:val="24"/>
                <w:szCs w:val="24"/>
              </w:rPr>
              <w:t xml:space="preserve">   </w:t>
            </w:r>
            <w:r w:rsidRPr="000C415D">
              <w:rPr>
                <w:rFonts w:ascii="Arial" w:hAnsi="Arial" w:cs="Arial"/>
                <w:bCs/>
                <w:sz w:val="24"/>
                <w:szCs w:val="24"/>
              </w:rPr>
              <w:t>/</w:t>
            </w:r>
            <w:r w:rsidR="000C415D" w:rsidRPr="000C415D">
              <w:rPr>
                <w:rFonts w:ascii="Arial" w:hAnsi="Arial" w:cs="Arial"/>
                <w:bCs/>
                <w:sz w:val="24"/>
                <w:szCs w:val="24"/>
              </w:rPr>
              <w:t>2</w:t>
            </w:r>
            <w:r w:rsidR="00244FA4">
              <w:rPr>
                <w:rFonts w:ascii="Arial" w:hAnsi="Arial" w:cs="Arial"/>
                <w:bCs/>
                <w:sz w:val="24"/>
                <w:szCs w:val="24"/>
              </w:rPr>
              <w:t>2</w:t>
            </w:r>
          </w:p>
        </w:tc>
      </w:tr>
    </w:tbl>
    <w:p w14:paraId="5FFBFFCE" w14:textId="1EA45ECD" w:rsidR="00A738B4" w:rsidRDefault="00891EF1" w:rsidP="002C2DE3">
      <w:pPr>
        <w:pStyle w:val="Heading20"/>
        <w:ind w:left="-142"/>
        <w:rPr>
          <w:rFonts w:ascii="Arial" w:hAnsi="Arial" w:cs="Arial"/>
          <w:b/>
          <w:bCs/>
          <w:u w:val="none"/>
        </w:rPr>
      </w:pPr>
      <w:r>
        <w:rPr>
          <w:rFonts w:ascii="Arial" w:hAnsi="Arial" w:cs="Arial"/>
          <w:b/>
          <w:bCs/>
          <w:u w:val="none"/>
        </w:rPr>
        <w:t>BOARD WORK PLAN AND 20</w:t>
      </w:r>
      <w:r w:rsidR="00CB6EDD">
        <w:rPr>
          <w:rFonts w:ascii="Arial" w:hAnsi="Arial" w:cs="Arial"/>
          <w:b/>
          <w:bCs/>
          <w:u w:val="none"/>
        </w:rPr>
        <w:t>2</w:t>
      </w:r>
      <w:r w:rsidR="002233DF">
        <w:rPr>
          <w:rFonts w:ascii="Arial" w:hAnsi="Arial" w:cs="Arial"/>
          <w:b/>
          <w:bCs/>
          <w:u w:val="none"/>
        </w:rPr>
        <w:t>3</w:t>
      </w:r>
      <w:r w:rsidR="009C32FB">
        <w:rPr>
          <w:rFonts w:ascii="Arial" w:hAnsi="Arial" w:cs="Arial"/>
          <w:b/>
          <w:bCs/>
          <w:u w:val="none"/>
        </w:rPr>
        <w:t xml:space="preserve"> MEETING DATES - </w:t>
      </w:r>
      <w:r w:rsidR="00A738B4" w:rsidRPr="00671B8E">
        <w:rPr>
          <w:rFonts w:ascii="Arial" w:hAnsi="Arial" w:cs="Arial"/>
          <w:b/>
          <w:bCs/>
          <w:u w:val="none"/>
        </w:rPr>
        <w:t>Report by Chief Executive</w:t>
      </w:r>
    </w:p>
    <w:p w14:paraId="61916F28" w14:textId="77777777" w:rsidR="00A738B4" w:rsidRPr="00714880" w:rsidRDefault="00A738B4" w:rsidP="00C5296F">
      <w:pPr>
        <w:spacing w:after="0" w:line="240" w:lineRule="auto"/>
        <w:rPr>
          <w:lang w:eastAsia="en-GB"/>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738B4" w:rsidRPr="00193BFE" w14:paraId="3731361C" w14:textId="77777777">
        <w:trPr>
          <w:cantSplit/>
        </w:trPr>
        <w:tc>
          <w:tcPr>
            <w:tcW w:w="9464" w:type="dxa"/>
          </w:tcPr>
          <w:p w14:paraId="23622BE6" w14:textId="77777777" w:rsidR="00A738B4" w:rsidRDefault="00A738B4" w:rsidP="00C5296F">
            <w:pPr>
              <w:pStyle w:val="Heading20"/>
              <w:rPr>
                <w:rFonts w:ascii="Arial" w:hAnsi="Arial" w:cs="Arial"/>
                <w:b/>
                <w:bCs/>
                <w:u w:val="none"/>
              </w:rPr>
            </w:pPr>
            <w:r w:rsidRPr="00671B8E">
              <w:rPr>
                <w:rFonts w:ascii="Arial" w:hAnsi="Arial" w:cs="Arial"/>
                <w:b/>
                <w:bCs/>
                <w:u w:val="none"/>
              </w:rPr>
              <w:t>Summary</w:t>
            </w:r>
          </w:p>
          <w:p w14:paraId="083ACC48" w14:textId="77777777" w:rsidR="00A738B4" w:rsidRPr="00193BFE" w:rsidRDefault="00A738B4" w:rsidP="00C5296F">
            <w:pPr>
              <w:spacing w:after="0" w:line="240" w:lineRule="auto"/>
              <w:jc w:val="both"/>
              <w:rPr>
                <w:rFonts w:ascii="Arial" w:hAnsi="Arial" w:cs="Arial"/>
                <w:sz w:val="24"/>
                <w:szCs w:val="24"/>
              </w:rPr>
            </w:pPr>
          </w:p>
          <w:p w14:paraId="52BBA2B3" w14:textId="70F7B8FD" w:rsidR="00B34EE8"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This report sets out the </w:t>
            </w:r>
            <w:r w:rsidR="006F3559">
              <w:rPr>
                <w:rFonts w:ascii="Arial" w:hAnsi="Arial" w:cs="Arial"/>
                <w:sz w:val="24"/>
                <w:szCs w:val="24"/>
              </w:rPr>
              <w:t xml:space="preserve">Board Work Plan </w:t>
            </w:r>
            <w:r w:rsidR="002233DF">
              <w:rPr>
                <w:rFonts w:ascii="Arial" w:hAnsi="Arial" w:cs="Arial"/>
                <w:sz w:val="24"/>
                <w:szCs w:val="24"/>
              </w:rPr>
              <w:t xml:space="preserve">and meeting dates </w:t>
            </w:r>
            <w:r w:rsidR="006F3559">
              <w:rPr>
                <w:rFonts w:ascii="Arial" w:hAnsi="Arial" w:cs="Arial"/>
                <w:sz w:val="24"/>
                <w:szCs w:val="24"/>
              </w:rPr>
              <w:t xml:space="preserve">for High Life Highland </w:t>
            </w:r>
            <w:r w:rsidRPr="00193BFE">
              <w:rPr>
                <w:rFonts w:ascii="Arial" w:hAnsi="Arial" w:cs="Arial"/>
                <w:sz w:val="24"/>
                <w:szCs w:val="24"/>
              </w:rPr>
              <w:t xml:space="preserve">for </w:t>
            </w:r>
            <w:r w:rsidR="00944FC1">
              <w:rPr>
                <w:rFonts w:ascii="Arial" w:hAnsi="Arial" w:cs="Arial"/>
                <w:sz w:val="24"/>
                <w:szCs w:val="24"/>
              </w:rPr>
              <w:t>202</w:t>
            </w:r>
            <w:r w:rsidR="00244FA4">
              <w:rPr>
                <w:rFonts w:ascii="Arial" w:hAnsi="Arial" w:cs="Arial"/>
                <w:sz w:val="24"/>
                <w:szCs w:val="24"/>
              </w:rPr>
              <w:t>3</w:t>
            </w:r>
            <w:r w:rsidRPr="00193BFE">
              <w:rPr>
                <w:rFonts w:ascii="Arial" w:hAnsi="Arial" w:cs="Arial"/>
                <w:sz w:val="24"/>
                <w:szCs w:val="24"/>
              </w:rPr>
              <w:t xml:space="preserve">. </w:t>
            </w:r>
          </w:p>
          <w:p w14:paraId="035D7DE1" w14:textId="77777777" w:rsidR="00B34EE8" w:rsidRDefault="00B34EE8" w:rsidP="00C5296F">
            <w:pPr>
              <w:spacing w:after="0" w:line="240" w:lineRule="auto"/>
              <w:jc w:val="both"/>
              <w:rPr>
                <w:rFonts w:ascii="Arial" w:hAnsi="Arial" w:cs="Arial"/>
                <w:sz w:val="24"/>
                <w:szCs w:val="24"/>
              </w:rPr>
            </w:pPr>
          </w:p>
          <w:p w14:paraId="34B2D3D7" w14:textId="77777777"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I</w:t>
            </w:r>
            <w:r>
              <w:rPr>
                <w:rFonts w:ascii="Arial" w:hAnsi="Arial" w:cs="Arial"/>
                <w:sz w:val="24"/>
                <w:szCs w:val="24"/>
              </w:rPr>
              <w:t xml:space="preserve">t is recommended that </w:t>
            </w:r>
            <w:proofErr w:type="gramStart"/>
            <w:r>
              <w:rPr>
                <w:rFonts w:ascii="Arial" w:hAnsi="Arial" w:cs="Arial"/>
                <w:sz w:val="24"/>
                <w:szCs w:val="24"/>
              </w:rPr>
              <w:t>Directors:</w:t>
            </w:r>
            <w:r w:rsidR="006F3559">
              <w:rPr>
                <w:rFonts w:ascii="Arial" w:hAnsi="Arial" w:cs="Arial"/>
                <w:sz w:val="24"/>
                <w:szCs w:val="24"/>
              </w:rPr>
              <w:t>-</w:t>
            </w:r>
            <w:proofErr w:type="gramEnd"/>
          </w:p>
          <w:p w14:paraId="4B75B44C" w14:textId="77777777" w:rsidR="00A738B4" w:rsidRPr="00193BFE" w:rsidRDefault="00A738B4" w:rsidP="00C5296F">
            <w:pPr>
              <w:spacing w:after="0" w:line="240" w:lineRule="auto"/>
              <w:jc w:val="both"/>
              <w:rPr>
                <w:rFonts w:ascii="Arial" w:hAnsi="Arial" w:cs="Arial"/>
                <w:sz w:val="24"/>
                <w:szCs w:val="24"/>
              </w:rPr>
            </w:pPr>
          </w:p>
          <w:p w14:paraId="7D92B59A" w14:textId="77777777" w:rsidR="00A738B4" w:rsidRPr="00831DB6" w:rsidRDefault="00A738B4" w:rsidP="00CD6D1D">
            <w:pPr>
              <w:pStyle w:val="ListParagraph"/>
              <w:numPr>
                <w:ilvl w:val="0"/>
                <w:numId w:val="12"/>
              </w:numPr>
              <w:spacing w:after="0" w:line="240" w:lineRule="auto"/>
              <w:ind w:left="714" w:hanging="357"/>
              <w:jc w:val="both"/>
              <w:rPr>
                <w:rFonts w:ascii="Arial" w:hAnsi="Arial" w:cs="Arial"/>
                <w:sz w:val="24"/>
                <w:szCs w:val="24"/>
              </w:rPr>
            </w:pPr>
            <w:r w:rsidRPr="00831DB6">
              <w:rPr>
                <w:rFonts w:ascii="Arial" w:hAnsi="Arial" w:cs="Arial"/>
                <w:sz w:val="24"/>
                <w:szCs w:val="24"/>
              </w:rPr>
              <w:t xml:space="preserve">comment on and agree the Work Plan in </w:t>
            </w:r>
            <w:r w:rsidRPr="00831DB6">
              <w:rPr>
                <w:rFonts w:ascii="Arial" w:hAnsi="Arial" w:cs="Arial"/>
                <w:b/>
                <w:bCs/>
                <w:sz w:val="24"/>
                <w:szCs w:val="24"/>
              </w:rPr>
              <w:t xml:space="preserve">Appendix </w:t>
            </w:r>
            <w:proofErr w:type="gramStart"/>
            <w:r w:rsidRPr="00831DB6">
              <w:rPr>
                <w:rFonts w:ascii="Arial" w:hAnsi="Arial" w:cs="Arial"/>
                <w:b/>
                <w:bCs/>
                <w:sz w:val="24"/>
                <w:szCs w:val="24"/>
              </w:rPr>
              <w:t>A</w:t>
            </w:r>
            <w:r w:rsidR="009401C5" w:rsidRPr="00831DB6">
              <w:rPr>
                <w:rFonts w:ascii="Arial" w:hAnsi="Arial" w:cs="Arial"/>
                <w:sz w:val="24"/>
                <w:szCs w:val="24"/>
              </w:rPr>
              <w:t>;</w:t>
            </w:r>
            <w:proofErr w:type="gramEnd"/>
          </w:p>
          <w:p w14:paraId="004DC7AA" w14:textId="3CC4CA73" w:rsidR="00417640" w:rsidRPr="00E30E55" w:rsidRDefault="00A738B4" w:rsidP="00CD6D1D">
            <w:pPr>
              <w:pStyle w:val="ListParagraph"/>
              <w:numPr>
                <w:ilvl w:val="0"/>
                <w:numId w:val="12"/>
              </w:numPr>
              <w:spacing w:after="0" w:line="240" w:lineRule="auto"/>
              <w:ind w:left="714" w:hanging="357"/>
              <w:jc w:val="both"/>
              <w:rPr>
                <w:rFonts w:ascii="Arial" w:hAnsi="Arial" w:cs="Arial"/>
                <w:sz w:val="24"/>
                <w:szCs w:val="24"/>
              </w:rPr>
            </w:pPr>
            <w:r w:rsidRPr="00E30E55">
              <w:rPr>
                <w:rFonts w:ascii="Arial" w:hAnsi="Arial" w:cs="Arial"/>
                <w:sz w:val="24"/>
                <w:szCs w:val="24"/>
              </w:rPr>
              <w:t xml:space="preserve">agree dates </w:t>
            </w:r>
            <w:r w:rsidR="00BB48E3" w:rsidRPr="00E30E55">
              <w:rPr>
                <w:rFonts w:ascii="Arial" w:hAnsi="Arial" w:cs="Arial"/>
                <w:sz w:val="24"/>
                <w:szCs w:val="24"/>
              </w:rPr>
              <w:t xml:space="preserve">and timings </w:t>
            </w:r>
            <w:r w:rsidR="00091F57" w:rsidRPr="00E30E55">
              <w:rPr>
                <w:rFonts w:ascii="Arial" w:hAnsi="Arial" w:cs="Arial"/>
                <w:sz w:val="24"/>
                <w:szCs w:val="24"/>
              </w:rPr>
              <w:t xml:space="preserve">as detailed </w:t>
            </w:r>
            <w:r w:rsidR="00417640" w:rsidRPr="00E30E55">
              <w:rPr>
                <w:rFonts w:ascii="Arial" w:hAnsi="Arial" w:cs="Arial"/>
                <w:sz w:val="24"/>
                <w:szCs w:val="24"/>
              </w:rPr>
              <w:t xml:space="preserve">and summarised in </w:t>
            </w:r>
            <w:r w:rsidR="00417640" w:rsidRPr="00E30E55">
              <w:rPr>
                <w:rFonts w:ascii="Arial" w:hAnsi="Arial" w:cs="Arial"/>
                <w:b/>
                <w:sz w:val="24"/>
                <w:szCs w:val="24"/>
              </w:rPr>
              <w:t xml:space="preserve">Appendix </w:t>
            </w:r>
            <w:proofErr w:type="gramStart"/>
            <w:r w:rsidR="00417640" w:rsidRPr="00E30E55">
              <w:rPr>
                <w:rFonts w:ascii="Arial" w:hAnsi="Arial" w:cs="Arial"/>
                <w:b/>
                <w:sz w:val="24"/>
                <w:szCs w:val="24"/>
              </w:rPr>
              <w:t>B</w:t>
            </w:r>
            <w:r w:rsidR="00D11165" w:rsidRPr="00E30E55">
              <w:rPr>
                <w:rFonts w:ascii="Arial" w:hAnsi="Arial" w:cs="Arial"/>
                <w:sz w:val="24"/>
                <w:szCs w:val="24"/>
              </w:rPr>
              <w:t>;</w:t>
            </w:r>
            <w:proofErr w:type="gramEnd"/>
          </w:p>
          <w:p w14:paraId="2A130FE0" w14:textId="750E4CC5" w:rsidR="00B35F88" w:rsidRPr="009164DF" w:rsidRDefault="006E53A9" w:rsidP="00CD6D1D">
            <w:pPr>
              <w:pStyle w:val="ListParagraph"/>
              <w:numPr>
                <w:ilvl w:val="0"/>
                <w:numId w:val="12"/>
              </w:numPr>
              <w:spacing w:after="0" w:line="240" w:lineRule="auto"/>
              <w:ind w:left="714" w:hanging="357"/>
              <w:jc w:val="both"/>
              <w:rPr>
                <w:rFonts w:ascii="Arial" w:hAnsi="Arial" w:cs="Arial"/>
                <w:sz w:val="24"/>
                <w:szCs w:val="24"/>
              </w:rPr>
            </w:pPr>
            <w:r w:rsidRPr="009164DF">
              <w:rPr>
                <w:rFonts w:ascii="Arial" w:hAnsi="Arial" w:cs="Arial"/>
                <w:sz w:val="24"/>
                <w:szCs w:val="24"/>
              </w:rPr>
              <w:t>note the position relating to Directors</w:t>
            </w:r>
            <w:r w:rsidR="0087431A" w:rsidRPr="009164DF">
              <w:rPr>
                <w:rFonts w:ascii="Arial" w:hAnsi="Arial" w:cs="Arial"/>
                <w:sz w:val="24"/>
                <w:szCs w:val="24"/>
              </w:rPr>
              <w:t>’</w:t>
            </w:r>
            <w:r w:rsidRPr="009164DF">
              <w:rPr>
                <w:rFonts w:ascii="Arial" w:hAnsi="Arial" w:cs="Arial"/>
                <w:sz w:val="24"/>
                <w:szCs w:val="24"/>
              </w:rPr>
              <w:t xml:space="preserve"> facility visits</w:t>
            </w:r>
            <w:r w:rsidR="00FD1087" w:rsidRPr="009164DF">
              <w:rPr>
                <w:rFonts w:ascii="Arial" w:hAnsi="Arial" w:cs="Arial"/>
                <w:sz w:val="24"/>
                <w:szCs w:val="24"/>
              </w:rPr>
              <w:t>;</w:t>
            </w:r>
            <w:r w:rsidR="00D344EF">
              <w:rPr>
                <w:rFonts w:ascii="Arial" w:hAnsi="Arial" w:cs="Arial"/>
                <w:sz w:val="24"/>
                <w:szCs w:val="24"/>
              </w:rPr>
              <w:t xml:space="preserve"> and</w:t>
            </w:r>
          </w:p>
          <w:p w14:paraId="22339C44" w14:textId="63101D10" w:rsidR="0020131E" w:rsidRPr="009164DF" w:rsidRDefault="0020131E" w:rsidP="00CD6D1D">
            <w:pPr>
              <w:pStyle w:val="ListParagraph"/>
              <w:numPr>
                <w:ilvl w:val="0"/>
                <w:numId w:val="12"/>
              </w:numPr>
              <w:spacing w:after="0" w:line="240" w:lineRule="auto"/>
              <w:ind w:left="714" w:hanging="357"/>
              <w:jc w:val="both"/>
              <w:rPr>
                <w:rFonts w:ascii="Arial" w:hAnsi="Arial" w:cs="Arial"/>
                <w:sz w:val="24"/>
                <w:szCs w:val="24"/>
              </w:rPr>
            </w:pPr>
            <w:r w:rsidRPr="009164DF">
              <w:rPr>
                <w:rFonts w:ascii="Arial" w:hAnsi="Arial" w:cs="Arial"/>
                <w:sz w:val="24"/>
                <w:szCs w:val="24"/>
              </w:rPr>
              <w:t>agree the meeting format</w:t>
            </w:r>
            <w:r w:rsidR="006F696D">
              <w:rPr>
                <w:rFonts w:ascii="Arial" w:hAnsi="Arial" w:cs="Arial"/>
                <w:sz w:val="24"/>
                <w:szCs w:val="24"/>
              </w:rPr>
              <w:t>s</w:t>
            </w:r>
            <w:r w:rsidRPr="009164DF">
              <w:rPr>
                <w:rFonts w:ascii="Arial" w:hAnsi="Arial" w:cs="Arial"/>
                <w:sz w:val="24"/>
                <w:szCs w:val="24"/>
              </w:rPr>
              <w:t xml:space="preserve"> for 202</w:t>
            </w:r>
            <w:r w:rsidR="009164DF" w:rsidRPr="009164DF">
              <w:rPr>
                <w:rFonts w:ascii="Arial" w:hAnsi="Arial" w:cs="Arial"/>
                <w:sz w:val="24"/>
                <w:szCs w:val="24"/>
              </w:rPr>
              <w:t>3</w:t>
            </w:r>
            <w:r w:rsidR="00D120A0" w:rsidRPr="009164DF">
              <w:rPr>
                <w:rFonts w:ascii="Arial" w:hAnsi="Arial" w:cs="Arial"/>
                <w:sz w:val="24"/>
                <w:szCs w:val="24"/>
              </w:rPr>
              <w:t>, subject to regular review.</w:t>
            </w:r>
          </w:p>
          <w:p w14:paraId="757C28AC" w14:textId="77777777" w:rsidR="00A738B4" w:rsidRPr="009401C5" w:rsidRDefault="00A738B4" w:rsidP="009401C5">
            <w:pPr>
              <w:spacing w:after="0" w:line="240" w:lineRule="auto"/>
              <w:ind w:left="815" w:hanging="142"/>
              <w:jc w:val="both"/>
              <w:rPr>
                <w:rFonts w:ascii="Arial" w:hAnsi="Arial" w:cs="Arial"/>
                <w:sz w:val="24"/>
                <w:szCs w:val="24"/>
              </w:rPr>
            </w:pPr>
            <w:r>
              <w:fldChar w:fldCharType="begin"/>
            </w:r>
            <w:r>
              <w:fldChar w:fldCharType="end"/>
            </w:r>
          </w:p>
        </w:tc>
      </w:tr>
    </w:tbl>
    <w:p w14:paraId="75F5B21A" w14:textId="77777777" w:rsidR="00A738B4" w:rsidRPr="00671B8E" w:rsidRDefault="00A738B4" w:rsidP="00C5296F">
      <w:pPr>
        <w:spacing w:after="0" w:line="240" w:lineRule="auto"/>
        <w:jc w:val="both"/>
        <w:rPr>
          <w:rFonts w:ascii="Arial" w:hAnsi="Arial" w:cs="Arial"/>
          <w:sz w:val="24"/>
          <w:szCs w:val="24"/>
        </w:rPr>
      </w:pPr>
    </w:p>
    <w:tbl>
      <w:tblPr>
        <w:tblW w:w="9428" w:type="dxa"/>
        <w:tblInd w:w="-106" w:type="dxa"/>
        <w:tblLayout w:type="fixed"/>
        <w:tblLook w:val="0000" w:firstRow="0" w:lastRow="0" w:firstColumn="0" w:lastColumn="0" w:noHBand="0" w:noVBand="0"/>
      </w:tblPr>
      <w:tblGrid>
        <w:gridCol w:w="817"/>
        <w:gridCol w:w="8611"/>
      </w:tblGrid>
      <w:tr w:rsidR="008C37C8" w:rsidRPr="00193BFE" w14:paraId="7795DFA6" w14:textId="77777777" w:rsidTr="0054659C">
        <w:tc>
          <w:tcPr>
            <w:tcW w:w="817" w:type="dxa"/>
          </w:tcPr>
          <w:p w14:paraId="6DBE78CB" w14:textId="77777777" w:rsidR="008C37C8" w:rsidRDefault="008C37C8" w:rsidP="00C5296F">
            <w:pPr>
              <w:spacing w:after="0" w:line="240" w:lineRule="auto"/>
              <w:rPr>
                <w:rFonts w:ascii="Arial" w:hAnsi="Arial" w:cs="Arial"/>
                <w:b/>
                <w:bCs/>
                <w:sz w:val="24"/>
                <w:szCs w:val="24"/>
              </w:rPr>
            </w:pPr>
            <w:r>
              <w:rPr>
                <w:rFonts w:ascii="Arial" w:hAnsi="Arial" w:cs="Arial"/>
                <w:b/>
                <w:bCs/>
                <w:sz w:val="24"/>
                <w:szCs w:val="24"/>
              </w:rPr>
              <w:t>1.</w:t>
            </w:r>
          </w:p>
          <w:p w14:paraId="3F2CEC92" w14:textId="77777777" w:rsidR="008C37C8" w:rsidRPr="00193BFE" w:rsidRDefault="008C37C8" w:rsidP="00C5296F">
            <w:pPr>
              <w:spacing w:after="0" w:line="240" w:lineRule="auto"/>
              <w:rPr>
                <w:rFonts w:ascii="Arial" w:hAnsi="Arial" w:cs="Arial"/>
                <w:b/>
                <w:bCs/>
                <w:sz w:val="24"/>
                <w:szCs w:val="24"/>
              </w:rPr>
            </w:pPr>
          </w:p>
        </w:tc>
        <w:tc>
          <w:tcPr>
            <w:tcW w:w="8611" w:type="dxa"/>
          </w:tcPr>
          <w:p w14:paraId="397C7B60" w14:textId="77777777" w:rsidR="008C37C8" w:rsidRPr="008C37C8" w:rsidRDefault="008C37C8" w:rsidP="008C37C8">
            <w:pPr>
              <w:pStyle w:val="Heading30"/>
              <w:jc w:val="left"/>
              <w:rPr>
                <w:rFonts w:ascii="Arial" w:hAnsi="Arial" w:cs="Arial"/>
                <w:b/>
                <w:bCs/>
                <w:u w:val="none"/>
              </w:rPr>
            </w:pPr>
            <w:r>
              <w:rPr>
                <w:rFonts w:ascii="Arial" w:hAnsi="Arial" w:cs="Arial"/>
                <w:b/>
                <w:bCs/>
                <w:u w:val="none"/>
              </w:rPr>
              <w:t>Business Plan Contribution</w:t>
            </w:r>
          </w:p>
        </w:tc>
      </w:tr>
      <w:tr w:rsidR="008C37C8" w:rsidRPr="00193BFE" w14:paraId="38C8C1D1" w14:textId="77777777" w:rsidTr="0054659C">
        <w:tc>
          <w:tcPr>
            <w:tcW w:w="817" w:type="dxa"/>
          </w:tcPr>
          <w:p w14:paraId="4BB1D1F9" w14:textId="77777777" w:rsidR="008C37C8" w:rsidRPr="008C37C8" w:rsidRDefault="008C37C8" w:rsidP="00C5296F">
            <w:pPr>
              <w:spacing w:after="0" w:line="240" w:lineRule="auto"/>
              <w:rPr>
                <w:rFonts w:ascii="Arial" w:hAnsi="Arial" w:cs="Arial"/>
                <w:bCs/>
                <w:sz w:val="24"/>
                <w:szCs w:val="24"/>
              </w:rPr>
            </w:pPr>
            <w:r w:rsidRPr="008C37C8">
              <w:rPr>
                <w:rFonts w:ascii="Arial" w:hAnsi="Arial" w:cs="Arial"/>
                <w:bCs/>
                <w:sz w:val="24"/>
                <w:szCs w:val="24"/>
              </w:rPr>
              <w:t>1.1</w:t>
            </w:r>
          </w:p>
        </w:tc>
        <w:tc>
          <w:tcPr>
            <w:tcW w:w="8611" w:type="dxa"/>
          </w:tcPr>
          <w:p w14:paraId="7FD1223B" w14:textId="4F8D17F8" w:rsidR="008C37C8" w:rsidRDefault="008C37C8" w:rsidP="008C37C8">
            <w:pPr>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 xml:space="preserve">This report supports </w:t>
            </w:r>
            <w:r w:rsidR="00244FA4">
              <w:rPr>
                <w:rFonts w:ascii="Arial" w:eastAsia="Times New Roman" w:hAnsi="Arial" w:cs="Arial"/>
                <w:sz w:val="24"/>
                <w:szCs w:val="20"/>
                <w:lang w:eastAsia="en-GB"/>
              </w:rPr>
              <w:t xml:space="preserve">all </w:t>
            </w:r>
            <w:r w:rsidRPr="008C37C8">
              <w:rPr>
                <w:rFonts w:ascii="Arial" w:eastAsia="Times New Roman" w:hAnsi="Arial" w:cs="Arial"/>
                <w:sz w:val="24"/>
                <w:szCs w:val="20"/>
                <w:lang w:eastAsia="en-GB"/>
              </w:rPr>
              <w:t>the highlighted Business Outcomes from the Hi</w:t>
            </w:r>
            <w:r w:rsidR="006769CD">
              <w:rPr>
                <w:rFonts w:ascii="Arial" w:eastAsia="Times New Roman" w:hAnsi="Arial" w:cs="Arial"/>
                <w:sz w:val="24"/>
                <w:szCs w:val="20"/>
                <w:lang w:eastAsia="en-GB"/>
              </w:rPr>
              <w:t xml:space="preserve">gh Life Highland (HLH) Business Plan </w:t>
            </w:r>
          </w:p>
          <w:p w14:paraId="151B3D67" w14:textId="77777777" w:rsidR="006769CD" w:rsidRPr="001D142F" w:rsidRDefault="006769CD" w:rsidP="008C37C8">
            <w:pPr>
              <w:spacing w:after="0" w:line="240" w:lineRule="auto"/>
              <w:jc w:val="both"/>
              <w:rPr>
                <w:rFonts w:ascii="Arial" w:eastAsia="Times New Roman" w:hAnsi="Arial" w:cs="Arial"/>
                <w:sz w:val="24"/>
                <w:szCs w:val="20"/>
                <w:lang w:eastAsia="en-GB"/>
              </w:rPr>
            </w:pPr>
          </w:p>
          <w:p w14:paraId="297A7968" w14:textId="77777777" w:rsidR="00244FA4" w:rsidRPr="00A47128" w:rsidRDefault="00244FA4" w:rsidP="00D3762F">
            <w:pPr>
              <w:pStyle w:val="ListParagraph"/>
              <w:numPr>
                <w:ilvl w:val="0"/>
                <w:numId w:val="19"/>
              </w:numPr>
              <w:spacing w:after="0" w:line="240" w:lineRule="auto"/>
              <w:contextualSpacing/>
              <w:jc w:val="both"/>
              <w:rPr>
                <w:rFonts w:ascii="Arial" w:hAnsi="Arial" w:cs="Arial"/>
                <w:sz w:val="24"/>
                <w:szCs w:val="24"/>
              </w:rPr>
            </w:pPr>
            <w:r w:rsidRPr="00A47128">
              <w:rPr>
                <w:rFonts w:ascii="Arial" w:hAnsi="Arial" w:cs="Arial"/>
                <w:sz w:val="24"/>
                <w:szCs w:val="24"/>
              </w:rPr>
              <w:t>Seek to continuously improve standards of health and safety.</w:t>
            </w:r>
          </w:p>
          <w:p w14:paraId="5A904E4A"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A47128">
              <w:rPr>
                <w:rFonts w:ascii="Arial" w:hAnsi="Arial" w:cs="Arial"/>
                <w:sz w:val="24"/>
                <w:szCs w:val="24"/>
              </w:rPr>
              <w:t xml:space="preserve">Commit to the Scottish Government’s zero carbon targets and maintain </w:t>
            </w:r>
            <w:r w:rsidRPr="00244FA4">
              <w:rPr>
                <w:rFonts w:ascii="Arial" w:hAnsi="Arial" w:cs="Arial"/>
                <w:sz w:val="24"/>
                <w:szCs w:val="24"/>
              </w:rPr>
              <w:t>the highest standards in environmental compliance.</w:t>
            </w:r>
          </w:p>
          <w:p w14:paraId="6D185FF8"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Use research and market analysis to develop and improve services to meet customer needs.</w:t>
            </w:r>
          </w:p>
          <w:p w14:paraId="5B26AD4B"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 xml:space="preserve">Increase employee satisfaction, </w:t>
            </w:r>
            <w:proofErr w:type="gramStart"/>
            <w:r w:rsidRPr="00244FA4">
              <w:rPr>
                <w:rFonts w:ascii="Arial" w:hAnsi="Arial" w:cs="Arial"/>
                <w:sz w:val="24"/>
                <w:szCs w:val="24"/>
              </w:rPr>
              <w:t>engagement</w:t>
            </w:r>
            <w:proofErr w:type="gramEnd"/>
            <w:r w:rsidRPr="00244FA4">
              <w:rPr>
                <w:rFonts w:ascii="Arial" w:hAnsi="Arial" w:cs="Arial"/>
                <w:sz w:val="24"/>
                <w:szCs w:val="24"/>
              </w:rPr>
              <w:t xml:space="preserve"> and development to improve staff recruitment and retention.</w:t>
            </w:r>
          </w:p>
          <w:p w14:paraId="75D30E5A"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Improve the financial sustainability of the company.</w:t>
            </w:r>
          </w:p>
          <w:p w14:paraId="3CDA996B"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Value and strengthen the relationship with THC.</w:t>
            </w:r>
          </w:p>
          <w:p w14:paraId="293C6820"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Develop and deliver the HLH Corporate Programme and seek to attract capital investment.</w:t>
            </w:r>
          </w:p>
          <w:p w14:paraId="0D736DB1" w14:textId="77777777" w:rsidR="00244FA4" w:rsidRPr="00244FA4" w:rsidRDefault="00244FA4" w:rsidP="00D3762F">
            <w:pPr>
              <w:pStyle w:val="ListParagraph"/>
              <w:numPr>
                <w:ilvl w:val="0"/>
                <w:numId w:val="19"/>
              </w:numPr>
              <w:tabs>
                <w:tab w:val="left" w:pos="0"/>
              </w:tabs>
              <w:spacing w:after="0" w:line="240" w:lineRule="auto"/>
              <w:contextualSpacing/>
              <w:jc w:val="both"/>
              <w:rPr>
                <w:rFonts w:ascii="Arial" w:hAnsi="Arial" w:cs="Arial"/>
                <w:sz w:val="24"/>
                <w:szCs w:val="24"/>
              </w:rPr>
            </w:pPr>
            <w:r w:rsidRPr="00244FA4">
              <w:rPr>
                <w:rFonts w:ascii="Arial" w:hAnsi="Arial" w:cs="Arial"/>
                <w:sz w:val="24"/>
                <w:szCs w:val="24"/>
              </w:rPr>
              <w:t>Use research and market analysis to develop and deliver proactive marketing and promotion of HLH and its services.</w:t>
            </w:r>
          </w:p>
          <w:p w14:paraId="2043DF84"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Initiate and implement an ICT digital transformation strategy across the charity.</w:t>
            </w:r>
          </w:p>
          <w:p w14:paraId="66E297FA" w14:textId="77777777" w:rsidR="00244FA4" w:rsidRPr="00244FA4"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 xml:space="preserve">Develop and strengthen relationships with customers, key </w:t>
            </w:r>
            <w:proofErr w:type="gramStart"/>
            <w:r w:rsidRPr="00244FA4">
              <w:rPr>
                <w:rFonts w:ascii="Arial" w:hAnsi="Arial" w:cs="Arial"/>
                <w:sz w:val="24"/>
                <w:szCs w:val="24"/>
              </w:rPr>
              <w:t>stakeholders</w:t>
            </w:r>
            <w:proofErr w:type="gramEnd"/>
            <w:r w:rsidRPr="00244FA4">
              <w:rPr>
                <w:rFonts w:ascii="Arial" w:hAnsi="Arial" w:cs="Arial"/>
                <w:sz w:val="24"/>
                <w:szCs w:val="24"/>
              </w:rPr>
              <w:t xml:space="preserve"> and partners.</w:t>
            </w:r>
          </w:p>
          <w:p w14:paraId="22AF9D27" w14:textId="77777777" w:rsidR="008C37C8" w:rsidRDefault="00244FA4" w:rsidP="00D3762F">
            <w:pPr>
              <w:pStyle w:val="ListParagraph"/>
              <w:numPr>
                <w:ilvl w:val="0"/>
                <w:numId w:val="19"/>
              </w:numPr>
              <w:spacing w:after="0" w:line="240" w:lineRule="auto"/>
              <w:contextualSpacing/>
              <w:jc w:val="both"/>
              <w:rPr>
                <w:rFonts w:ascii="Arial" w:hAnsi="Arial" w:cs="Arial"/>
                <w:sz w:val="24"/>
                <w:szCs w:val="24"/>
              </w:rPr>
            </w:pPr>
            <w:r w:rsidRPr="00244FA4">
              <w:rPr>
                <w:rFonts w:ascii="Arial" w:hAnsi="Arial" w:cs="Arial"/>
                <w:sz w:val="24"/>
                <w:szCs w:val="24"/>
              </w:rPr>
              <w:t xml:space="preserve">Deliver targeted programmes which support and enhance the physical and mental health and wellbeing of the </w:t>
            </w:r>
            <w:proofErr w:type="gramStart"/>
            <w:r w:rsidRPr="00244FA4">
              <w:rPr>
                <w:rFonts w:ascii="Arial" w:hAnsi="Arial" w:cs="Arial"/>
                <w:sz w:val="24"/>
                <w:szCs w:val="24"/>
              </w:rPr>
              <w:t>population</w:t>
            </w:r>
            <w:proofErr w:type="gramEnd"/>
            <w:r w:rsidRPr="00244FA4">
              <w:rPr>
                <w:rFonts w:ascii="Arial" w:hAnsi="Arial" w:cs="Arial"/>
                <w:sz w:val="24"/>
                <w:szCs w:val="24"/>
              </w:rPr>
              <w:t xml:space="preserve"> and which contribute to the prevention agenda.</w:t>
            </w:r>
          </w:p>
          <w:p w14:paraId="4B773F6B" w14:textId="028E2860" w:rsidR="00E30AF7" w:rsidRPr="00244FA4" w:rsidRDefault="00E30AF7" w:rsidP="00E30AF7">
            <w:pPr>
              <w:pStyle w:val="ListParagraph"/>
              <w:spacing w:after="0" w:line="240" w:lineRule="auto"/>
              <w:contextualSpacing/>
              <w:jc w:val="both"/>
              <w:rPr>
                <w:rFonts w:ascii="Arial" w:hAnsi="Arial" w:cs="Arial"/>
                <w:sz w:val="24"/>
                <w:szCs w:val="24"/>
              </w:rPr>
            </w:pPr>
          </w:p>
        </w:tc>
      </w:tr>
      <w:tr w:rsidR="00A738B4" w:rsidRPr="00193BFE" w14:paraId="0CDE3319" w14:textId="77777777" w:rsidTr="0054659C">
        <w:tc>
          <w:tcPr>
            <w:tcW w:w="817" w:type="dxa"/>
          </w:tcPr>
          <w:p w14:paraId="08C02F85" w14:textId="77777777" w:rsidR="00A738B4" w:rsidRPr="00193BFE" w:rsidRDefault="008C37C8" w:rsidP="00C5296F">
            <w:pPr>
              <w:spacing w:after="0" w:line="240" w:lineRule="auto"/>
              <w:rPr>
                <w:rFonts w:ascii="Arial" w:hAnsi="Arial" w:cs="Arial"/>
                <w:b/>
                <w:bCs/>
                <w:sz w:val="24"/>
                <w:szCs w:val="24"/>
              </w:rPr>
            </w:pPr>
            <w:r>
              <w:rPr>
                <w:rFonts w:ascii="Arial" w:hAnsi="Arial" w:cs="Arial"/>
                <w:b/>
                <w:bCs/>
                <w:sz w:val="24"/>
                <w:szCs w:val="24"/>
              </w:rPr>
              <w:t>2</w:t>
            </w:r>
            <w:r w:rsidR="00A738B4" w:rsidRPr="00193BFE">
              <w:rPr>
                <w:rFonts w:ascii="Arial" w:hAnsi="Arial" w:cs="Arial"/>
                <w:b/>
                <w:bCs/>
                <w:sz w:val="24"/>
                <w:szCs w:val="24"/>
              </w:rPr>
              <w:t>.</w:t>
            </w:r>
          </w:p>
        </w:tc>
        <w:tc>
          <w:tcPr>
            <w:tcW w:w="8611" w:type="dxa"/>
          </w:tcPr>
          <w:p w14:paraId="4FEBA475" w14:textId="77777777" w:rsidR="00A738B4" w:rsidRDefault="00A738B4" w:rsidP="00C5296F">
            <w:pPr>
              <w:pStyle w:val="Heading30"/>
              <w:jc w:val="left"/>
              <w:rPr>
                <w:rFonts w:ascii="Arial" w:hAnsi="Arial" w:cs="Arial"/>
                <w:b/>
                <w:bCs/>
                <w:u w:val="none"/>
              </w:rPr>
            </w:pPr>
            <w:r w:rsidRPr="00671B8E">
              <w:rPr>
                <w:rFonts w:ascii="Arial" w:hAnsi="Arial" w:cs="Arial"/>
                <w:b/>
                <w:bCs/>
                <w:u w:val="none"/>
              </w:rPr>
              <w:t>Background</w:t>
            </w:r>
          </w:p>
          <w:p w14:paraId="1E10FD9D" w14:textId="77777777" w:rsidR="00A738B4" w:rsidRPr="00C5296F" w:rsidRDefault="00A738B4" w:rsidP="00C5296F">
            <w:pPr>
              <w:spacing w:after="0" w:line="240" w:lineRule="auto"/>
            </w:pPr>
          </w:p>
        </w:tc>
      </w:tr>
      <w:tr w:rsidR="00A738B4" w:rsidRPr="00193BFE" w14:paraId="5B9EE5BF" w14:textId="77777777" w:rsidTr="0054659C">
        <w:tc>
          <w:tcPr>
            <w:tcW w:w="817" w:type="dxa"/>
          </w:tcPr>
          <w:p w14:paraId="435B0F5D" w14:textId="77777777" w:rsidR="00A738B4" w:rsidRDefault="008C37C8" w:rsidP="00C5296F">
            <w:pPr>
              <w:spacing w:after="0" w:line="240" w:lineRule="auto"/>
              <w:rPr>
                <w:rFonts w:ascii="Arial" w:hAnsi="Arial" w:cs="Arial"/>
                <w:sz w:val="24"/>
                <w:szCs w:val="24"/>
              </w:rPr>
            </w:pPr>
            <w:r>
              <w:rPr>
                <w:rFonts w:ascii="Arial" w:hAnsi="Arial" w:cs="Arial"/>
                <w:sz w:val="24"/>
                <w:szCs w:val="24"/>
              </w:rPr>
              <w:t>2</w:t>
            </w:r>
            <w:r w:rsidR="00A738B4" w:rsidRPr="00193BFE">
              <w:rPr>
                <w:rFonts w:ascii="Arial" w:hAnsi="Arial" w:cs="Arial"/>
                <w:sz w:val="24"/>
                <w:szCs w:val="24"/>
              </w:rPr>
              <w:t xml:space="preserve">.1 </w:t>
            </w:r>
          </w:p>
          <w:p w14:paraId="17692EFD" w14:textId="77777777" w:rsidR="00843358" w:rsidRDefault="00843358" w:rsidP="00C5296F">
            <w:pPr>
              <w:spacing w:after="0" w:line="240" w:lineRule="auto"/>
              <w:rPr>
                <w:rFonts w:ascii="Arial" w:hAnsi="Arial" w:cs="Arial"/>
                <w:sz w:val="24"/>
                <w:szCs w:val="24"/>
              </w:rPr>
            </w:pPr>
          </w:p>
          <w:p w14:paraId="393C6F56" w14:textId="77777777" w:rsidR="00843358" w:rsidRDefault="00843358" w:rsidP="00C5296F">
            <w:pPr>
              <w:spacing w:after="0" w:line="240" w:lineRule="auto"/>
              <w:rPr>
                <w:rFonts w:ascii="Arial" w:hAnsi="Arial" w:cs="Arial"/>
                <w:sz w:val="24"/>
                <w:szCs w:val="24"/>
              </w:rPr>
            </w:pPr>
            <w:r>
              <w:rPr>
                <w:rFonts w:ascii="Arial" w:hAnsi="Arial" w:cs="Arial"/>
                <w:sz w:val="24"/>
                <w:szCs w:val="24"/>
              </w:rPr>
              <w:t>2.2</w:t>
            </w:r>
          </w:p>
          <w:p w14:paraId="5E87FE66" w14:textId="77777777" w:rsidR="00843358" w:rsidRDefault="00843358" w:rsidP="00C5296F">
            <w:pPr>
              <w:spacing w:after="0" w:line="240" w:lineRule="auto"/>
              <w:rPr>
                <w:rFonts w:ascii="Arial" w:hAnsi="Arial" w:cs="Arial"/>
                <w:sz w:val="24"/>
                <w:szCs w:val="24"/>
              </w:rPr>
            </w:pPr>
          </w:p>
          <w:p w14:paraId="223765D3" w14:textId="22F4195E" w:rsidR="00843358" w:rsidRDefault="00843358" w:rsidP="00C5296F">
            <w:pPr>
              <w:spacing w:after="0" w:line="240" w:lineRule="auto"/>
              <w:rPr>
                <w:rFonts w:ascii="Arial" w:hAnsi="Arial" w:cs="Arial"/>
                <w:sz w:val="24"/>
                <w:szCs w:val="24"/>
              </w:rPr>
            </w:pPr>
          </w:p>
          <w:p w14:paraId="097DE6DF" w14:textId="36ABB5E5" w:rsidR="00A30D72" w:rsidRDefault="00A30D72" w:rsidP="00C5296F">
            <w:pPr>
              <w:spacing w:after="0" w:line="240" w:lineRule="auto"/>
              <w:rPr>
                <w:rFonts w:ascii="Arial" w:hAnsi="Arial" w:cs="Arial"/>
                <w:sz w:val="24"/>
                <w:szCs w:val="24"/>
              </w:rPr>
            </w:pPr>
          </w:p>
          <w:p w14:paraId="746DD0AE" w14:textId="0FEFE91E" w:rsidR="00A30D72" w:rsidRDefault="00A30D72" w:rsidP="00C5296F">
            <w:pPr>
              <w:spacing w:after="0" w:line="240" w:lineRule="auto"/>
              <w:rPr>
                <w:rFonts w:ascii="Arial" w:hAnsi="Arial" w:cs="Arial"/>
                <w:sz w:val="24"/>
                <w:szCs w:val="24"/>
              </w:rPr>
            </w:pPr>
          </w:p>
          <w:p w14:paraId="01CEE71D" w14:textId="77777777" w:rsidR="00A30D72" w:rsidRDefault="00A30D72" w:rsidP="00C5296F">
            <w:pPr>
              <w:spacing w:after="0" w:line="240" w:lineRule="auto"/>
              <w:rPr>
                <w:rFonts w:ascii="Arial" w:hAnsi="Arial" w:cs="Arial"/>
                <w:sz w:val="24"/>
                <w:szCs w:val="24"/>
              </w:rPr>
            </w:pPr>
          </w:p>
          <w:p w14:paraId="2E5B0429" w14:textId="32A6245D" w:rsidR="00843358" w:rsidRDefault="00843358" w:rsidP="00C5296F">
            <w:pPr>
              <w:spacing w:after="0" w:line="240" w:lineRule="auto"/>
              <w:rPr>
                <w:rFonts w:ascii="Arial" w:hAnsi="Arial" w:cs="Arial"/>
                <w:sz w:val="24"/>
                <w:szCs w:val="24"/>
              </w:rPr>
            </w:pPr>
            <w:r>
              <w:rPr>
                <w:rFonts w:ascii="Arial" w:hAnsi="Arial" w:cs="Arial"/>
                <w:sz w:val="24"/>
                <w:szCs w:val="24"/>
              </w:rPr>
              <w:t>2.3</w:t>
            </w:r>
          </w:p>
          <w:p w14:paraId="2ACDDBFA" w14:textId="367CD7A5" w:rsidR="00B35F88" w:rsidRDefault="00B35F88" w:rsidP="00C5296F">
            <w:pPr>
              <w:spacing w:after="0" w:line="240" w:lineRule="auto"/>
              <w:rPr>
                <w:rFonts w:ascii="Arial" w:hAnsi="Arial" w:cs="Arial"/>
                <w:sz w:val="24"/>
                <w:szCs w:val="24"/>
              </w:rPr>
            </w:pPr>
          </w:p>
          <w:p w14:paraId="6E6995E7" w14:textId="63A8AB43" w:rsidR="00B35F88" w:rsidRDefault="00B35F88" w:rsidP="00C5296F">
            <w:pPr>
              <w:spacing w:after="0" w:line="240" w:lineRule="auto"/>
              <w:rPr>
                <w:rFonts w:ascii="Arial" w:hAnsi="Arial" w:cs="Arial"/>
                <w:sz w:val="24"/>
                <w:szCs w:val="24"/>
              </w:rPr>
            </w:pPr>
          </w:p>
          <w:p w14:paraId="58BF1C5B" w14:textId="36AFA1EE" w:rsidR="00B35F88" w:rsidRDefault="00B35F88" w:rsidP="00C5296F">
            <w:pPr>
              <w:spacing w:after="0" w:line="240" w:lineRule="auto"/>
              <w:rPr>
                <w:rFonts w:ascii="Arial" w:hAnsi="Arial" w:cs="Arial"/>
                <w:sz w:val="24"/>
                <w:szCs w:val="24"/>
              </w:rPr>
            </w:pPr>
          </w:p>
          <w:p w14:paraId="13F585FF" w14:textId="77777777" w:rsidR="009B3831" w:rsidRPr="00193BFE" w:rsidRDefault="009B3831">
            <w:pPr>
              <w:spacing w:after="0" w:line="240" w:lineRule="auto"/>
              <w:rPr>
                <w:rFonts w:ascii="Arial" w:hAnsi="Arial" w:cs="Arial"/>
                <w:b/>
                <w:bCs/>
                <w:sz w:val="24"/>
                <w:szCs w:val="24"/>
              </w:rPr>
            </w:pPr>
          </w:p>
        </w:tc>
        <w:tc>
          <w:tcPr>
            <w:tcW w:w="8611" w:type="dxa"/>
          </w:tcPr>
          <w:p w14:paraId="4D225004" w14:textId="63591B6B" w:rsidR="00843358" w:rsidRDefault="00733359" w:rsidP="001A1C50">
            <w:pPr>
              <w:spacing w:after="0" w:line="240" w:lineRule="auto"/>
              <w:jc w:val="both"/>
              <w:rPr>
                <w:rFonts w:ascii="Arial" w:hAnsi="Arial" w:cs="Arial"/>
                <w:sz w:val="24"/>
                <w:szCs w:val="24"/>
              </w:rPr>
            </w:pPr>
            <w:r>
              <w:rPr>
                <w:rFonts w:ascii="Arial" w:hAnsi="Arial" w:cs="Arial"/>
                <w:sz w:val="24"/>
                <w:szCs w:val="24"/>
              </w:rPr>
              <w:lastRenderedPageBreak/>
              <w:t xml:space="preserve">The </w:t>
            </w:r>
            <w:r w:rsidR="00B24974">
              <w:rPr>
                <w:rFonts w:ascii="Arial" w:hAnsi="Arial" w:cs="Arial"/>
                <w:sz w:val="24"/>
                <w:szCs w:val="24"/>
              </w:rPr>
              <w:t xml:space="preserve">Board </w:t>
            </w:r>
            <w:r w:rsidR="00B642D1">
              <w:rPr>
                <w:rFonts w:ascii="Arial" w:hAnsi="Arial" w:cs="Arial"/>
                <w:sz w:val="24"/>
                <w:szCs w:val="24"/>
              </w:rPr>
              <w:t xml:space="preserve">Work Plan </w:t>
            </w:r>
            <w:r w:rsidR="00843358">
              <w:rPr>
                <w:rFonts w:ascii="Arial" w:hAnsi="Arial" w:cs="Arial"/>
                <w:sz w:val="24"/>
                <w:szCs w:val="24"/>
              </w:rPr>
              <w:t>for 20</w:t>
            </w:r>
            <w:r w:rsidR="00AC1506">
              <w:rPr>
                <w:rFonts w:ascii="Arial" w:hAnsi="Arial" w:cs="Arial"/>
                <w:sz w:val="24"/>
                <w:szCs w:val="24"/>
              </w:rPr>
              <w:t>2</w:t>
            </w:r>
            <w:r w:rsidR="00244FA4">
              <w:rPr>
                <w:rFonts w:ascii="Arial" w:hAnsi="Arial" w:cs="Arial"/>
                <w:sz w:val="24"/>
                <w:szCs w:val="24"/>
              </w:rPr>
              <w:t>2</w:t>
            </w:r>
            <w:r w:rsidR="00843358">
              <w:rPr>
                <w:rFonts w:ascii="Arial" w:hAnsi="Arial" w:cs="Arial"/>
                <w:sz w:val="24"/>
                <w:szCs w:val="24"/>
              </w:rPr>
              <w:t xml:space="preserve"> </w:t>
            </w:r>
            <w:r w:rsidR="009C32FB">
              <w:rPr>
                <w:rFonts w:ascii="Arial" w:hAnsi="Arial" w:cs="Arial"/>
                <w:sz w:val="24"/>
                <w:szCs w:val="24"/>
              </w:rPr>
              <w:t xml:space="preserve">has </w:t>
            </w:r>
            <w:r>
              <w:rPr>
                <w:rFonts w:ascii="Arial" w:hAnsi="Arial" w:cs="Arial"/>
                <w:sz w:val="24"/>
                <w:szCs w:val="24"/>
              </w:rPr>
              <w:t>been updated</w:t>
            </w:r>
            <w:r w:rsidR="00972341">
              <w:rPr>
                <w:rFonts w:ascii="Arial" w:hAnsi="Arial" w:cs="Arial"/>
                <w:sz w:val="24"/>
                <w:szCs w:val="24"/>
              </w:rPr>
              <w:t xml:space="preserve"> to the end of 20</w:t>
            </w:r>
            <w:r w:rsidR="00944FC1">
              <w:rPr>
                <w:rFonts w:ascii="Arial" w:hAnsi="Arial" w:cs="Arial"/>
                <w:sz w:val="24"/>
                <w:szCs w:val="24"/>
              </w:rPr>
              <w:t>2</w:t>
            </w:r>
            <w:r w:rsidR="00244FA4">
              <w:rPr>
                <w:rFonts w:ascii="Arial" w:hAnsi="Arial" w:cs="Arial"/>
                <w:sz w:val="24"/>
                <w:szCs w:val="24"/>
              </w:rPr>
              <w:t>3</w:t>
            </w:r>
            <w:r w:rsidR="00B642D1">
              <w:rPr>
                <w:rFonts w:ascii="Arial" w:hAnsi="Arial" w:cs="Arial"/>
                <w:sz w:val="24"/>
                <w:szCs w:val="24"/>
              </w:rPr>
              <w:t xml:space="preserve">.  </w:t>
            </w:r>
          </w:p>
          <w:p w14:paraId="38649520" w14:textId="77777777" w:rsidR="00843358" w:rsidRDefault="00843358" w:rsidP="001A1C50">
            <w:pPr>
              <w:spacing w:after="0" w:line="240" w:lineRule="auto"/>
              <w:jc w:val="both"/>
              <w:rPr>
                <w:rFonts w:ascii="Arial" w:hAnsi="Arial" w:cs="Arial"/>
                <w:sz w:val="24"/>
                <w:szCs w:val="24"/>
              </w:rPr>
            </w:pPr>
          </w:p>
          <w:p w14:paraId="05B9C724" w14:textId="3EAC7F80" w:rsidR="00843358" w:rsidRDefault="008C37C8" w:rsidP="001A1C50">
            <w:pPr>
              <w:spacing w:after="0" w:line="240" w:lineRule="auto"/>
              <w:jc w:val="both"/>
              <w:rPr>
                <w:rFonts w:ascii="Arial" w:hAnsi="Arial" w:cs="Arial"/>
                <w:sz w:val="24"/>
                <w:szCs w:val="24"/>
              </w:rPr>
            </w:pPr>
            <w:r>
              <w:rPr>
                <w:rFonts w:ascii="Arial" w:hAnsi="Arial" w:cs="Arial"/>
                <w:sz w:val="24"/>
                <w:szCs w:val="24"/>
              </w:rPr>
              <w:t xml:space="preserve">The </w:t>
            </w:r>
            <w:r w:rsidR="00733359">
              <w:rPr>
                <w:rFonts w:ascii="Arial" w:hAnsi="Arial" w:cs="Arial"/>
                <w:sz w:val="24"/>
                <w:szCs w:val="24"/>
              </w:rPr>
              <w:t>current pattern of four meetings per year for the Charity Board</w:t>
            </w:r>
            <w:r w:rsidR="0004799E">
              <w:rPr>
                <w:rFonts w:ascii="Arial" w:hAnsi="Arial" w:cs="Arial"/>
                <w:sz w:val="24"/>
                <w:szCs w:val="24"/>
              </w:rPr>
              <w:t>,</w:t>
            </w:r>
            <w:r w:rsidR="00733359">
              <w:rPr>
                <w:rFonts w:ascii="Arial" w:hAnsi="Arial" w:cs="Arial"/>
                <w:sz w:val="24"/>
                <w:szCs w:val="24"/>
              </w:rPr>
              <w:t xml:space="preserve"> the </w:t>
            </w:r>
            <w:r w:rsidR="00AC1506">
              <w:rPr>
                <w:rFonts w:ascii="Arial" w:hAnsi="Arial" w:cs="Arial"/>
                <w:sz w:val="24"/>
                <w:szCs w:val="24"/>
              </w:rPr>
              <w:t xml:space="preserve">Trading </w:t>
            </w:r>
            <w:r w:rsidR="00B96FFE">
              <w:rPr>
                <w:rFonts w:ascii="Arial" w:hAnsi="Arial" w:cs="Arial"/>
                <w:sz w:val="24"/>
                <w:szCs w:val="24"/>
              </w:rPr>
              <w:t>Company</w:t>
            </w:r>
            <w:r w:rsidR="00AC1506">
              <w:rPr>
                <w:rFonts w:ascii="Arial" w:hAnsi="Arial" w:cs="Arial"/>
                <w:sz w:val="24"/>
                <w:szCs w:val="24"/>
              </w:rPr>
              <w:t xml:space="preserve">, the </w:t>
            </w:r>
            <w:r w:rsidR="00733359">
              <w:rPr>
                <w:rFonts w:ascii="Arial" w:hAnsi="Arial" w:cs="Arial"/>
                <w:sz w:val="24"/>
                <w:szCs w:val="24"/>
              </w:rPr>
              <w:t>Finance and Audit Committee</w:t>
            </w:r>
            <w:r w:rsidR="00AC1506">
              <w:rPr>
                <w:rFonts w:ascii="Arial" w:hAnsi="Arial" w:cs="Arial"/>
                <w:sz w:val="24"/>
                <w:szCs w:val="24"/>
              </w:rPr>
              <w:t xml:space="preserve"> and</w:t>
            </w:r>
            <w:r w:rsidR="0004799E">
              <w:rPr>
                <w:rFonts w:ascii="Arial" w:hAnsi="Arial" w:cs="Arial"/>
                <w:sz w:val="24"/>
                <w:szCs w:val="24"/>
              </w:rPr>
              <w:t xml:space="preserve"> the </w:t>
            </w:r>
            <w:r w:rsidR="00B96FFE">
              <w:rPr>
                <w:rFonts w:ascii="Arial" w:hAnsi="Arial" w:cs="Arial"/>
                <w:sz w:val="24"/>
                <w:szCs w:val="24"/>
              </w:rPr>
              <w:t>Health, Safety and Environmental Compliance Committee</w:t>
            </w:r>
            <w:r w:rsidR="00733359">
              <w:rPr>
                <w:rFonts w:ascii="Arial" w:hAnsi="Arial" w:cs="Arial"/>
                <w:sz w:val="24"/>
                <w:szCs w:val="24"/>
              </w:rPr>
              <w:t xml:space="preserve"> has been maintained for 20</w:t>
            </w:r>
            <w:r w:rsidR="00944FC1">
              <w:rPr>
                <w:rFonts w:ascii="Arial" w:hAnsi="Arial" w:cs="Arial"/>
                <w:sz w:val="24"/>
                <w:szCs w:val="24"/>
              </w:rPr>
              <w:t>2</w:t>
            </w:r>
            <w:r w:rsidR="00244FA4">
              <w:rPr>
                <w:rFonts w:ascii="Arial" w:hAnsi="Arial" w:cs="Arial"/>
                <w:sz w:val="24"/>
                <w:szCs w:val="24"/>
              </w:rPr>
              <w:t>3</w:t>
            </w:r>
            <w:r w:rsidR="00A30D72">
              <w:rPr>
                <w:rFonts w:ascii="Arial" w:hAnsi="Arial" w:cs="Arial"/>
                <w:sz w:val="24"/>
                <w:szCs w:val="24"/>
              </w:rPr>
              <w:t xml:space="preserve">, with </w:t>
            </w:r>
            <w:r w:rsidR="00E30E55">
              <w:rPr>
                <w:rFonts w:ascii="Arial" w:hAnsi="Arial" w:cs="Arial"/>
                <w:sz w:val="24"/>
                <w:szCs w:val="24"/>
              </w:rPr>
              <w:t xml:space="preserve">Board and Committee </w:t>
            </w:r>
            <w:r w:rsidR="00244FA4">
              <w:rPr>
                <w:rFonts w:ascii="Arial" w:hAnsi="Arial" w:cs="Arial"/>
                <w:sz w:val="24"/>
                <w:szCs w:val="24"/>
              </w:rPr>
              <w:t>meetings</w:t>
            </w:r>
            <w:r w:rsidR="00A30D72">
              <w:rPr>
                <w:rFonts w:ascii="Arial" w:hAnsi="Arial" w:cs="Arial"/>
                <w:sz w:val="24"/>
                <w:szCs w:val="24"/>
              </w:rPr>
              <w:t xml:space="preserve"> </w:t>
            </w:r>
            <w:r w:rsidR="00E30E55">
              <w:rPr>
                <w:rFonts w:ascii="Arial" w:hAnsi="Arial" w:cs="Arial"/>
                <w:sz w:val="24"/>
                <w:szCs w:val="24"/>
              </w:rPr>
              <w:t xml:space="preserve">taking </w:t>
            </w:r>
            <w:r w:rsidR="00A30D72">
              <w:rPr>
                <w:rFonts w:ascii="Arial" w:hAnsi="Arial" w:cs="Arial"/>
                <w:sz w:val="24"/>
                <w:szCs w:val="24"/>
              </w:rPr>
              <w:t xml:space="preserve">place on the same day </w:t>
            </w:r>
            <w:r w:rsidR="00244FA4">
              <w:rPr>
                <w:rFonts w:ascii="Arial" w:hAnsi="Arial" w:cs="Arial"/>
                <w:sz w:val="24"/>
                <w:szCs w:val="24"/>
              </w:rPr>
              <w:t xml:space="preserve">where possible </w:t>
            </w:r>
            <w:r w:rsidR="00A30D72">
              <w:rPr>
                <w:rFonts w:ascii="Arial" w:hAnsi="Arial" w:cs="Arial"/>
                <w:sz w:val="24"/>
                <w:szCs w:val="24"/>
              </w:rPr>
              <w:lastRenderedPageBreak/>
              <w:t>resulting in both time and environmental savings</w:t>
            </w:r>
            <w:r w:rsidR="00733359">
              <w:rPr>
                <w:rFonts w:ascii="Arial" w:hAnsi="Arial" w:cs="Arial"/>
                <w:sz w:val="24"/>
                <w:szCs w:val="24"/>
              </w:rPr>
              <w:t>.</w:t>
            </w:r>
          </w:p>
          <w:p w14:paraId="52A5F879" w14:textId="77777777" w:rsidR="00A30D72" w:rsidRDefault="00A30D72" w:rsidP="001A1C50">
            <w:pPr>
              <w:spacing w:after="0" w:line="240" w:lineRule="auto"/>
              <w:jc w:val="both"/>
              <w:rPr>
                <w:rFonts w:ascii="Arial" w:hAnsi="Arial" w:cs="Arial"/>
                <w:sz w:val="24"/>
                <w:szCs w:val="24"/>
              </w:rPr>
            </w:pPr>
          </w:p>
          <w:p w14:paraId="0A54FC56" w14:textId="0DECF248" w:rsidR="009A28E0" w:rsidRDefault="009B3831" w:rsidP="00944FC1">
            <w:pPr>
              <w:spacing w:after="0" w:line="240" w:lineRule="auto"/>
              <w:jc w:val="both"/>
              <w:rPr>
                <w:rFonts w:ascii="Arial" w:hAnsi="Arial" w:cs="Arial"/>
                <w:bCs/>
                <w:sz w:val="24"/>
                <w:szCs w:val="24"/>
              </w:rPr>
            </w:pPr>
            <w:r>
              <w:rPr>
                <w:rFonts w:ascii="Arial" w:hAnsi="Arial" w:cs="Arial"/>
                <w:bCs/>
                <w:sz w:val="24"/>
                <w:szCs w:val="24"/>
              </w:rPr>
              <w:t>The Highland Council (THC) appro</w:t>
            </w:r>
            <w:r w:rsidR="00944FC1">
              <w:rPr>
                <w:rFonts w:ascii="Arial" w:hAnsi="Arial" w:cs="Arial"/>
                <w:bCs/>
                <w:sz w:val="24"/>
                <w:szCs w:val="24"/>
              </w:rPr>
              <w:t>ved calendar of meetings for 202</w:t>
            </w:r>
            <w:r w:rsidR="00244FA4">
              <w:rPr>
                <w:rFonts w:ascii="Arial" w:hAnsi="Arial" w:cs="Arial"/>
                <w:bCs/>
                <w:sz w:val="24"/>
                <w:szCs w:val="24"/>
              </w:rPr>
              <w:t>3</w:t>
            </w:r>
            <w:r>
              <w:rPr>
                <w:rFonts w:ascii="Arial" w:hAnsi="Arial" w:cs="Arial"/>
                <w:bCs/>
                <w:sz w:val="24"/>
                <w:szCs w:val="24"/>
              </w:rPr>
              <w:t xml:space="preserve"> has been consulted in preparing the draft calendar for HLH to avoid clashes with </w:t>
            </w:r>
            <w:r w:rsidR="00D120A0">
              <w:rPr>
                <w:rFonts w:ascii="Arial" w:hAnsi="Arial" w:cs="Arial"/>
                <w:bCs/>
                <w:sz w:val="24"/>
                <w:szCs w:val="24"/>
              </w:rPr>
              <w:t xml:space="preserve">known </w:t>
            </w:r>
            <w:r>
              <w:rPr>
                <w:rFonts w:ascii="Arial" w:hAnsi="Arial" w:cs="Arial"/>
                <w:bCs/>
                <w:sz w:val="24"/>
                <w:szCs w:val="24"/>
              </w:rPr>
              <w:t xml:space="preserve">THC Director </w:t>
            </w:r>
            <w:r w:rsidR="00D120A0">
              <w:rPr>
                <w:rFonts w:ascii="Arial" w:hAnsi="Arial" w:cs="Arial"/>
                <w:bCs/>
                <w:sz w:val="24"/>
                <w:szCs w:val="24"/>
              </w:rPr>
              <w:t>commitment</w:t>
            </w:r>
            <w:r w:rsidR="00533463">
              <w:rPr>
                <w:rFonts w:ascii="Arial" w:hAnsi="Arial" w:cs="Arial"/>
                <w:bCs/>
                <w:sz w:val="24"/>
                <w:szCs w:val="24"/>
              </w:rPr>
              <w:t>s</w:t>
            </w:r>
            <w:r w:rsidR="00244FA4">
              <w:rPr>
                <w:rFonts w:ascii="Arial" w:hAnsi="Arial" w:cs="Arial"/>
                <w:bCs/>
                <w:sz w:val="24"/>
                <w:szCs w:val="24"/>
              </w:rPr>
              <w:t xml:space="preserve"> and these </w:t>
            </w:r>
            <w:r w:rsidR="00D120A0">
              <w:rPr>
                <w:rFonts w:ascii="Arial" w:hAnsi="Arial" w:cs="Arial"/>
                <w:bCs/>
                <w:sz w:val="24"/>
                <w:szCs w:val="24"/>
              </w:rPr>
              <w:t>dates have been avoided as far as possible.</w:t>
            </w:r>
          </w:p>
          <w:p w14:paraId="4279F453" w14:textId="12CFF117" w:rsidR="00D120A0" w:rsidRPr="00193BFE" w:rsidRDefault="00D120A0" w:rsidP="00E217A3">
            <w:pPr>
              <w:spacing w:after="0" w:line="240" w:lineRule="auto"/>
              <w:jc w:val="both"/>
              <w:rPr>
                <w:rFonts w:ascii="Arial" w:hAnsi="Arial" w:cs="Arial"/>
                <w:sz w:val="24"/>
                <w:szCs w:val="24"/>
              </w:rPr>
            </w:pPr>
          </w:p>
        </w:tc>
      </w:tr>
      <w:tr w:rsidR="00D120A0" w:rsidRPr="00193BFE" w14:paraId="228D5FDA" w14:textId="77777777" w:rsidTr="0054659C">
        <w:tc>
          <w:tcPr>
            <w:tcW w:w="817" w:type="dxa"/>
          </w:tcPr>
          <w:p w14:paraId="4F5B3269" w14:textId="43AF05A6" w:rsidR="00D120A0" w:rsidRPr="00047076" w:rsidRDefault="00D120A0" w:rsidP="00C5296F">
            <w:pPr>
              <w:spacing w:after="0" w:line="240" w:lineRule="auto"/>
              <w:rPr>
                <w:rFonts w:ascii="Arial" w:hAnsi="Arial" w:cs="Arial"/>
                <w:sz w:val="24"/>
                <w:szCs w:val="24"/>
              </w:rPr>
            </w:pPr>
            <w:r>
              <w:rPr>
                <w:rFonts w:ascii="Arial" w:hAnsi="Arial" w:cs="Arial"/>
                <w:sz w:val="24"/>
                <w:szCs w:val="24"/>
              </w:rPr>
              <w:lastRenderedPageBreak/>
              <w:t>2.</w:t>
            </w:r>
            <w:r w:rsidR="00D344EF">
              <w:rPr>
                <w:rFonts w:ascii="Arial" w:hAnsi="Arial" w:cs="Arial"/>
                <w:sz w:val="24"/>
                <w:szCs w:val="24"/>
              </w:rPr>
              <w:t>4</w:t>
            </w:r>
          </w:p>
        </w:tc>
        <w:tc>
          <w:tcPr>
            <w:tcW w:w="8611" w:type="dxa"/>
          </w:tcPr>
          <w:p w14:paraId="6335AB6E" w14:textId="00323FF4" w:rsidR="00D120A0" w:rsidRDefault="00D120A0" w:rsidP="00C5296F">
            <w:pPr>
              <w:spacing w:after="0" w:line="240" w:lineRule="auto"/>
              <w:jc w:val="both"/>
              <w:rPr>
                <w:rFonts w:ascii="Arial" w:hAnsi="Arial" w:cs="Arial"/>
                <w:sz w:val="24"/>
                <w:szCs w:val="24"/>
              </w:rPr>
            </w:pPr>
            <w:r>
              <w:rPr>
                <w:rFonts w:ascii="Arial" w:hAnsi="Arial" w:cs="Arial"/>
                <w:sz w:val="24"/>
                <w:szCs w:val="24"/>
              </w:rPr>
              <w:t xml:space="preserve">Consideration </w:t>
            </w:r>
            <w:r w:rsidR="00244FA4">
              <w:rPr>
                <w:rFonts w:ascii="Arial" w:hAnsi="Arial" w:cs="Arial"/>
                <w:sz w:val="24"/>
                <w:szCs w:val="24"/>
              </w:rPr>
              <w:t xml:space="preserve">was given at the </w:t>
            </w:r>
            <w:r>
              <w:rPr>
                <w:rFonts w:ascii="Arial" w:hAnsi="Arial" w:cs="Arial"/>
                <w:sz w:val="24"/>
                <w:szCs w:val="24"/>
              </w:rPr>
              <w:t xml:space="preserve">2021 HLH Board meeting and the informal Directors meeting in October </w:t>
            </w:r>
            <w:r w:rsidR="00244FA4">
              <w:rPr>
                <w:rFonts w:ascii="Arial" w:hAnsi="Arial" w:cs="Arial"/>
                <w:sz w:val="24"/>
                <w:szCs w:val="24"/>
              </w:rPr>
              <w:t xml:space="preserve">2021 </w:t>
            </w:r>
            <w:r>
              <w:rPr>
                <w:rFonts w:ascii="Arial" w:hAnsi="Arial" w:cs="Arial"/>
                <w:sz w:val="24"/>
                <w:szCs w:val="24"/>
              </w:rPr>
              <w:t>around the future format of meetings.</w:t>
            </w:r>
            <w:r w:rsidR="006154E2">
              <w:rPr>
                <w:rFonts w:ascii="Arial" w:hAnsi="Arial" w:cs="Arial"/>
                <w:sz w:val="24"/>
                <w:szCs w:val="24"/>
              </w:rPr>
              <w:t xml:space="preserve">  Officers were asked to bring back further options to the December Board meeting for agreement</w:t>
            </w:r>
            <w:r w:rsidR="00244FA4">
              <w:rPr>
                <w:rFonts w:ascii="Arial" w:hAnsi="Arial" w:cs="Arial"/>
                <w:sz w:val="24"/>
                <w:szCs w:val="24"/>
              </w:rPr>
              <w:t xml:space="preserve"> and at this time the Board agreed a blended meeting format of one in person meeting per year for 2022</w:t>
            </w:r>
            <w:r w:rsidR="00872406">
              <w:rPr>
                <w:rFonts w:ascii="Arial" w:hAnsi="Arial" w:cs="Arial"/>
                <w:sz w:val="24"/>
                <w:szCs w:val="24"/>
              </w:rPr>
              <w:t xml:space="preserve"> subject to regular review</w:t>
            </w:r>
            <w:r w:rsidR="006154E2">
              <w:rPr>
                <w:rFonts w:ascii="Arial" w:hAnsi="Arial" w:cs="Arial"/>
                <w:sz w:val="24"/>
                <w:szCs w:val="24"/>
              </w:rPr>
              <w:t>.</w:t>
            </w:r>
            <w:r w:rsidR="00E30E55">
              <w:rPr>
                <w:rFonts w:ascii="Arial" w:hAnsi="Arial" w:cs="Arial"/>
                <w:sz w:val="24"/>
                <w:szCs w:val="24"/>
              </w:rPr>
              <w:t xml:space="preserve">  </w:t>
            </w:r>
          </w:p>
          <w:p w14:paraId="78A9BB8F" w14:textId="70BECFC5" w:rsidR="00B35F88" w:rsidRPr="00B26BF7" w:rsidRDefault="00B35F88" w:rsidP="00C5296F">
            <w:pPr>
              <w:spacing w:after="0" w:line="240" w:lineRule="auto"/>
              <w:jc w:val="both"/>
              <w:rPr>
                <w:rFonts w:ascii="Arial" w:hAnsi="Arial" w:cs="Arial"/>
                <w:sz w:val="24"/>
                <w:szCs w:val="24"/>
              </w:rPr>
            </w:pPr>
          </w:p>
        </w:tc>
      </w:tr>
      <w:tr w:rsidR="00A738B4" w:rsidRPr="00193BFE" w14:paraId="147C2259" w14:textId="77777777" w:rsidTr="0054659C">
        <w:tc>
          <w:tcPr>
            <w:tcW w:w="817" w:type="dxa"/>
          </w:tcPr>
          <w:p w14:paraId="79E0C92B" w14:textId="77777777" w:rsidR="00A738B4" w:rsidRPr="00193BFE" w:rsidRDefault="008C37C8" w:rsidP="00C5296F">
            <w:pPr>
              <w:spacing w:after="0" w:line="240" w:lineRule="auto"/>
              <w:rPr>
                <w:rFonts w:ascii="Arial" w:hAnsi="Arial" w:cs="Arial"/>
                <w:b/>
                <w:bCs/>
                <w:sz w:val="24"/>
                <w:szCs w:val="24"/>
              </w:rPr>
            </w:pPr>
            <w:r>
              <w:rPr>
                <w:rFonts w:ascii="Arial" w:hAnsi="Arial" w:cs="Arial"/>
                <w:b/>
                <w:bCs/>
                <w:sz w:val="24"/>
                <w:szCs w:val="24"/>
              </w:rPr>
              <w:t>3</w:t>
            </w:r>
            <w:r w:rsidR="00A738B4" w:rsidRPr="00193BFE">
              <w:rPr>
                <w:rFonts w:ascii="Arial" w:hAnsi="Arial" w:cs="Arial"/>
                <w:b/>
                <w:bCs/>
                <w:sz w:val="24"/>
                <w:szCs w:val="24"/>
              </w:rPr>
              <w:t>.</w:t>
            </w:r>
          </w:p>
        </w:tc>
        <w:tc>
          <w:tcPr>
            <w:tcW w:w="8611" w:type="dxa"/>
          </w:tcPr>
          <w:p w14:paraId="3F926F55" w14:textId="77777777"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Work Plan</w:t>
            </w:r>
          </w:p>
          <w:p w14:paraId="6FC5DB54" w14:textId="77777777" w:rsidR="00A738B4" w:rsidRPr="00193BFE" w:rsidRDefault="00A738B4" w:rsidP="00C5296F">
            <w:pPr>
              <w:spacing w:after="0" w:line="240" w:lineRule="auto"/>
              <w:jc w:val="both"/>
              <w:rPr>
                <w:rFonts w:ascii="Arial" w:hAnsi="Arial" w:cs="Arial"/>
                <w:b/>
                <w:bCs/>
                <w:sz w:val="24"/>
                <w:szCs w:val="24"/>
              </w:rPr>
            </w:pPr>
          </w:p>
        </w:tc>
      </w:tr>
      <w:tr w:rsidR="00A738B4" w:rsidRPr="00193BFE" w14:paraId="7C34A688" w14:textId="77777777" w:rsidTr="0054659C">
        <w:tc>
          <w:tcPr>
            <w:tcW w:w="817" w:type="dxa"/>
          </w:tcPr>
          <w:p w14:paraId="793E7B7B" w14:textId="77777777" w:rsidR="00A738B4" w:rsidRPr="00193BFE" w:rsidRDefault="008C37C8" w:rsidP="00C5296F">
            <w:pPr>
              <w:spacing w:after="0" w:line="240" w:lineRule="auto"/>
              <w:rPr>
                <w:rFonts w:ascii="Arial" w:hAnsi="Arial" w:cs="Arial"/>
                <w:sz w:val="24"/>
                <w:szCs w:val="24"/>
              </w:rPr>
            </w:pPr>
            <w:r>
              <w:rPr>
                <w:rFonts w:ascii="Arial" w:hAnsi="Arial" w:cs="Arial"/>
                <w:sz w:val="24"/>
                <w:szCs w:val="24"/>
              </w:rPr>
              <w:t>3</w:t>
            </w:r>
            <w:r w:rsidR="00A738B4" w:rsidRPr="00193BFE">
              <w:rPr>
                <w:rFonts w:ascii="Arial" w:hAnsi="Arial" w:cs="Arial"/>
                <w:sz w:val="24"/>
                <w:szCs w:val="24"/>
              </w:rPr>
              <w:t>.1</w:t>
            </w:r>
          </w:p>
        </w:tc>
        <w:tc>
          <w:tcPr>
            <w:tcW w:w="8611" w:type="dxa"/>
          </w:tcPr>
          <w:p w14:paraId="6D142500" w14:textId="77777777"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The Work Plan in </w:t>
            </w:r>
            <w:r w:rsidRPr="00193BFE">
              <w:rPr>
                <w:rFonts w:ascii="Arial" w:hAnsi="Arial" w:cs="Arial"/>
                <w:b/>
                <w:bCs/>
                <w:sz w:val="24"/>
                <w:szCs w:val="24"/>
              </w:rPr>
              <w:t xml:space="preserve">Appendix A </w:t>
            </w:r>
            <w:r w:rsidRPr="00193BFE">
              <w:rPr>
                <w:rFonts w:ascii="Arial" w:hAnsi="Arial" w:cs="Arial"/>
                <w:sz w:val="24"/>
                <w:szCs w:val="24"/>
              </w:rPr>
              <w:t xml:space="preserve">has been compiled taking account of </w:t>
            </w:r>
            <w:r w:rsidR="00891EF1">
              <w:rPr>
                <w:rFonts w:ascii="Arial" w:hAnsi="Arial" w:cs="Arial"/>
                <w:sz w:val="24"/>
                <w:szCs w:val="24"/>
              </w:rPr>
              <w:t>t</w:t>
            </w:r>
            <w:r w:rsidRPr="00193BFE">
              <w:rPr>
                <w:rFonts w:ascii="Arial" w:hAnsi="Arial" w:cs="Arial"/>
                <w:sz w:val="24"/>
                <w:szCs w:val="24"/>
              </w:rPr>
              <w:t xml:space="preserve">he “Guidance Notes on Administrative Requirements” document </w:t>
            </w:r>
            <w:r w:rsidR="00733359">
              <w:rPr>
                <w:rFonts w:ascii="Arial" w:hAnsi="Arial" w:cs="Arial"/>
                <w:sz w:val="24"/>
                <w:szCs w:val="24"/>
              </w:rPr>
              <w:t>used at the creation of HLH</w:t>
            </w:r>
            <w:r w:rsidR="00B24974">
              <w:rPr>
                <w:rFonts w:ascii="Arial" w:hAnsi="Arial" w:cs="Arial"/>
                <w:sz w:val="24"/>
                <w:szCs w:val="24"/>
              </w:rPr>
              <w:t>;</w:t>
            </w:r>
            <w:r w:rsidR="00800F95">
              <w:rPr>
                <w:rFonts w:ascii="Arial" w:hAnsi="Arial" w:cs="Arial"/>
                <w:sz w:val="24"/>
                <w:szCs w:val="24"/>
              </w:rPr>
              <w:t xml:space="preserve"> </w:t>
            </w:r>
            <w:r w:rsidRPr="00193BFE">
              <w:rPr>
                <w:rFonts w:ascii="Arial" w:hAnsi="Arial" w:cs="Arial"/>
                <w:sz w:val="24"/>
                <w:szCs w:val="24"/>
              </w:rPr>
              <w:t>the reporting requirements of The Highland Council; and the operational needs of H</w:t>
            </w:r>
            <w:r w:rsidR="00733359">
              <w:rPr>
                <w:rFonts w:ascii="Arial" w:hAnsi="Arial" w:cs="Arial"/>
                <w:sz w:val="24"/>
                <w:szCs w:val="24"/>
              </w:rPr>
              <w:t>LH.</w:t>
            </w:r>
          </w:p>
          <w:p w14:paraId="38DC7300" w14:textId="77777777" w:rsidR="001A1C50" w:rsidRPr="00193BFE" w:rsidRDefault="001A1C50" w:rsidP="00C5296F">
            <w:pPr>
              <w:spacing w:after="0" w:line="240" w:lineRule="auto"/>
              <w:jc w:val="both"/>
              <w:rPr>
                <w:rFonts w:ascii="Arial" w:hAnsi="Arial" w:cs="Arial"/>
                <w:sz w:val="24"/>
                <w:szCs w:val="24"/>
              </w:rPr>
            </w:pPr>
          </w:p>
        </w:tc>
      </w:tr>
      <w:tr w:rsidR="00A738B4" w:rsidRPr="00193BFE" w14:paraId="36AEE30D" w14:textId="77777777" w:rsidTr="0054659C">
        <w:tc>
          <w:tcPr>
            <w:tcW w:w="817" w:type="dxa"/>
          </w:tcPr>
          <w:p w14:paraId="0AE59FF4" w14:textId="77777777" w:rsidR="00A738B4" w:rsidRPr="00193BFE" w:rsidRDefault="00A738B4" w:rsidP="00C5296F">
            <w:pPr>
              <w:spacing w:after="0" w:line="240" w:lineRule="auto"/>
              <w:rPr>
                <w:rFonts w:ascii="Arial" w:hAnsi="Arial" w:cs="Arial"/>
                <w:b/>
                <w:bCs/>
                <w:sz w:val="24"/>
                <w:szCs w:val="24"/>
              </w:rPr>
            </w:pPr>
            <w:r w:rsidRPr="00193BFE">
              <w:br w:type="page"/>
            </w:r>
            <w:r w:rsidR="008C37C8">
              <w:rPr>
                <w:rFonts w:ascii="Arial" w:hAnsi="Arial" w:cs="Arial"/>
                <w:b/>
                <w:bCs/>
                <w:sz w:val="24"/>
                <w:szCs w:val="24"/>
              </w:rPr>
              <w:t>4</w:t>
            </w:r>
            <w:r w:rsidRPr="00193BFE">
              <w:rPr>
                <w:rFonts w:ascii="Arial" w:hAnsi="Arial" w:cs="Arial"/>
                <w:b/>
                <w:bCs/>
                <w:sz w:val="24"/>
                <w:szCs w:val="24"/>
              </w:rPr>
              <w:t>.</w:t>
            </w:r>
          </w:p>
        </w:tc>
        <w:tc>
          <w:tcPr>
            <w:tcW w:w="8611" w:type="dxa"/>
          </w:tcPr>
          <w:p w14:paraId="26360086" w14:textId="77777777"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Meeting Dates</w:t>
            </w:r>
            <w:r w:rsidR="00041BBF">
              <w:rPr>
                <w:rFonts w:ascii="Arial" w:hAnsi="Arial" w:cs="Arial"/>
                <w:b/>
                <w:bCs/>
                <w:sz w:val="24"/>
                <w:szCs w:val="24"/>
              </w:rPr>
              <w:t xml:space="preserve"> </w:t>
            </w:r>
          </w:p>
          <w:p w14:paraId="00BEE6F5" w14:textId="77777777" w:rsidR="00A738B4" w:rsidRPr="00193BFE" w:rsidRDefault="00A738B4" w:rsidP="00C5296F">
            <w:pPr>
              <w:spacing w:after="0" w:line="240" w:lineRule="auto"/>
              <w:jc w:val="both"/>
              <w:rPr>
                <w:rFonts w:ascii="Arial" w:hAnsi="Arial" w:cs="Arial"/>
                <w:b/>
                <w:bCs/>
                <w:sz w:val="24"/>
                <w:szCs w:val="24"/>
              </w:rPr>
            </w:pPr>
          </w:p>
        </w:tc>
      </w:tr>
      <w:tr w:rsidR="00A738B4" w:rsidRPr="00193BFE" w14:paraId="2AEB36E5" w14:textId="77777777" w:rsidTr="0054659C">
        <w:tc>
          <w:tcPr>
            <w:tcW w:w="817" w:type="dxa"/>
          </w:tcPr>
          <w:p w14:paraId="6E493D57" w14:textId="77777777" w:rsidR="00A738B4" w:rsidRPr="00193BFE" w:rsidRDefault="008C37C8" w:rsidP="00C5296F">
            <w:pPr>
              <w:spacing w:after="0" w:line="240" w:lineRule="auto"/>
              <w:rPr>
                <w:rFonts w:ascii="Arial" w:hAnsi="Arial" w:cs="Arial"/>
                <w:sz w:val="24"/>
                <w:szCs w:val="24"/>
              </w:rPr>
            </w:pPr>
            <w:r>
              <w:rPr>
                <w:rFonts w:ascii="Arial" w:hAnsi="Arial" w:cs="Arial"/>
                <w:sz w:val="24"/>
                <w:szCs w:val="24"/>
              </w:rPr>
              <w:t>4</w:t>
            </w:r>
            <w:r w:rsidR="00A738B4" w:rsidRPr="00193BFE">
              <w:rPr>
                <w:rFonts w:ascii="Arial" w:hAnsi="Arial" w:cs="Arial"/>
                <w:sz w:val="24"/>
                <w:szCs w:val="24"/>
              </w:rPr>
              <w:t>.1</w:t>
            </w:r>
          </w:p>
        </w:tc>
        <w:tc>
          <w:tcPr>
            <w:tcW w:w="8611" w:type="dxa"/>
          </w:tcPr>
          <w:p w14:paraId="0AC33330" w14:textId="1114ADC1" w:rsidR="00A738B4" w:rsidRPr="00E30E55" w:rsidRDefault="00A30D72" w:rsidP="00C5296F">
            <w:pPr>
              <w:spacing w:after="0" w:line="240" w:lineRule="auto"/>
              <w:jc w:val="both"/>
              <w:rPr>
                <w:rFonts w:ascii="Arial" w:hAnsi="Arial" w:cs="Arial"/>
                <w:sz w:val="24"/>
                <w:szCs w:val="24"/>
              </w:rPr>
            </w:pPr>
            <w:r w:rsidRPr="00E30E55">
              <w:rPr>
                <w:rFonts w:ascii="Arial" w:hAnsi="Arial" w:cs="Arial"/>
                <w:sz w:val="24"/>
                <w:szCs w:val="24"/>
              </w:rPr>
              <w:t xml:space="preserve">Trading Board and HLH </w:t>
            </w:r>
            <w:r w:rsidR="00972341" w:rsidRPr="00E30E55">
              <w:rPr>
                <w:rFonts w:ascii="Arial" w:hAnsi="Arial" w:cs="Arial"/>
                <w:sz w:val="24"/>
                <w:szCs w:val="24"/>
              </w:rPr>
              <w:t>Board</w:t>
            </w:r>
            <w:r w:rsidR="00944FC1" w:rsidRPr="00E30E55">
              <w:rPr>
                <w:rFonts w:ascii="Arial" w:hAnsi="Arial" w:cs="Arial"/>
                <w:sz w:val="24"/>
                <w:szCs w:val="24"/>
              </w:rPr>
              <w:t xml:space="preserve"> </w:t>
            </w:r>
            <w:r w:rsidR="002F2928" w:rsidRPr="00E30E55">
              <w:rPr>
                <w:rFonts w:ascii="Arial" w:hAnsi="Arial" w:cs="Arial"/>
                <w:sz w:val="24"/>
                <w:szCs w:val="24"/>
              </w:rPr>
              <w:t xml:space="preserve">meeting </w:t>
            </w:r>
            <w:r w:rsidR="00944FC1" w:rsidRPr="00E30E55">
              <w:rPr>
                <w:rFonts w:ascii="Arial" w:hAnsi="Arial" w:cs="Arial"/>
                <w:sz w:val="24"/>
                <w:szCs w:val="24"/>
              </w:rPr>
              <w:t>dates and times for 202</w:t>
            </w:r>
            <w:r w:rsidR="00244FA4" w:rsidRPr="00E30E55">
              <w:rPr>
                <w:rFonts w:ascii="Arial" w:hAnsi="Arial" w:cs="Arial"/>
                <w:sz w:val="24"/>
                <w:szCs w:val="24"/>
              </w:rPr>
              <w:t>3</w:t>
            </w:r>
            <w:r w:rsidR="00A738B4" w:rsidRPr="00E30E55">
              <w:rPr>
                <w:rFonts w:ascii="Arial" w:hAnsi="Arial" w:cs="Arial"/>
                <w:sz w:val="24"/>
                <w:szCs w:val="24"/>
              </w:rPr>
              <w:t xml:space="preserve"> are proposed</w:t>
            </w:r>
            <w:r w:rsidR="00800F95" w:rsidRPr="00E30E55">
              <w:rPr>
                <w:rFonts w:ascii="Arial" w:hAnsi="Arial" w:cs="Arial"/>
                <w:sz w:val="24"/>
                <w:szCs w:val="24"/>
              </w:rPr>
              <w:t xml:space="preserve">, commencing at </w:t>
            </w:r>
            <w:r w:rsidRPr="00E30E55">
              <w:rPr>
                <w:rFonts w:ascii="Arial" w:hAnsi="Arial" w:cs="Arial"/>
                <w:sz w:val="24"/>
                <w:szCs w:val="24"/>
              </w:rPr>
              <w:t>10.30 am</w:t>
            </w:r>
            <w:r w:rsidR="002F2928" w:rsidRPr="00E30E55">
              <w:rPr>
                <w:rFonts w:ascii="Arial" w:hAnsi="Arial" w:cs="Arial"/>
                <w:sz w:val="24"/>
                <w:szCs w:val="24"/>
              </w:rPr>
              <w:t xml:space="preserve"> for the </w:t>
            </w:r>
            <w:r w:rsidRPr="00E30E55">
              <w:rPr>
                <w:rFonts w:ascii="Arial" w:hAnsi="Arial" w:cs="Arial"/>
                <w:sz w:val="24"/>
                <w:szCs w:val="24"/>
              </w:rPr>
              <w:t xml:space="preserve">Trading </w:t>
            </w:r>
            <w:r w:rsidR="000C415D" w:rsidRPr="00E30E55">
              <w:rPr>
                <w:rFonts w:ascii="Arial" w:hAnsi="Arial" w:cs="Arial"/>
                <w:sz w:val="24"/>
                <w:szCs w:val="24"/>
              </w:rPr>
              <w:t>B</w:t>
            </w:r>
            <w:r w:rsidR="002F2928" w:rsidRPr="00E30E55">
              <w:rPr>
                <w:rFonts w:ascii="Arial" w:hAnsi="Arial" w:cs="Arial"/>
                <w:sz w:val="24"/>
                <w:szCs w:val="24"/>
              </w:rPr>
              <w:t>oard</w:t>
            </w:r>
            <w:r w:rsidR="00E217A3" w:rsidRPr="00E30E55">
              <w:rPr>
                <w:rFonts w:ascii="Arial" w:hAnsi="Arial" w:cs="Arial"/>
                <w:sz w:val="24"/>
                <w:szCs w:val="24"/>
              </w:rPr>
              <w:t xml:space="preserve"> </w:t>
            </w:r>
            <w:r w:rsidR="002F2928" w:rsidRPr="00E30E55">
              <w:rPr>
                <w:rFonts w:ascii="Arial" w:hAnsi="Arial" w:cs="Arial"/>
                <w:sz w:val="24"/>
                <w:szCs w:val="24"/>
              </w:rPr>
              <w:t xml:space="preserve">and </w:t>
            </w:r>
            <w:r w:rsidRPr="00E30E55">
              <w:rPr>
                <w:rFonts w:ascii="Arial" w:hAnsi="Arial" w:cs="Arial"/>
                <w:sz w:val="24"/>
                <w:szCs w:val="24"/>
              </w:rPr>
              <w:t xml:space="preserve">2pm for the HLH </w:t>
            </w:r>
            <w:r w:rsidR="00B96FFE" w:rsidRPr="00E30E55">
              <w:rPr>
                <w:rFonts w:ascii="Arial" w:hAnsi="Arial" w:cs="Arial"/>
                <w:sz w:val="24"/>
                <w:szCs w:val="24"/>
              </w:rPr>
              <w:t>Board</w:t>
            </w:r>
            <w:r w:rsidR="002F2928" w:rsidRPr="00E30E55">
              <w:rPr>
                <w:rFonts w:ascii="Arial" w:hAnsi="Arial" w:cs="Arial"/>
                <w:sz w:val="24"/>
                <w:szCs w:val="24"/>
              </w:rPr>
              <w:t xml:space="preserve">.  </w:t>
            </w:r>
            <w:r w:rsidR="00417640" w:rsidRPr="00E30E55">
              <w:rPr>
                <w:rFonts w:ascii="Arial" w:hAnsi="Arial" w:cs="Arial"/>
                <w:sz w:val="24"/>
                <w:szCs w:val="24"/>
              </w:rPr>
              <w:t xml:space="preserve">A summary of </w:t>
            </w:r>
            <w:r w:rsidR="009A3770" w:rsidRPr="00E30E55">
              <w:rPr>
                <w:rFonts w:ascii="Arial" w:hAnsi="Arial" w:cs="Arial"/>
                <w:sz w:val="24"/>
                <w:szCs w:val="24"/>
              </w:rPr>
              <w:t>all</w:t>
            </w:r>
            <w:r w:rsidR="00417640" w:rsidRPr="00E30E55">
              <w:rPr>
                <w:rFonts w:ascii="Arial" w:hAnsi="Arial" w:cs="Arial"/>
                <w:sz w:val="24"/>
                <w:szCs w:val="24"/>
              </w:rPr>
              <w:t xml:space="preserve"> dates is provided at </w:t>
            </w:r>
            <w:r w:rsidR="00417640" w:rsidRPr="00E30E55">
              <w:rPr>
                <w:rFonts w:ascii="Arial" w:hAnsi="Arial" w:cs="Arial"/>
                <w:b/>
                <w:sz w:val="24"/>
                <w:szCs w:val="24"/>
              </w:rPr>
              <w:t>Appendix B</w:t>
            </w:r>
            <w:r w:rsidR="00417640" w:rsidRPr="00E30E55">
              <w:rPr>
                <w:rFonts w:ascii="Arial" w:hAnsi="Arial" w:cs="Arial"/>
                <w:sz w:val="24"/>
                <w:szCs w:val="24"/>
              </w:rPr>
              <w:t>.</w:t>
            </w:r>
          </w:p>
          <w:p w14:paraId="7D8F6039" w14:textId="77777777" w:rsidR="00882E2A" w:rsidRPr="00E30E55" w:rsidRDefault="00882E2A" w:rsidP="00800F95">
            <w:pPr>
              <w:spacing w:after="0" w:line="240" w:lineRule="auto"/>
              <w:jc w:val="both"/>
              <w:rPr>
                <w:rFonts w:ascii="Arial" w:hAnsi="Arial" w:cs="Arial"/>
                <w:sz w:val="24"/>
                <w:szCs w:val="24"/>
              </w:rPr>
            </w:pPr>
          </w:p>
          <w:p w14:paraId="006B55DC" w14:textId="0A6BA4E7" w:rsidR="001E0C7F" w:rsidRPr="00E30E55" w:rsidRDefault="00E30E55" w:rsidP="00D3762F">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14</w:t>
            </w:r>
            <w:r w:rsidR="00B96FFE" w:rsidRPr="00E30E55">
              <w:rPr>
                <w:rFonts w:ascii="Arial" w:hAnsi="Arial" w:cs="Arial"/>
                <w:sz w:val="24"/>
                <w:szCs w:val="24"/>
              </w:rPr>
              <w:t xml:space="preserve"> March 202</w:t>
            </w:r>
            <w:r w:rsidR="00244FA4" w:rsidRPr="00E30E55">
              <w:rPr>
                <w:rFonts w:ascii="Arial" w:hAnsi="Arial" w:cs="Arial"/>
                <w:sz w:val="24"/>
                <w:szCs w:val="24"/>
              </w:rPr>
              <w:t>3</w:t>
            </w:r>
            <w:r w:rsidR="00BB48E3" w:rsidRPr="00E30E55">
              <w:rPr>
                <w:rFonts w:ascii="Arial" w:hAnsi="Arial" w:cs="Arial"/>
                <w:sz w:val="24"/>
                <w:szCs w:val="24"/>
              </w:rPr>
              <w:t xml:space="preserve"> </w:t>
            </w:r>
            <w:r w:rsidR="00B96FFE" w:rsidRPr="00E30E55">
              <w:rPr>
                <w:rFonts w:ascii="Arial" w:hAnsi="Arial" w:cs="Arial"/>
                <w:sz w:val="24"/>
                <w:szCs w:val="24"/>
              </w:rPr>
              <w:t>-</w:t>
            </w:r>
            <w:r w:rsidR="001E0C7F" w:rsidRPr="00E30E55">
              <w:rPr>
                <w:rFonts w:ascii="Arial" w:hAnsi="Arial" w:cs="Arial"/>
                <w:sz w:val="24"/>
                <w:szCs w:val="24"/>
              </w:rPr>
              <w:t xml:space="preserve"> HLH Trading Board 10.30am start</w:t>
            </w:r>
            <w:r w:rsidR="00B96FFE" w:rsidRPr="00E30E55">
              <w:rPr>
                <w:rFonts w:ascii="Arial" w:hAnsi="Arial" w:cs="Arial"/>
                <w:sz w:val="24"/>
                <w:szCs w:val="24"/>
              </w:rPr>
              <w:t>;</w:t>
            </w:r>
            <w:r w:rsidR="001E0C7F" w:rsidRPr="00E30E55">
              <w:rPr>
                <w:rFonts w:ascii="Arial" w:hAnsi="Arial" w:cs="Arial"/>
                <w:sz w:val="24"/>
                <w:szCs w:val="24"/>
              </w:rPr>
              <w:t xml:space="preserve"> </w:t>
            </w:r>
            <w:r w:rsidR="009A3770" w:rsidRPr="00E30E55">
              <w:rPr>
                <w:rFonts w:ascii="Arial" w:hAnsi="Arial" w:cs="Arial"/>
                <w:sz w:val="24"/>
                <w:szCs w:val="24"/>
              </w:rPr>
              <w:t>AGM 2</w:t>
            </w:r>
            <w:r w:rsidR="002F2928" w:rsidRPr="00E30E55">
              <w:rPr>
                <w:rFonts w:ascii="Arial" w:hAnsi="Arial" w:cs="Arial"/>
                <w:sz w:val="24"/>
                <w:szCs w:val="24"/>
              </w:rPr>
              <w:t>.00</w:t>
            </w:r>
            <w:r w:rsidR="009A3770" w:rsidRPr="00E30E55">
              <w:rPr>
                <w:rFonts w:ascii="Arial" w:hAnsi="Arial" w:cs="Arial"/>
                <w:sz w:val="24"/>
                <w:szCs w:val="24"/>
              </w:rPr>
              <w:t>pm start</w:t>
            </w:r>
            <w:r w:rsidR="00B96FFE" w:rsidRPr="00E30E55">
              <w:rPr>
                <w:rFonts w:ascii="Arial" w:hAnsi="Arial" w:cs="Arial"/>
                <w:sz w:val="24"/>
                <w:szCs w:val="24"/>
              </w:rPr>
              <w:t>;</w:t>
            </w:r>
            <w:r w:rsidR="009A3770" w:rsidRPr="00E30E55">
              <w:rPr>
                <w:rFonts w:ascii="Arial" w:hAnsi="Arial" w:cs="Arial"/>
                <w:sz w:val="24"/>
                <w:szCs w:val="24"/>
              </w:rPr>
              <w:t xml:space="preserve"> </w:t>
            </w:r>
            <w:r w:rsidR="001E0C7F" w:rsidRPr="00E30E55">
              <w:rPr>
                <w:rFonts w:ascii="Arial" w:hAnsi="Arial" w:cs="Arial"/>
                <w:sz w:val="24"/>
                <w:szCs w:val="24"/>
              </w:rPr>
              <w:t>HLH Board 2</w:t>
            </w:r>
            <w:r w:rsidR="009A3770" w:rsidRPr="00E30E55">
              <w:rPr>
                <w:rFonts w:ascii="Arial" w:hAnsi="Arial" w:cs="Arial"/>
                <w:sz w:val="24"/>
                <w:szCs w:val="24"/>
              </w:rPr>
              <w:t>.10</w:t>
            </w:r>
            <w:r w:rsidR="001E0C7F" w:rsidRPr="00E30E55">
              <w:rPr>
                <w:rFonts w:ascii="Arial" w:hAnsi="Arial" w:cs="Arial"/>
                <w:sz w:val="24"/>
                <w:szCs w:val="24"/>
              </w:rPr>
              <w:t>pm start</w:t>
            </w:r>
          </w:p>
          <w:p w14:paraId="30C982CF" w14:textId="7D595E97" w:rsidR="00800F95" w:rsidRPr="00E30E55" w:rsidRDefault="00E30E55" w:rsidP="00D3762F">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13</w:t>
            </w:r>
            <w:r w:rsidR="00B96FFE" w:rsidRPr="00E30E55">
              <w:rPr>
                <w:rFonts w:ascii="Arial" w:hAnsi="Arial" w:cs="Arial"/>
                <w:sz w:val="24"/>
                <w:szCs w:val="24"/>
              </w:rPr>
              <w:t xml:space="preserve"> June 202</w:t>
            </w:r>
            <w:r w:rsidR="00244FA4" w:rsidRPr="00E30E55">
              <w:rPr>
                <w:rFonts w:ascii="Arial" w:hAnsi="Arial" w:cs="Arial"/>
                <w:sz w:val="24"/>
                <w:szCs w:val="24"/>
              </w:rPr>
              <w:t>3</w:t>
            </w:r>
            <w:r w:rsidR="00BB48E3" w:rsidRPr="00E30E55">
              <w:rPr>
                <w:rFonts w:ascii="Arial" w:hAnsi="Arial" w:cs="Arial"/>
                <w:sz w:val="24"/>
                <w:szCs w:val="24"/>
              </w:rPr>
              <w:t xml:space="preserve"> </w:t>
            </w:r>
            <w:r w:rsidR="00B96FFE" w:rsidRPr="00E30E55">
              <w:rPr>
                <w:rFonts w:ascii="Arial" w:hAnsi="Arial" w:cs="Arial"/>
                <w:sz w:val="24"/>
                <w:szCs w:val="24"/>
              </w:rPr>
              <w:t>-</w:t>
            </w:r>
            <w:r w:rsidR="002F2928" w:rsidRPr="00E30E55">
              <w:rPr>
                <w:rFonts w:ascii="Arial" w:hAnsi="Arial" w:cs="Arial"/>
                <w:sz w:val="24"/>
                <w:szCs w:val="24"/>
              </w:rPr>
              <w:t xml:space="preserve"> HLH Trading Board 10.30am start</w:t>
            </w:r>
            <w:r w:rsidR="00B96FFE" w:rsidRPr="00E30E55">
              <w:rPr>
                <w:rFonts w:ascii="Arial" w:hAnsi="Arial" w:cs="Arial"/>
                <w:sz w:val="24"/>
                <w:szCs w:val="24"/>
              </w:rPr>
              <w:t xml:space="preserve">; </w:t>
            </w:r>
            <w:r w:rsidR="002F2928" w:rsidRPr="00E30E55">
              <w:rPr>
                <w:rFonts w:ascii="Arial" w:hAnsi="Arial" w:cs="Arial"/>
                <w:sz w:val="24"/>
                <w:szCs w:val="24"/>
              </w:rPr>
              <w:t>HLH Board 2.00pm start</w:t>
            </w:r>
          </w:p>
          <w:p w14:paraId="3DAC0748" w14:textId="312A42FA" w:rsidR="001E0C7F" w:rsidRPr="00E30E55" w:rsidRDefault="00FC7AEB" w:rsidP="00D3762F">
            <w:pPr>
              <w:pStyle w:val="ListParagraph"/>
              <w:numPr>
                <w:ilvl w:val="0"/>
                <w:numId w:val="13"/>
              </w:numPr>
              <w:spacing w:after="0" w:line="240" w:lineRule="auto"/>
              <w:jc w:val="both"/>
              <w:rPr>
                <w:rFonts w:ascii="Arial" w:hAnsi="Arial" w:cs="Arial"/>
                <w:sz w:val="24"/>
                <w:szCs w:val="24"/>
              </w:rPr>
            </w:pPr>
            <w:r w:rsidRPr="00E30E55">
              <w:rPr>
                <w:rFonts w:ascii="Arial" w:hAnsi="Arial" w:cs="Arial"/>
                <w:sz w:val="24"/>
                <w:szCs w:val="24"/>
              </w:rPr>
              <w:t>31 August 202</w:t>
            </w:r>
            <w:r w:rsidR="00244FA4" w:rsidRPr="00E30E55">
              <w:rPr>
                <w:rFonts w:ascii="Arial" w:hAnsi="Arial" w:cs="Arial"/>
                <w:sz w:val="24"/>
                <w:szCs w:val="24"/>
              </w:rPr>
              <w:t>3</w:t>
            </w:r>
            <w:r w:rsidR="00B96FFE" w:rsidRPr="00E30E55">
              <w:rPr>
                <w:rFonts w:ascii="Arial" w:hAnsi="Arial" w:cs="Arial"/>
                <w:sz w:val="24"/>
                <w:szCs w:val="24"/>
              </w:rPr>
              <w:t xml:space="preserve"> -</w:t>
            </w:r>
            <w:r w:rsidR="00BB48E3" w:rsidRPr="00E30E55">
              <w:rPr>
                <w:rFonts w:ascii="Arial" w:hAnsi="Arial" w:cs="Arial"/>
                <w:sz w:val="24"/>
                <w:szCs w:val="24"/>
              </w:rPr>
              <w:t xml:space="preserve"> </w:t>
            </w:r>
            <w:r w:rsidR="001E0C7F" w:rsidRPr="00E30E55">
              <w:rPr>
                <w:rFonts w:ascii="Arial" w:hAnsi="Arial" w:cs="Arial"/>
                <w:sz w:val="24"/>
                <w:szCs w:val="24"/>
              </w:rPr>
              <w:t>HLH Trading Board 10.30am start</w:t>
            </w:r>
            <w:r w:rsidR="00B96FFE" w:rsidRPr="00E30E55">
              <w:rPr>
                <w:rFonts w:ascii="Arial" w:hAnsi="Arial" w:cs="Arial"/>
                <w:sz w:val="24"/>
                <w:szCs w:val="24"/>
              </w:rPr>
              <w:t xml:space="preserve">; </w:t>
            </w:r>
            <w:r w:rsidR="001E0C7F" w:rsidRPr="00E30E55">
              <w:rPr>
                <w:rFonts w:ascii="Arial" w:hAnsi="Arial" w:cs="Arial"/>
                <w:sz w:val="24"/>
                <w:szCs w:val="24"/>
              </w:rPr>
              <w:t>HLH Board 2</w:t>
            </w:r>
            <w:r w:rsidR="002F2928" w:rsidRPr="00E30E55">
              <w:rPr>
                <w:rFonts w:ascii="Arial" w:hAnsi="Arial" w:cs="Arial"/>
                <w:sz w:val="24"/>
                <w:szCs w:val="24"/>
              </w:rPr>
              <w:t>.00</w:t>
            </w:r>
            <w:r w:rsidR="001E0C7F" w:rsidRPr="00E30E55">
              <w:rPr>
                <w:rFonts w:ascii="Arial" w:hAnsi="Arial" w:cs="Arial"/>
                <w:sz w:val="24"/>
                <w:szCs w:val="24"/>
              </w:rPr>
              <w:t>pm start</w:t>
            </w:r>
          </w:p>
          <w:p w14:paraId="0BA03076" w14:textId="18EA8B0E" w:rsidR="001C1F89" w:rsidRPr="00E30E55" w:rsidRDefault="00E30E55" w:rsidP="00D3762F">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7</w:t>
            </w:r>
            <w:r w:rsidR="00B96FFE" w:rsidRPr="00E30E55">
              <w:rPr>
                <w:rFonts w:ascii="Arial" w:hAnsi="Arial" w:cs="Arial"/>
                <w:sz w:val="24"/>
                <w:szCs w:val="24"/>
              </w:rPr>
              <w:t xml:space="preserve"> December 202</w:t>
            </w:r>
            <w:r w:rsidR="00244FA4" w:rsidRPr="00E30E55">
              <w:rPr>
                <w:rFonts w:ascii="Arial" w:hAnsi="Arial" w:cs="Arial"/>
                <w:sz w:val="24"/>
                <w:szCs w:val="24"/>
              </w:rPr>
              <w:t>3</w:t>
            </w:r>
            <w:r w:rsidR="00B96FFE" w:rsidRPr="00E30E55">
              <w:rPr>
                <w:rFonts w:ascii="Arial" w:hAnsi="Arial" w:cs="Arial"/>
                <w:sz w:val="24"/>
                <w:szCs w:val="24"/>
              </w:rPr>
              <w:t xml:space="preserve"> - </w:t>
            </w:r>
            <w:r w:rsidR="002F2928" w:rsidRPr="00E30E55">
              <w:rPr>
                <w:rFonts w:ascii="Arial" w:hAnsi="Arial" w:cs="Arial"/>
                <w:sz w:val="24"/>
                <w:szCs w:val="24"/>
              </w:rPr>
              <w:t>HLH Trading Board 10.30am start</w:t>
            </w:r>
            <w:r w:rsidR="00B96FFE" w:rsidRPr="00E30E55">
              <w:rPr>
                <w:rFonts w:ascii="Arial" w:hAnsi="Arial" w:cs="Arial"/>
                <w:sz w:val="24"/>
                <w:szCs w:val="24"/>
              </w:rPr>
              <w:t xml:space="preserve">; </w:t>
            </w:r>
            <w:r w:rsidR="002F2928" w:rsidRPr="00E30E55">
              <w:rPr>
                <w:rFonts w:ascii="Arial" w:hAnsi="Arial" w:cs="Arial"/>
                <w:sz w:val="24"/>
                <w:szCs w:val="24"/>
              </w:rPr>
              <w:t>HLH Board 2.00pm start</w:t>
            </w:r>
          </w:p>
          <w:p w14:paraId="1B6FCBD4" w14:textId="77777777" w:rsidR="007010BB" w:rsidRPr="00193BFE" w:rsidRDefault="007010BB" w:rsidP="00D31AFA">
            <w:pPr>
              <w:spacing w:after="0" w:line="240" w:lineRule="auto"/>
              <w:jc w:val="both"/>
              <w:rPr>
                <w:rFonts w:ascii="Arial" w:hAnsi="Arial" w:cs="Arial"/>
                <w:sz w:val="24"/>
                <w:szCs w:val="24"/>
              </w:rPr>
            </w:pPr>
          </w:p>
        </w:tc>
      </w:tr>
      <w:tr w:rsidR="006F3559" w:rsidRPr="00193BFE" w14:paraId="4297B0C4" w14:textId="77777777" w:rsidTr="0054659C">
        <w:tc>
          <w:tcPr>
            <w:tcW w:w="817" w:type="dxa"/>
          </w:tcPr>
          <w:p w14:paraId="1CA5AF7B" w14:textId="77777777" w:rsidR="006F3559" w:rsidRPr="00193BFE" w:rsidRDefault="008C37C8" w:rsidP="00882E2A">
            <w:pPr>
              <w:spacing w:after="0" w:line="240" w:lineRule="auto"/>
              <w:rPr>
                <w:rFonts w:ascii="Arial" w:hAnsi="Arial" w:cs="Arial"/>
                <w:sz w:val="24"/>
                <w:szCs w:val="24"/>
              </w:rPr>
            </w:pPr>
            <w:bookmarkStart w:id="0" w:name="_Hlk118819715"/>
            <w:r>
              <w:rPr>
                <w:rFonts w:ascii="Arial" w:hAnsi="Arial" w:cs="Arial"/>
                <w:sz w:val="24"/>
                <w:szCs w:val="24"/>
              </w:rPr>
              <w:t>4</w:t>
            </w:r>
            <w:r w:rsidR="00404BE2">
              <w:rPr>
                <w:rFonts w:ascii="Arial" w:hAnsi="Arial" w:cs="Arial"/>
                <w:sz w:val="24"/>
                <w:szCs w:val="24"/>
              </w:rPr>
              <w:t>.</w:t>
            </w:r>
            <w:r w:rsidR="00882E2A">
              <w:rPr>
                <w:rFonts w:ascii="Arial" w:hAnsi="Arial" w:cs="Arial"/>
                <w:sz w:val="24"/>
                <w:szCs w:val="24"/>
              </w:rPr>
              <w:t>2</w:t>
            </w:r>
          </w:p>
        </w:tc>
        <w:tc>
          <w:tcPr>
            <w:tcW w:w="8611" w:type="dxa"/>
          </w:tcPr>
          <w:p w14:paraId="1B49D5AE" w14:textId="1388726F" w:rsidR="006F3559" w:rsidRPr="00E30E55" w:rsidRDefault="006F3559" w:rsidP="00C5296F">
            <w:pPr>
              <w:spacing w:after="0" w:line="240" w:lineRule="auto"/>
              <w:jc w:val="both"/>
              <w:rPr>
                <w:rFonts w:ascii="Arial" w:hAnsi="Arial" w:cs="Arial"/>
                <w:sz w:val="24"/>
                <w:szCs w:val="24"/>
              </w:rPr>
            </w:pPr>
            <w:r w:rsidRPr="00E30E55">
              <w:rPr>
                <w:rFonts w:ascii="Arial" w:hAnsi="Arial" w:cs="Arial"/>
                <w:sz w:val="24"/>
                <w:szCs w:val="24"/>
              </w:rPr>
              <w:t>Finance and Audit</w:t>
            </w:r>
            <w:r w:rsidR="00944FC1" w:rsidRPr="00E30E55">
              <w:rPr>
                <w:rFonts w:ascii="Arial" w:hAnsi="Arial" w:cs="Arial"/>
                <w:sz w:val="24"/>
                <w:szCs w:val="24"/>
              </w:rPr>
              <w:t xml:space="preserve"> Committee</w:t>
            </w:r>
            <w:r w:rsidR="00B26BF7" w:rsidRPr="00E30E55">
              <w:rPr>
                <w:rFonts w:ascii="Arial" w:hAnsi="Arial" w:cs="Arial"/>
                <w:sz w:val="24"/>
                <w:szCs w:val="24"/>
              </w:rPr>
              <w:t xml:space="preserve"> and Health, Safety and Environmental Compliance meeting dates and times for </w:t>
            </w:r>
            <w:r w:rsidR="00944FC1" w:rsidRPr="00E30E55">
              <w:rPr>
                <w:rFonts w:ascii="Arial" w:hAnsi="Arial" w:cs="Arial"/>
                <w:sz w:val="24"/>
                <w:szCs w:val="24"/>
              </w:rPr>
              <w:t>20</w:t>
            </w:r>
            <w:r w:rsidR="00FC7AEB" w:rsidRPr="00E30E55">
              <w:rPr>
                <w:rFonts w:ascii="Arial" w:hAnsi="Arial" w:cs="Arial"/>
                <w:sz w:val="24"/>
                <w:szCs w:val="24"/>
              </w:rPr>
              <w:t>2</w:t>
            </w:r>
            <w:r w:rsidR="00244FA4" w:rsidRPr="00E30E55">
              <w:rPr>
                <w:rFonts w:ascii="Arial" w:hAnsi="Arial" w:cs="Arial"/>
                <w:sz w:val="24"/>
                <w:szCs w:val="24"/>
              </w:rPr>
              <w:t>3</w:t>
            </w:r>
            <w:r w:rsidRPr="00E30E55">
              <w:rPr>
                <w:rFonts w:ascii="Arial" w:hAnsi="Arial" w:cs="Arial"/>
                <w:sz w:val="24"/>
                <w:szCs w:val="24"/>
              </w:rPr>
              <w:t xml:space="preserve"> are proposed</w:t>
            </w:r>
            <w:r w:rsidR="00B26BF7" w:rsidRPr="00E30E55">
              <w:rPr>
                <w:rFonts w:ascii="Arial" w:hAnsi="Arial" w:cs="Arial"/>
                <w:sz w:val="24"/>
                <w:szCs w:val="24"/>
              </w:rPr>
              <w:t xml:space="preserve">, </w:t>
            </w:r>
            <w:r w:rsidR="00FC7AEB" w:rsidRPr="00E30E55">
              <w:rPr>
                <w:rFonts w:ascii="Arial" w:hAnsi="Arial" w:cs="Arial"/>
                <w:sz w:val="24"/>
                <w:szCs w:val="24"/>
              </w:rPr>
              <w:t xml:space="preserve">all taking place on a Monday, </w:t>
            </w:r>
            <w:r w:rsidR="00B26BF7" w:rsidRPr="00E30E55">
              <w:rPr>
                <w:rFonts w:ascii="Arial" w:hAnsi="Arial" w:cs="Arial"/>
                <w:sz w:val="24"/>
                <w:szCs w:val="24"/>
              </w:rPr>
              <w:t>c</w:t>
            </w:r>
            <w:r w:rsidR="004426C5" w:rsidRPr="00E30E55">
              <w:rPr>
                <w:rFonts w:ascii="Arial" w:hAnsi="Arial" w:cs="Arial"/>
                <w:sz w:val="24"/>
                <w:szCs w:val="24"/>
              </w:rPr>
              <w:t>ommencing at 10</w:t>
            </w:r>
            <w:r w:rsidR="002A3B57" w:rsidRPr="00E30E55">
              <w:rPr>
                <w:rFonts w:ascii="Arial" w:hAnsi="Arial" w:cs="Arial"/>
                <w:sz w:val="24"/>
                <w:szCs w:val="24"/>
              </w:rPr>
              <w:t>.00</w:t>
            </w:r>
            <w:r w:rsidR="004426C5" w:rsidRPr="00E30E55">
              <w:rPr>
                <w:rFonts w:ascii="Arial" w:hAnsi="Arial" w:cs="Arial"/>
                <w:sz w:val="24"/>
                <w:szCs w:val="24"/>
              </w:rPr>
              <w:t>am</w:t>
            </w:r>
            <w:r w:rsidR="00B26BF7" w:rsidRPr="00E30E55">
              <w:rPr>
                <w:rFonts w:ascii="Arial" w:hAnsi="Arial" w:cs="Arial"/>
                <w:sz w:val="24"/>
                <w:szCs w:val="24"/>
              </w:rPr>
              <w:t xml:space="preserve"> for F</w:t>
            </w:r>
            <w:r w:rsidR="00FC7AEB" w:rsidRPr="00E30E55">
              <w:rPr>
                <w:rFonts w:ascii="Arial" w:hAnsi="Arial" w:cs="Arial"/>
                <w:sz w:val="24"/>
                <w:szCs w:val="24"/>
              </w:rPr>
              <w:t xml:space="preserve">inance and Audit </w:t>
            </w:r>
            <w:r w:rsidR="00B26BF7" w:rsidRPr="00E30E55">
              <w:rPr>
                <w:rFonts w:ascii="Arial" w:hAnsi="Arial" w:cs="Arial"/>
                <w:sz w:val="24"/>
                <w:szCs w:val="24"/>
              </w:rPr>
              <w:t xml:space="preserve">and 2.00pm for HSEC.  A summary of all dates is provided at </w:t>
            </w:r>
            <w:r w:rsidR="00B26BF7" w:rsidRPr="00E30E55">
              <w:rPr>
                <w:rFonts w:ascii="Arial" w:hAnsi="Arial" w:cs="Arial"/>
                <w:b/>
                <w:bCs/>
                <w:sz w:val="24"/>
                <w:szCs w:val="24"/>
              </w:rPr>
              <w:t>A</w:t>
            </w:r>
            <w:r w:rsidR="00417640" w:rsidRPr="00E30E55">
              <w:rPr>
                <w:rFonts w:ascii="Arial" w:hAnsi="Arial" w:cs="Arial"/>
                <w:b/>
                <w:sz w:val="24"/>
                <w:szCs w:val="24"/>
              </w:rPr>
              <w:t>ppendix B</w:t>
            </w:r>
            <w:r w:rsidR="00415565" w:rsidRPr="00E30E55">
              <w:rPr>
                <w:rFonts w:ascii="Arial" w:hAnsi="Arial" w:cs="Arial"/>
                <w:sz w:val="24"/>
                <w:szCs w:val="24"/>
              </w:rPr>
              <w:t>:</w:t>
            </w:r>
            <w:r w:rsidR="00971482" w:rsidRPr="00E30E55">
              <w:rPr>
                <w:rFonts w:ascii="Segoe UI" w:hAnsi="Segoe UI" w:cs="Segoe UI"/>
                <w:color w:val="242424"/>
                <w:sz w:val="21"/>
                <w:szCs w:val="21"/>
                <w:shd w:val="clear" w:color="auto" w:fill="FFFFFF"/>
              </w:rPr>
              <w:t xml:space="preserve"> </w:t>
            </w:r>
          </w:p>
          <w:p w14:paraId="7A973F70" w14:textId="77777777" w:rsidR="00415565" w:rsidRPr="00E30E55" w:rsidRDefault="00415565" w:rsidP="00C5296F">
            <w:pPr>
              <w:spacing w:after="0" w:line="240" w:lineRule="auto"/>
              <w:jc w:val="both"/>
              <w:rPr>
                <w:rFonts w:ascii="Arial" w:hAnsi="Arial" w:cs="Arial"/>
                <w:sz w:val="24"/>
                <w:szCs w:val="24"/>
              </w:rPr>
            </w:pPr>
          </w:p>
          <w:p w14:paraId="1769939E" w14:textId="6A663D8F" w:rsidR="006F3559" w:rsidRPr="00E30E55" w:rsidRDefault="00E30E55"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13</w:t>
            </w:r>
            <w:r w:rsidR="00B96FFE" w:rsidRPr="00E30E55">
              <w:rPr>
                <w:rFonts w:ascii="Arial" w:hAnsi="Arial" w:cs="Arial"/>
                <w:sz w:val="24"/>
                <w:szCs w:val="24"/>
              </w:rPr>
              <w:t xml:space="preserve"> February 202</w:t>
            </w:r>
            <w:r w:rsidR="00244FA4" w:rsidRPr="00E30E55">
              <w:rPr>
                <w:rFonts w:ascii="Arial" w:hAnsi="Arial" w:cs="Arial"/>
                <w:sz w:val="24"/>
                <w:szCs w:val="24"/>
              </w:rPr>
              <w:t>3</w:t>
            </w:r>
            <w:r w:rsidR="005B545C" w:rsidRPr="00E30E55">
              <w:rPr>
                <w:rFonts w:ascii="Arial" w:hAnsi="Arial" w:cs="Arial"/>
                <w:sz w:val="24"/>
                <w:szCs w:val="24"/>
              </w:rPr>
              <w:t xml:space="preserve"> – F&amp;A Committee 10.00am start; HSEC 2.00pm start</w:t>
            </w:r>
          </w:p>
          <w:p w14:paraId="4850C57A" w14:textId="181868CC" w:rsidR="006F3559" w:rsidRPr="00E30E55" w:rsidRDefault="00B96FFE" w:rsidP="00D3762F">
            <w:pPr>
              <w:pStyle w:val="ListParagraph"/>
              <w:numPr>
                <w:ilvl w:val="0"/>
                <w:numId w:val="14"/>
              </w:numPr>
              <w:spacing w:after="0" w:line="240" w:lineRule="auto"/>
              <w:jc w:val="both"/>
              <w:rPr>
                <w:rFonts w:ascii="Arial" w:hAnsi="Arial" w:cs="Arial"/>
                <w:sz w:val="24"/>
                <w:szCs w:val="24"/>
              </w:rPr>
            </w:pPr>
            <w:r w:rsidRPr="00E30E55">
              <w:rPr>
                <w:rFonts w:ascii="Arial" w:hAnsi="Arial" w:cs="Arial"/>
                <w:sz w:val="24"/>
                <w:szCs w:val="24"/>
              </w:rPr>
              <w:t>1</w:t>
            </w:r>
            <w:r w:rsidR="00E30E55">
              <w:rPr>
                <w:rFonts w:ascii="Arial" w:hAnsi="Arial" w:cs="Arial"/>
                <w:sz w:val="24"/>
                <w:szCs w:val="24"/>
              </w:rPr>
              <w:t>5</w:t>
            </w:r>
            <w:r w:rsidRPr="00E30E55">
              <w:rPr>
                <w:rFonts w:ascii="Arial" w:hAnsi="Arial" w:cs="Arial"/>
                <w:sz w:val="24"/>
                <w:szCs w:val="24"/>
              </w:rPr>
              <w:t xml:space="preserve"> May 202</w:t>
            </w:r>
            <w:r w:rsidR="00244FA4" w:rsidRPr="00E30E55">
              <w:rPr>
                <w:rFonts w:ascii="Arial" w:hAnsi="Arial" w:cs="Arial"/>
                <w:sz w:val="24"/>
                <w:szCs w:val="24"/>
              </w:rPr>
              <w:t>3</w:t>
            </w:r>
            <w:r w:rsidR="005B545C" w:rsidRPr="00E30E55">
              <w:rPr>
                <w:rFonts w:ascii="Arial" w:hAnsi="Arial" w:cs="Arial"/>
                <w:sz w:val="24"/>
                <w:szCs w:val="24"/>
              </w:rPr>
              <w:t xml:space="preserve"> – F&amp;A Committee 10.00am start; HSEC 2.00pm start</w:t>
            </w:r>
          </w:p>
          <w:p w14:paraId="5DB4B22F" w14:textId="6D308EFE" w:rsidR="006F3559" w:rsidRPr="00E30E55" w:rsidRDefault="00E30E55"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7</w:t>
            </w:r>
            <w:r w:rsidR="00B96FFE" w:rsidRPr="00E30E55">
              <w:rPr>
                <w:rFonts w:ascii="Arial" w:hAnsi="Arial" w:cs="Arial"/>
                <w:sz w:val="24"/>
                <w:szCs w:val="24"/>
              </w:rPr>
              <w:t xml:space="preserve"> August 202</w:t>
            </w:r>
            <w:r w:rsidR="00244FA4" w:rsidRPr="00E30E55">
              <w:rPr>
                <w:rFonts w:ascii="Arial" w:hAnsi="Arial" w:cs="Arial"/>
                <w:sz w:val="24"/>
                <w:szCs w:val="24"/>
              </w:rPr>
              <w:t>3</w:t>
            </w:r>
            <w:r w:rsidR="005B545C" w:rsidRPr="00E30E55">
              <w:rPr>
                <w:rFonts w:ascii="Arial" w:hAnsi="Arial" w:cs="Arial"/>
                <w:sz w:val="24"/>
                <w:szCs w:val="24"/>
              </w:rPr>
              <w:t xml:space="preserve"> – F&amp;A Committee 10.00am start; HSEC 2.00pm start</w:t>
            </w:r>
          </w:p>
          <w:p w14:paraId="7E800DDD" w14:textId="77777777" w:rsidR="00B35F88" w:rsidRDefault="009164DF"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6</w:t>
            </w:r>
            <w:r w:rsidR="00B96FFE" w:rsidRPr="00E30E55">
              <w:rPr>
                <w:rFonts w:ascii="Arial" w:hAnsi="Arial" w:cs="Arial"/>
                <w:sz w:val="24"/>
                <w:szCs w:val="24"/>
              </w:rPr>
              <w:t xml:space="preserve"> November 202</w:t>
            </w:r>
            <w:r w:rsidR="00244FA4" w:rsidRPr="00E30E55">
              <w:rPr>
                <w:rFonts w:ascii="Arial" w:hAnsi="Arial" w:cs="Arial"/>
                <w:sz w:val="24"/>
                <w:szCs w:val="24"/>
              </w:rPr>
              <w:t>3</w:t>
            </w:r>
            <w:r w:rsidR="005B545C" w:rsidRPr="00E30E55">
              <w:rPr>
                <w:rFonts w:ascii="Arial" w:hAnsi="Arial" w:cs="Arial"/>
                <w:sz w:val="24"/>
                <w:szCs w:val="24"/>
              </w:rPr>
              <w:t xml:space="preserve"> – F&amp;A Committee 10.00am start; HSEC 2.00pm start</w:t>
            </w:r>
          </w:p>
          <w:p w14:paraId="2FFE1C7D" w14:textId="326597DF" w:rsidR="00E30AF7" w:rsidRPr="00244FA4" w:rsidRDefault="00E30AF7" w:rsidP="00E30AF7">
            <w:pPr>
              <w:pStyle w:val="ListParagraph"/>
              <w:spacing w:after="0" w:line="240" w:lineRule="auto"/>
              <w:jc w:val="both"/>
              <w:rPr>
                <w:rFonts w:ascii="Arial" w:hAnsi="Arial" w:cs="Arial"/>
                <w:sz w:val="24"/>
                <w:szCs w:val="24"/>
              </w:rPr>
            </w:pPr>
          </w:p>
        </w:tc>
      </w:tr>
      <w:tr w:rsidR="00E30AF7" w:rsidRPr="00193BFE" w14:paraId="6F15393A" w14:textId="77777777" w:rsidTr="0054659C">
        <w:tc>
          <w:tcPr>
            <w:tcW w:w="817" w:type="dxa"/>
          </w:tcPr>
          <w:p w14:paraId="34FA3859" w14:textId="422D1869" w:rsidR="00E30AF7" w:rsidRPr="00C57329" w:rsidRDefault="00E30AF7" w:rsidP="00882E2A">
            <w:pPr>
              <w:spacing w:after="0" w:line="240" w:lineRule="auto"/>
              <w:rPr>
                <w:rFonts w:ascii="Arial" w:hAnsi="Arial" w:cs="Arial"/>
                <w:sz w:val="24"/>
                <w:szCs w:val="24"/>
              </w:rPr>
            </w:pPr>
            <w:r>
              <w:rPr>
                <w:rFonts w:ascii="Arial" w:hAnsi="Arial" w:cs="Arial"/>
                <w:sz w:val="24"/>
                <w:szCs w:val="24"/>
              </w:rPr>
              <w:t>4.3</w:t>
            </w:r>
          </w:p>
        </w:tc>
        <w:tc>
          <w:tcPr>
            <w:tcW w:w="8611" w:type="dxa"/>
          </w:tcPr>
          <w:p w14:paraId="03D5FD5B" w14:textId="77777777" w:rsidR="00E30AF7" w:rsidRPr="00E30AF7" w:rsidRDefault="00E30AF7" w:rsidP="00E30AF7">
            <w:pPr>
              <w:spacing w:after="0" w:line="240" w:lineRule="auto"/>
              <w:jc w:val="both"/>
              <w:rPr>
                <w:rFonts w:ascii="Arial" w:hAnsi="Arial" w:cs="Arial"/>
                <w:sz w:val="24"/>
                <w:szCs w:val="24"/>
              </w:rPr>
            </w:pPr>
            <w:r w:rsidRPr="00E30AF7">
              <w:rPr>
                <w:rFonts w:ascii="Arial" w:hAnsi="Arial" w:cs="Arial"/>
                <w:sz w:val="24"/>
                <w:szCs w:val="24"/>
              </w:rPr>
              <w:t>The Nominations Committee will be required to meet to shortlist and interview prospective Directors and to make recommendations to The Highland Council in relation to the selection of appropriate individuals for appointment as Independent Directors.</w:t>
            </w:r>
          </w:p>
          <w:p w14:paraId="43654022" w14:textId="77777777" w:rsidR="00E30AF7" w:rsidRPr="00E30AF7" w:rsidRDefault="00E30AF7" w:rsidP="00E30AF7">
            <w:pPr>
              <w:spacing w:after="0" w:line="240" w:lineRule="auto"/>
              <w:jc w:val="both"/>
              <w:rPr>
                <w:rFonts w:ascii="Arial" w:hAnsi="Arial" w:cs="Arial"/>
                <w:sz w:val="24"/>
                <w:szCs w:val="24"/>
              </w:rPr>
            </w:pPr>
          </w:p>
          <w:p w14:paraId="1E5A3B69" w14:textId="2C7884BD" w:rsidR="00E30AF7" w:rsidRPr="00E30AF7" w:rsidRDefault="00E30AF7" w:rsidP="00E30AF7">
            <w:pPr>
              <w:spacing w:after="0" w:line="240" w:lineRule="auto"/>
              <w:jc w:val="both"/>
              <w:rPr>
                <w:rFonts w:ascii="Arial" w:hAnsi="Arial" w:cs="Arial"/>
                <w:sz w:val="24"/>
                <w:szCs w:val="24"/>
              </w:rPr>
            </w:pPr>
            <w:r w:rsidRPr="00E30AF7">
              <w:rPr>
                <w:rFonts w:ascii="Arial" w:hAnsi="Arial" w:cs="Arial"/>
                <w:sz w:val="24"/>
                <w:szCs w:val="24"/>
              </w:rPr>
              <w:t xml:space="preserve">Membership of this committee is 1 Highland Council and 1 Independent HLH Director, HLH Chief Executive plus </w:t>
            </w:r>
            <w:r>
              <w:rPr>
                <w:rFonts w:ascii="Arial" w:hAnsi="Arial" w:cs="Arial"/>
                <w:sz w:val="24"/>
                <w:szCs w:val="24"/>
              </w:rPr>
              <w:t xml:space="preserve">Executive Chief Officer, Education or </w:t>
            </w:r>
            <w:r w:rsidRPr="00E30AF7">
              <w:rPr>
                <w:rFonts w:ascii="Arial" w:hAnsi="Arial" w:cs="Arial"/>
                <w:sz w:val="24"/>
                <w:szCs w:val="24"/>
              </w:rPr>
              <w:lastRenderedPageBreak/>
              <w:t xml:space="preserve">representative.  Directors currently on this Committee are </w:t>
            </w:r>
            <w:r>
              <w:rPr>
                <w:rFonts w:ascii="Arial" w:hAnsi="Arial" w:cs="Arial"/>
                <w:sz w:val="24"/>
                <w:szCs w:val="24"/>
              </w:rPr>
              <w:t>Marianne Hutchison</w:t>
            </w:r>
            <w:r w:rsidRPr="00E30AF7">
              <w:rPr>
                <w:rFonts w:ascii="Arial" w:hAnsi="Arial" w:cs="Arial"/>
                <w:sz w:val="24"/>
                <w:szCs w:val="24"/>
              </w:rPr>
              <w:t xml:space="preserve"> and Tracey Ligema. Recruitment will commence in December and close on </w:t>
            </w:r>
            <w:r w:rsidRPr="002233DF">
              <w:rPr>
                <w:rFonts w:ascii="Arial" w:hAnsi="Arial" w:cs="Arial"/>
                <w:sz w:val="24"/>
                <w:szCs w:val="24"/>
              </w:rPr>
              <w:t>20</w:t>
            </w:r>
            <w:r w:rsidR="00D344EF">
              <w:rPr>
                <w:rFonts w:ascii="Arial" w:hAnsi="Arial" w:cs="Arial"/>
                <w:sz w:val="24"/>
                <w:szCs w:val="24"/>
              </w:rPr>
              <w:t> </w:t>
            </w:r>
            <w:r w:rsidRPr="002233DF">
              <w:rPr>
                <w:rFonts w:ascii="Arial" w:hAnsi="Arial" w:cs="Arial"/>
                <w:sz w:val="24"/>
                <w:szCs w:val="24"/>
              </w:rPr>
              <w:t>January 2023.  The following dates are scheduled for the Committ</w:t>
            </w:r>
            <w:r w:rsidRPr="00E30AF7">
              <w:rPr>
                <w:rFonts w:ascii="Arial" w:hAnsi="Arial" w:cs="Arial"/>
                <w:sz w:val="24"/>
                <w:szCs w:val="24"/>
              </w:rPr>
              <w:t xml:space="preserve">ee to shortlist and </w:t>
            </w:r>
            <w:proofErr w:type="gramStart"/>
            <w:r w:rsidRPr="00E30AF7">
              <w:rPr>
                <w:rFonts w:ascii="Arial" w:hAnsi="Arial" w:cs="Arial"/>
                <w:sz w:val="24"/>
                <w:szCs w:val="24"/>
              </w:rPr>
              <w:t>interview</w:t>
            </w:r>
            <w:proofErr w:type="gramEnd"/>
            <w:r w:rsidRPr="00E30AF7">
              <w:rPr>
                <w:rFonts w:ascii="Arial" w:hAnsi="Arial" w:cs="Arial"/>
                <w:sz w:val="24"/>
                <w:szCs w:val="24"/>
              </w:rPr>
              <w:t xml:space="preserve"> and these are included in the summary at </w:t>
            </w:r>
            <w:r w:rsidRPr="00E30AF7">
              <w:rPr>
                <w:rFonts w:ascii="Arial" w:hAnsi="Arial" w:cs="Arial"/>
                <w:b/>
                <w:bCs/>
                <w:sz w:val="24"/>
                <w:szCs w:val="24"/>
              </w:rPr>
              <w:t>Appendix B</w:t>
            </w:r>
            <w:r w:rsidRPr="00E30AF7">
              <w:rPr>
                <w:rFonts w:ascii="Arial" w:hAnsi="Arial" w:cs="Arial"/>
                <w:sz w:val="24"/>
                <w:szCs w:val="24"/>
              </w:rPr>
              <w:t>:</w:t>
            </w:r>
          </w:p>
          <w:p w14:paraId="06A5E392" w14:textId="77777777" w:rsidR="00E30AF7" w:rsidRPr="00E30AF7" w:rsidRDefault="00E30AF7" w:rsidP="0053186C">
            <w:pPr>
              <w:spacing w:after="0" w:line="240" w:lineRule="auto"/>
              <w:ind w:left="429"/>
              <w:jc w:val="both"/>
              <w:rPr>
                <w:rFonts w:ascii="Arial" w:hAnsi="Arial" w:cs="Arial"/>
                <w:sz w:val="24"/>
                <w:szCs w:val="24"/>
              </w:rPr>
            </w:pPr>
          </w:p>
          <w:p w14:paraId="251802E6" w14:textId="7179FC7A" w:rsidR="00E30AF7" w:rsidRPr="00615411" w:rsidRDefault="00E30AF7" w:rsidP="0053186C">
            <w:pPr>
              <w:spacing w:after="0" w:line="240" w:lineRule="auto"/>
              <w:ind w:left="429"/>
              <w:jc w:val="both"/>
              <w:rPr>
                <w:rFonts w:ascii="Arial" w:hAnsi="Arial" w:cs="Arial"/>
                <w:sz w:val="24"/>
                <w:szCs w:val="24"/>
              </w:rPr>
            </w:pPr>
            <w:r w:rsidRPr="00615411">
              <w:rPr>
                <w:rFonts w:ascii="Arial" w:hAnsi="Arial" w:cs="Arial"/>
                <w:sz w:val="24"/>
                <w:szCs w:val="24"/>
              </w:rPr>
              <w:t>•</w:t>
            </w:r>
            <w:r w:rsidRPr="00615411">
              <w:rPr>
                <w:rFonts w:ascii="Arial" w:hAnsi="Arial" w:cs="Arial"/>
                <w:sz w:val="24"/>
                <w:szCs w:val="24"/>
              </w:rPr>
              <w:tab/>
            </w:r>
            <w:r w:rsidR="00AB2B54" w:rsidRPr="00615411">
              <w:rPr>
                <w:rFonts w:ascii="Arial" w:hAnsi="Arial" w:cs="Arial"/>
                <w:sz w:val="24"/>
                <w:szCs w:val="24"/>
              </w:rPr>
              <w:t xml:space="preserve">31 </w:t>
            </w:r>
            <w:r w:rsidRPr="00615411">
              <w:rPr>
                <w:rFonts w:ascii="Arial" w:hAnsi="Arial" w:cs="Arial"/>
                <w:sz w:val="24"/>
                <w:szCs w:val="24"/>
              </w:rPr>
              <w:t>January 2023 – shortlisting</w:t>
            </w:r>
          </w:p>
          <w:p w14:paraId="0F0E3B01" w14:textId="14A92A7A" w:rsidR="00E30AF7" w:rsidRDefault="00E30AF7" w:rsidP="0053186C">
            <w:pPr>
              <w:spacing w:after="0" w:line="240" w:lineRule="auto"/>
              <w:ind w:left="429"/>
              <w:jc w:val="both"/>
              <w:rPr>
                <w:rFonts w:ascii="Arial" w:hAnsi="Arial" w:cs="Arial"/>
                <w:sz w:val="24"/>
                <w:szCs w:val="24"/>
              </w:rPr>
            </w:pPr>
            <w:r w:rsidRPr="00615411">
              <w:rPr>
                <w:rFonts w:ascii="Arial" w:hAnsi="Arial" w:cs="Arial"/>
                <w:sz w:val="24"/>
                <w:szCs w:val="24"/>
              </w:rPr>
              <w:t>•</w:t>
            </w:r>
            <w:r w:rsidRPr="00615411">
              <w:rPr>
                <w:rFonts w:ascii="Arial" w:hAnsi="Arial" w:cs="Arial"/>
                <w:sz w:val="24"/>
                <w:szCs w:val="24"/>
              </w:rPr>
              <w:tab/>
            </w:r>
            <w:r w:rsidR="00615411" w:rsidRPr="00615411">
              <w:rPr>
                <w:rFonts w:ascii="Arial" w:hAnsi="Arial" w:cs="Arial"/>
                <w:sz w:val="24"/>
                <w:szCs w:val="24"/>
              </w:rPr>
              <w:t>21</w:t>
            </w:r>
            <w:r w:rsidRPr="00615411">
              <w:rPr>
                <w:rFonts w:ascii="Arial" w:hAnsi="Arial" w:cs="Arial"/>
                <w:sz w:val="24"/>
                <w:szCs w:val="24"/>
              </w:rPr>
              <w:t xml:space="preserve"> February 2023 – interviews</w:t>
            </w:r>
          </w:p>
          <w:p w14:paraId="7E50713D" w14:textId="1E8C7FC4" w:rsidR="00E30AF7" w:rsidRPr="00C57329" w:rsidRDefault="00E30AF7" w:rsidP="00E30AF7">
            <w:pPr>
              <w:spacing w:after="0" w:line="240" w:lineRule="auto"/>
              <w:jc w:val="both"/>
              <w:rPr>
                <w:rFonts w:ascii="Arial" w:hAnsi="Arial" w:cs="Arial"/>
                <w:sz w:val="24"/>
                <w:szCs w:val="24"/>
              </w:rPr>
            </w:pPr>
          </w:p>
        </w:tc>
      </w:tr>
      <w:bookmarkEnd w:id="0"/>
      <w:tr w:rsidR="004426C5" w:rsidRPr="00193BFE" w14:paraId="1106E4B7" w14:textId="77777777" w:rsidTr="0054659C">
        <w:tc>
          <w:tcPr>
            <w:tcW w:w="817" w:type="dxa"/>
          </w:tcPr>
          <w:p w14:paraId="509DEB01" w14:textId="6DBFBD74" w:rsidR="000C415D" w:rsidRPr="00C57329" w:rsidRDefault="000C415D" w:rsidP="00882E2A">
            <w:pPr>
              <w:spacing w:after="0" w:line="240" w:lineRule="auto"/>
              <w:rPr>
                <w:rFonts w:ascii="Arial" w:hAnsi="Arial" w:cs="Arial"/>
                <w:sz w:val="24"/>
                <w:szCs w:val="24"/>
              </w:rPr>
            </w:pPr>
            <w:r w:rsidRPr="00C57329">
              <w:rPr>
                <w:rFonts w:ascii="Arial" w:hAnsi="Arial" w:cs="Arial"/>
                <w:sz w:val="24"/>
                <w:szCs w:val="24"/>
              </w:rPr>
              <w:lastRenderedPageBreak/>
              <w:t>4.</w:t>
            </w:r>
            <w:r w:rsidR="00E30AF7">
              <w:rPr>
                <w:rFonts w:ascii="Arial" w:hAnsi="Arial" w:cs="Arial"/>
                <w:sz w:val="24"/>
                <w:szCs w:val="24"/>
              </w:rPr>
              <w:t>4</w:t>
            </w:r>
          </w:p>
          <w:p w14:paraId="554D6FD6" w14:textId="77777777" w:rsidR="000C415D" w:rsidRPr="00C57329" w:rsidRDefault="000C415D" w:rsidP="00882E2A">
            <w:pPr>
              <w:spacing w:after="0" w:line="240" w:lineRule="auto"/>
              <w:rPr>
                <w:rFonts w:ascii="Arial" w:hAnsi="Arial" w:cs="Arial"/>
                <w:sz w:val="24"/>
                <w:szCs w:val="24"/>
              </w:rPr>
            </w:pPr>
          </w:p>
          <w:p w14:paraId="16C842DB" w14:textId="77777777" w:rsidR="000C415D" w:rsidRPr="00C57329" w:rsidRDefault="000C415D" w:rsidP="00882E2A">
            <w:pPr>
              <w:spacing w:after="0" w:line="240" w:lineRule="auto"/>
              <w:rPr>
                <w:rFonts w:ascii="Arial" w:hAnsi="Arial" w:cs="Arial"/>
                <w:sz w:val="24"/>
                <w:szCs w:val="24"/>
              </w:rPr>
            </w:pPr>
          </w:p>
          <w:p w14:paraId="1BB9846F" w14:textId="77777777" w:rsidR="000C415D" w:rsidRPr="00C57329" w:rsidRDefault="000C415D" w:rsidP="00882E2A">
            <w:pPr>
              <w:spacing w:after="0" w:line="240" w:lineRule="auto"/>
              <w:rPr>
                <w:rFonts w:ascii="Arial" w:hAnsi="Arial" w:cs="Arial"/>
                <w:sz w:val="24"/>
                <w:szCs w:val="24"/>
              </w:rPr>
            </w:pPr>
          </w:p>
          <w:p w14:paraId="371A44A1" w14:textId="77777777" w:rsidR="000C415D" w:rsidRPr="00C57329" w:rsidRDefault="000C415D" w:rsidP="00882E2A">
            <w:pPr>
              <w:spacing w:after="0" w:line="240" w:lineRule="auto"/>
              <w:rPr>
                <w:rFonts w:ascii="Arial" w:hAnsi="Arial" w:cs="Arial"/>
                <w:sz w:val="24"/>
                <w:szCs w:val="24"/>
              </w:rPr>
            </w:pPr>
          </w:p>
          <w:p w14:paraId="05C7B812" w14:textId="77777777" w:rsidR="000C415D" w:rsidRPr="00C57329" w:rsidRDefault="000C415D" w:rsidP="00882E2A">
            <w:pPr>
              <w:spacing w:after="0" w:line="240" w:lineRule="auto"/>
              <w:rPr>
                <w:rFonts w:ascii="Arial" w:hAnsi="Arial" w:cs="Arial"/>
                <w:sz w:val="24"/>
                <w:szCs w:val="24"/>
              </w:rPr>
            </w:pPr>
          </w:p>
          <w:p w14:paraId="59ED4D60" w14:textId="77777777" w:rsidR="000C415D" w:rsidRPr="00C57329" w:rsidRDefault="000C415D" w:rsidP="00882E2A">
            <w:pPr>
              <w:spacing w:after="0" w:line="240" w:lineRule="auto"/>
              <w:rPr>
                <w:rFonts w:ascii="Arial" w:hAnsi="Arial" w:cs="Arial"/>
                <w:sz w:val="24"/>
                <w:szCs w:val="24"/>
              </w:rPr>
            </w:pPr>
          </w:p>
          <w:p w14:paraId="7FBE369C" w14:textId="77777777" w:rsidR="000C415D" w:rsidRPr="00C57329" w:rsidRDefault="000C415D" w:rsidP="00882E2A">
            <w:pPr>
              <w:spacing w:after="0" w:line="240" w:lineRule="auto"/>
              <w:rPr>
                <w:rFonts w:ascii="Arial" w:hAnsi="Arial" w:cs="Arial"/>
                <w:sz w:val="24"/>
                <w:szCs w:val="24"/>
              </w:rPr>
            </w:pPr>
          </w:p>
          <w:p w14:paraId="3F41FD9A" w14:textId="77777777" w:rsidR="000C415D" w:rsidRPr="00C57329" w:rsidRDefault="000C415D" w:rsidP="00882E2A">
            <w:pPr>
              <w:spacing w:after="0" w:line="240" w:lineRule="auto"/>
              <w:rPr>
                <w:rFonts w:ascii="Arial" w:hAnsi="Arial" w:cs="Arial"/>
                <w:sz w:val="24"/>
                <w:szCs w:val="24"/>
              </w:rPr>
            </w:pPr>
          </w:p>
          <w:p w14:paraId="61AACB65" w14:textId="77777777" w:rsidR="000C415D" w:rsidRPr="00C57329" w:rsidRDefault="000C415D" w:rsidP="00882E2A">
            <w:pPr>
              <w:spacing w:after="0" w:line="240" w:lineRule="auto"/>
              <w:rPr>
                <w:rFonts w:ascii="Arial" w:hAnsi="Arial" w:cs="Arial"/>
                <w:sz w:val="24"/>
                <w:szCs w:val="24"/>
              </w:rPr>
            </w:pPr>
          </w:p>
        </w:tc>
        <w:tc>
          <w:tcPr>
            <w:tcW w:w="8611" w:type="dxa"/>
          </w:tcPr>
          <w:p w14:paraId="58B1B64F" w14:textId="2DFA12F4" w:rsidR="004426C5" w:rsidRPr="00C57329" w:rsidRDefault="004426C5" w:rsidP="004426C5">
            <w:pPr>
              <w:spacing w:after="0" w:line="240" w:lineRule="auto"/>
              <w:jc w:val="both"/>
              <w:rPr>
                <w:rFonts w:ascii="Arial" w:hAnsi="Arial" w:cs="Arial"/>
                <w:sz w:val="24"/>
                <w:szCs w:val="24"/>
              </w:rPr>
            </w:pPr>
            <w:r w:rsidRPr="00C57329">
              <w:rPr>
                <w:rFonts w:ascii="Arial" w:hAnsi="Arial" w:cs="Arial"/>
                <w:sz w:val="24"/>
                <w:szCs w:val="24"/>
              </w:rPr>
              <w:t>The HLH Board is represented at the Inverness Castle Project Delivery Group meetings by two nominated Directors</w:t>
            </w:r>
            <w:r w:rsidR="00533463">
              <w:rPr>
                <w:rFonts w:ascii="Arial" w:hAnsi="Arial" w:cs="Arial"/>
                <w:sz w:val="24"/>
                <w:szCs w:val="24"/>
              </w:rPr>
              <w:t xml:space="preserve">, currently Michael Golding and Nick Finnigan, </w:t>
            </w:r>
            <w:r w:rsidRPr="00C57329">
              <w:rPr>
                <w:rFonts w:ascii="Arial" w:hAnsi="Arial" w:cs="Arial"/>
                <w:sz w:val="24"/>
                <w:szCs w:val="24"/>
              </w:rPr>
              <w:t>and dates for 202</w:t>
            </w:r>
            <w:r w:rsidR="00244FA4" w:rsidRPr="00C57329">
              <w:rPr>
                <w:rFonts w:ascii="Arial" w:hAnsi="Arial" w:cs="Arial"/>
                <w:sz w:val="24"/>
                <w:szCs w:val="24"/>
              </w:rPr>
              <w:t>3</w:t>
            </w:r>
            <w:r w:rsidRPr="00C57329">
              <w:rPr>
                <w:rFonts w:ascii="Arial" w:hAnsi="Arial" w:cs="Arial"/>
                <w:sz w:val="24"/>
                <w:szCs w:val="24"/>
              </w:rPr>
              <w:t xml:space="preserve"> meetings are as follows (with all meetings taking place on Fridays and commencing at 9</w:t>
            </w:r>
            <w:r w:rsidR="002A3B57" w:rsidRPr="00C57329">
              <w:rPr>
                <w:rFonts w:ascii="Arial" w:hAnsi="Arial" w:cs="Arial"/>
                <w:sz w:val="24"/>
                <w:szCs w:val="24"/>
              </w:rPr>
              <w:t>.00</w:t>
            </w:r>
            <w:r w:rsidRPr="00C57329">
              <w:rPr>
                <w:rFonts w:ascii="Arial" w:hAnsi="Arial" w:cs="Arial"/>
                <w:sz w:val="24"/>
                <w:szCs w:val="24"/>
              </w:rPr>
              <w:t xml:space="preserve">am) and included in the summary at </w:t>
            </w:r>
            <w:r w:rsidRPr="00C57329">
              <w:rPr>
                <w:rFonts w:ascii="Arial" w:hAnsi="Arial" w:cs="Arial"/>
                <w:b/>
                <w:sz w:val="24"/>
                <w:szCs w:val="24"/>
              </w:rPr>
              <w:t>Appendix B</w:t>
            </w:r>
            <w:r w:rsidRPr="00C57329">
              <w:rPr>
                <w:rFonts w:ascii="Arial" w:hAnsi="Arial" w:cs="Arial"/>
                <w:sz w:val="24"/>
                <w:szCs w:val="24"/>
              </w:rPr>
              <w:t>:</w:t>
            </w:r>
          </w:p>
          <w:p w14:paraId="34ABD6C8" w14:textId="77777777" w:rsidR="004426C5" w:rsidRPr="00C57329" w:rsidRDefault="004426C5" w:rsidP="004426C5">
            <w:pPr>
              <w:spacing w:after="0" w:line="240" w:lineRule="auto"/>
              <w:jc w:val="both"/>
              <w:rPr>
                <w:rFonts w:ascii="Arial" w:hAnsi="Arial" w:cs="Arial"/>
                <w:sz w:val="24"/>
                <w:szCs w:val="24"/>
              </w:rPr>
            </w:pPr>
          </w:p>
          <w:p w14:paraId="3F5B8794" w14:textId="4D3154D6" w:rsidR="004426C5" w:rsidRPr="00C57329" w:rsidRDefault="00CC5C7C"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lang w:val="gd-GB"/>
              </w:rPr>
              <w:t>3</w:t>
            </w:r>
            <w:r w:rsidR="004426C5" w:rsidRPr="00C57329">
              <w:rPr>
                <w:rFonts w:ascii="Arial" w:hAnsi="Arial" w:cs="Arial"/>
                <w:sz w:val="24"/>
                <w:szCs w:val="24"/>
              </w:rPr>
              <w:t xml:space="preserve"> March 202</w:t>
            </w:r>
            <w:r w:rsidR="00244FA4" w:rsidRPr="00C57329">
              <w:rPr>
                <w:rFonts w:ascii="Arial" w:hAnsi="Arial" w:cs="Arial"/>
                <w:sz w:val="24"/>
                <w:szCs w:val="24"/>
              </w:rPr>
              <w:t>3</w:t>
            </w:r>
          </w:p>
          <w:p w14:paraId="356D1933" w14:textId="6FC6EA63" w:rsidR="004426C5" w:rsidRPr="00C57329" w:rsidRDefault="00CC5C7C"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lang w:val="gd-GB"/>
              </w:rPr>
              <w:t>2</w:t>
            </w:r>
            <w:r w:rsidR="004426C5" w:rsidRPr="00C57329">
              <w:rPr>
                <w:rFonts w:ascii="Arial" w:hAnsi="Arial" w:cs="Arial"/>
                <w:sz w:val="24"/>
                <w:szCs w:val="24"/>
              </w:rPr>
              <w:t xml:space="preserve"> June 202</w:t>
            </w:r>
            <w:r w:rsidR="00244FA4" w:rsidRPr="00C57329">
              <w:rPr>
                <w:rFonts w:ascii="Arial" w:hAnsi="Arial" w:cs="Arial"/>
                <w:sz w:val="24"/>
                <w:szCs w:val="24"/>
              </w:rPr>
              <w:t>3</w:t>
            </w:r>
          </w:p>
          <w:p w14:paraId="356C8A9A" w14:textId="472EFA9C" w:rsidR="004426C5" w:rsidRPr="00C57329" w:rsidRDefault="00CC5C7C"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lang w:val="gd-GB"/>
              </w:rPr>
              <w:t>1</w:t>
            </w:r>
            <w:r w:rsidR="004426C5" w:rsidRPr="00C57329">
              <w:rPr>
                <w:rFonts w:ascii="Arial" w:hAnsi="Arial" w:cs="Arial"/>
                <w:sz w:val="24"/>
                <w:szCs w:val="24"/>
              </w:rPr>
              <w:t xml:space="preserve"> September 202</w:t>
            </w:r>
            <w:r w:rsidR="00244FA4" w:rsidRPr="00C57329">
              <w:rPr>
                <w:rFonts w:ascii="Arial" w:hAnsi="Arial" w:cs="Arial"/>
                <w:sz w:val="24"/>
                <w:szCs w:val="24"/>
              </w:rPr>
              <w:t>3</w:t>
            </w:r>
          </w:p>
          <w:p w14:paraId="200DFDF4" w14:textId="71BB5F5A" w:rsidR="004426C5" w:rsidRPr="00C57329" w:rsidRDefault="00CC5C7C" w:rsidP="00D376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lang w:val="gd-GB"/>
              </w:rPr>
              <w:t>1</w:t>
            </w:r>
            <w:r w:rsidR="004426C5" w:rsidRPr="00C57329">
              <w:rPr>
                <w:rFonts w:ascii="Arial" w:hAnsi="Arial" w:cs="Arial"/>
                <w:sz w:val="24"/>
                <w:szCs w:val="24"/>
              </w:rPr>
              <w:t xml:space="preserve"> December 202</w:t>
            </w:r>
            <w:r w:rsidR="00244FA4" w:rsidRPr="00C57329">
              <w:rPr>
                <w:rFonts w:ascii="Arial" w:hAnsi="Arial" w:cs="Arial"/>
                <w:sz w:val="24"/>
                <w:szCs w:val="24"/>
              </w:rPr>
              <w:t>3</w:t>
            </w:r>
          </w:p>
          <w:p w14:paraId="53D44278" w14:textId="77777777" w:rsidR="00830D3C" w:rsidRPr="00C57329" w:rsidRDefault="00830D3C" w:rsidP="00830D3C">
            <w:pPr>
              <w:spacing w:after="0" w:line="240" w:lineRule="auto"/>
              <w:jc w:val="both"/>
              <w:rPr>
                <w:rFonts w:ascii="Arial" w:hAnsi="Arial" w:cs="Arial"/>
                <w:sz w:val="24"/>
                <w:szCs w:val="24"/>
              </w:rPr>
            </w:pPr>
          </w:p>
        </w:tc>
      </w:tr>
      <w:tr w:rsidR="00830D3C" w:rsidRPr="00193BFE" w14:paraId="1EE3CA96" w14:textId="77777777" w:rsidTr="00C57329">
        <w:trPr>
          <w:trHeight w:val="1146"/>
        </w:trPr>
        <w:tc>
          <w:tcPr>
            <w:tcW w:w="817" w:type="dxa"/>
          </w:tcPr>
          <w:p w14:paraId="679AD6D1" w14:textId="3276BB4E" w:rsidR="00830D3C" w:rsidRDefault="00830D3C" w:rsidP="00882E2A">
            <w:pPr>
              <w:spacing w:after="0" w:line="240" w:lineRule="auto"/>
              <w:rPr>
                <w:rFonts w:ascii="Arial" w:hAnsi="Arial" w:cs="Arial"/>
                <w:bCs/>
                <w:sz w:val="24"/>
                <w:szCs w:val="24"/>
              </w:rPr>
            </w:pPr>
            <w:r w:rsidRPr="00830D3C">
              <w:rPr>
                <w:rFonts w:ascii="Arial" w:hAnsi="Arial" w:cs="Arial"/>
                <w:bCs/>
                <w:sz w:val="24"/>
                <w:szCs w:val="24"/>
              </w:rPr>
              <w:t>4.</w:t>
            </w:r>
            <w:r w:rsidR="00E30AF7">
              <w:rPr>
                <w:rFonts w:ascii="Arial" w:hAnsi="Arial" w:cs="Arial"/>
                <w:bCs/>
                <w:sz w:val="24"/>
                <w:szCs w:val="24"/>
              </w:rPr>
              <w:t>5</w:t>
            </w:r>
          </w:p>
          <w:p w14:paraId="50810244" w14:textId="1C67C37D" w:rsidR="00DE7D7E" w:rsidRPr="00830D3C" w:rsidRDefault="00DE7D7E" w:rsidP="00882E2A">
            <w:pPr>
              <w:spacing w:after="0" w:line="240" w:lineRule="auto"/>
              <w:rPr>
                <w:rFonts w:ascii="Arial" w:hAnsi="Arial" w:cs="Arial"/>
                <w:bCs/>
                <w:sz w:val="24"/>
                <w:szCs w:val="24"/>
              </w:rPr>
            </w:pPr>
          </w:p>
        </w:tc>
        <w:tc>
          <w:tcPr>
            <w:tcW w:w="8611" w:type="dxa"/>
          </w:tcPr>
          <w:p w14:paraId="2C283E1E" w14:textId="3956725C" w:rsidR="00830D3C" w:rsidRPr="00DE7D7E" w:rsidRDefault="00244FA4" w:rsidP="00D120A0">
            <w:pPr>
              <w:spacing w:after="0" w:line="240" w:lineRule="auto"/>
              <w:jc w:val="both"/>
              <w:rPr>
                <w:rFonts w:ascii="Arial" w:hAnsi="Arial" w:cs="Arial"/>
                <w:bCs/>
                <w:color w:val="FF0000"/>
                <w:sz w:val="24"/>
                <w:szCs w:val="24"/>
              </w:rPr>
            </w:pPr>
            <w:r>
              <w:rPr>
                <w:rFonts w:ascii="Arial" w:hAnsi="Arial" w:cs="Arial"/>
                <w:bCs/>
                <w:sz w:val="24"/>
                <w:szCs w:val="24"/>
              </w:rPr>
              <w:t xml:space="preserve">With the annual Volunteer and Staff and Long Service Award (VASALSA) events having both restarted post pandemic, </w:t>
            </w:r>
            <w:r w:rsidR="00AD75C2" w:rsidRPr="00DE7D7E">
              <w:rPr>
                <w:rFonts w:ascii="Arial" w:hAnsi="Arial" w:cs="Arial"/>
                <w:bCs/>
                <w:sz w:val="24"/>
                <w:szCs w:val="24"/>
              </w:rPr>
              <w:t xml:space="preserve">Directors are asked to note </w:t>
            </w:r>
            <w:proofErr w:type="gramStart"/>
            <w:r w:rsidR="00E30E55">
              <w:rPr>
                <w:rFonts w:ascii="Arial" w:hAnsi="Arial" w:cs="Arial"/>
                <w:bCs/>
                <w:sz w:val="24"/>
                <w:szCs w:val="24"/>
              </w:rPr>
              <w:t xml:space="preserve">a  </w:t>
            </w:r>
            <w:r w:rsidR="00A30D72">
              <w:rPr>
                <w:rFonts w:ascii="Arial" w:hAnsi="Arial" w:cs="Arial"/>
                <w:bCs/>
                <w:sz w:val="24"/>
                <w:szCs w:val="24"/>
              </w:rPr>
              <w:t>provisionally</w:t>
            </w:r>
            <w:proofErr w:type="gramEnd"/>
            <w:r w:rsidR="00AD75C2" w:rsidRPr="00DE7D7E">
              <w:rPr>
                <w:rFonts w:ascii="Arial" w:hAnsi="Arial" w:cs="Arial"/>
                <w:bCs/>
                <w:sz w:val="24"/>
                <w:szCs w:val="24"/>
              </w:rPr>
              <w:t xml:space="preserve"> scheduled </w:t>
            </w:r>
            <w:r w:rsidR="00A30D72">
              <w:rPr>
                <w:rFonts w:ascii="Arial" w:hAnsi="Arial" w:cs="Arial"/>
                <w:bCs/>
                <w:sz w:val="24"/>
                <w:szCs w:val="24"/>
              </w:rPr>
              <w:t xml:space="preserve">date </w:t>
            </w:r>
            <w:r w:rsidR="00E30E55">
              <w:rPr>
                <w:rFonts w:ascii="Arial" w:hAnsi="Arial" w:cs="Arial"/>
                <w:bCs/>
                <w:sz w:val="24"/>
                <w:szCs w:val="24"/>
              </w:rPr>
              <w:t xml:space="preserve">for a combined event of 5 </w:t>
            </w:r>
            <w:r w:rsidR="00F37284">
              <w:rPr>
                <w:rFonts w:ascii="Arial" w:hAnsi="Arial" w:cs="Arial"/>
                <w:bCs/>
                <w:sz w:val="24"/>
                <w:szCs w:val="24"/>
              </w:rPr>
              <w:t>October</w:t>
            </w:r>
            <w:r w:rsidR="00A30D72">
              <w:rPr>
                <w:rFonts w:ascii="Arial" w:hAnsi="Arial" w:cs="Arial"/>
                <w:bCs/>
                <w:sz w:val="24"/>
                <w:szCs w:val="24"/>
              </w:rPr>
              <w:t xml:space="preserve"> 202</w:t>
            </w:r>
            <w:r>
              <w:rPr>
                <w:rFonts w:ascii="Arial" w:hAnsi="Arial" w:cs="Arial"/>
                <w:bCs/>
                <w:sz w:val="24"/>
                <w:szCs w:val="24"/>
              </w:rPr>
              <w:t>3</w:t>
            </w:r>
            <w:r w:rsidR="00E30E55">
              <w:rPr>
                <w:rFonts w:ascii="Arial" w:hAnsi="Arial" w:cs="Arial"/>
                <w:bCs/>
                <w:sz w:val="24"/>
                <w:szCs w:val="24"/>
              </w:rPr>
              <w:t>.</w:t>
            </w:r>
            <w:r>
              <w:rPr>
                <w:rFonts w:ascii="Arial" w:hAnsi="Arial" w:cs="Arial"/>
                <w:bCs/>
                <w:sz w:val="24"/>
                <w:szCs w:val="24"/>
              </w:rPr>
              <w:t xml:space="preserve"> </w:t>
            </w:r>
          </w:p>
        </w:tc>
      </w:tr>
      <w:tr w:rsidR="005A0623" w:rsidRPr="00193BFE" w14:paraId="39F437F7" w14:textId="77777777" w:rsidTr="0054659C">
        <w:tc>
          <w:tcPr>
            <w:tcW w:w="817" w:type="dxa"/>
          </w:tcPr>
          <w:p w14:paraId="79CF8E02" w14:textId="37F55B65" w:rsidR="005A0623" w:rsidRDefault="005A0623" w:rsidP="00882E2A">
            <w:pPr>
              <w:spacing w:after="0" w:line="240" w:lineRule="auto"/>
              <w:rPr>
                <w:rFonts w:ascii="Arial" w:hAnsi="Arial" w:cs="Arial"/>
                <w:b/>
                <w:sz w:val="24"/>
                <w:szCs w:val="24"/>
              </w:rPr>
            </w:pPr>
            <w:r>
              <w:rPr>
                <w:rFonts w:ascii="Arial" w:hAnsi="Arial" w:cs="Arial"/>
                <w:b/>
                <w:sz w:val="24"/>
                <w:szCs w:val="24"/>
              </w:rPr>
              <w:t>5.</w:t>
            </w:r>
          </w:p>
        </w:tc>
        <w:tc>
          <w:tcPr>
            <w:tcW w:w="8611" w:type="dxa"/>
          </w:tcPr>
          <w:p w14:paraId="7787317C" w14:textId="77777777" w:rsidR="005A0623" w:rsidRDefault="005A0623" w:rsidP="00C5296F">
            <w:pPr>
              <w:spacing w:after="0" w:line="240" w:lineRule="auto"/>
              <w:jc w:val="both"/>
              <w:rPr>
                <w:rFonts w:ascii="Arial" w:hAnsi="Arial" w:cs="Arial"/>
                <w:b/>
                <w:sz w:val="24"/>
                <w:szCs w:val="24"/>
              </w:rPr>
            </w:pPr>
            <w:r>
              <w:rPr>
                <w:rFonts w:ascii="Arial" w:hAnsi="Arial" w:cs="Arial"/>
                <w:b/>
                <w:sz w:val="24"/>
                <w:szCs w:val="24"/>
              </w:rPr>
              <w:t>Meeting Format</w:t>
            </w:r>
          </w:p>
          <w:p w14:paraId="2A87E1F5" w14:textId="3C006DF5" w:rsidR="00D120A0" w:rsidRPr="004426C5" w:rsidRDefault="00D120A0" w:rsidP="00C5296F">
            <w:pPr>
              <w:spacing w:after="0" w:line="240" w:lineRule="auto"/>
              <w:jc w:val="both"/>
              <w:rPr>
                <w:rFonts w:ascii="Arial" w:hAnsi="Arial" w:cs="Arial"/>
                <w:b/>
                <w:sz w:val="24"/>
                <w:szCs w:val="24"/>
              </w:rPr>
            </w:pPr>
          </w:p>
        </w:tc>
      </w:tr>
      <w:tr w:rsidR="005A0623" w:rsidRPr="00193BFE" w14:paraId="49E7B50A" w14:textId="77777777" w:rsidTr="0054659C">
        <w:tc>
          <w:tcPr>
            <w:tcW w:w="817" w:type="dxa"/>
          </w:tcPr>
          <w:p w14:paraId="3AF4E1F5" w14:textId="33EA3BAF" w:rsidR="005A0623" w:rsidRPr="005A0623" w:rsidRDefault="00D120A0" w:rsidP="00882E2A">
            <w:pPr>
              <w:spacing w:after="0" w:line="240" w:lineRule="auto"/>
              <w:rPr>
                <w:rFonts w:ascii="Arial" w:hAnsi="Arial" w:cs="Arial"/>
                <w:bCs/>
                <w:sz w:val="24"/>
                <w:szCs w:val="24"/>
              </w:rPr>
            </w:pPr>
            <w:r>
              <w:rPr>
                <w:rFonts w:ascii="Arial" w:hAnsi="Arial" w:cs="Arial"/>
                <w:bCs/>
                <w:sz w:val="24"/>
                <w:szCs w:val="24"/>
              </w:rPr>
              <w:t>5.1</w:t>
            </w:r>
          </w:p>
        </w:tc>
        <w:tc>
          <w:tcPr>
            <w:tcW w:w="8611" w:type="dxa"/>
          </w:tcPr>
          <w:p w14:paraId="353183ED" w14:textId="029AA123" w:rsidR="008450A9" w:rsidRDefault="00872406" w:rsidP="00E30E55">
            <w:pPr>
              <w:spacing w:after="0" w:line="240" w:lineRule="auto"/>
              <w:jc w:val="both"/>
              <w:rPr>
                <w:rFonts w:ascii="Arial" w:hAnsi="Arial" w:cs="Arial"/>
                <w:bCs/>
                <w:sz w:val="24"/>
                <w:szCs w:val="24"/>
              </w:rPr>
            </w:pPr>
            <w:r>
              <w:rPr>
                <w:rFonts w:ascii="Arial" w:hAnsi="Arial" w:cs="Arial"/>
                <w:bCs/>
                <w:sz w:val="24"/>
                <w:szCs w:val="24"/>
              </w:rPr>
              <w:t>Following agreement at the December 2021 HLH Board meeting</w:t>
            </w:r>
            <w:r w:rsidR="007F6CFD">
              <w:rPr>
                <w:rFonts w:ascii="Arial" w:hAnsi="Arial" w:cs="Arial"/>
                <w:bCs/>
                <w:sz w:val="24"/>
                <w:szCs w:val="24"/>
              </w:rPr>
              <w:t>, a</w:t>
            </w:r>
            <w:r w:rsidR="00C57329">
              <w:rPr>
                <w:rFonts w:ascii="Arial" w:hAnsi="Arial" w:cs="Arial"/>
                <w:bCs/>
                <w:sz w:val="24"/>
                <w:szCs w:val="24"/>
              </w:rPr>
              <w:t>s restrictions were still in place,</w:t>
            </w:r>
            <w:r>
              <w:rPr>
                <w:rFonts w:ascii="Arial" w:hAnsi="Arial" w:cs="Arial"/>
                <w:bCs/>
                <w:sz w:val="24"/>
                <w:szCs w:val="24"/>
              </w:rPr>
              <w:t xml:space="preserve"> the August 2022 Board and Trading Board meeting w</w:t>
            </w:r>
            <w:r w:rsidR="006F696D">
              <w:rPr>
                <w:rFonts w:ascii="Arial" w:hAnsi="Arial" w:cs="Arial"/>
                <w:bCs/>
                <w:sz w:val="24"/>
                <w:szCs w:val="24"/>
              </w:rPr>
              <w:t>as</w:t>
            </w:r>
            <w:r>
              <w:rPr>
                <w:rFonts w:ascii="Arial" w:hAnsi="Arial" w:cs="Arial"/>
                <w:bCs/>
                <w:sz w:val="24"/>
                <w:szCs w:val="24"/>
              </w:rPr>
              <w:t xml:space="preserve"> </w:t>
            </w:r>
            <w:r w:rsidR="00E30E55">
              <w:rPr>
                <w:rFonts w:ascii="Arial" w:hAnsi="Arial" w:cs="Arial"/>
                <w:bCs/>
                <w:sz w:val="24"/>
                <w:szCs w:val="24"/>
              </w:rPr>
              <w:t xml:space="preserve">identified to be </w:t>
            </w:r>
            <w:r>
              <w:rPr>
                <w:rFonts w:ascii="Arial" w:hAnsi="Arial" w:cs="Arial"/>
                <w:bCs/>
                <w:sz w:val="24"/>
                <w:szCs w:val="24"/>
              </w:rPr>
              <w:t>held in person with a hybrid option available</w:t>
            </w:r>
            <w:r w:rsidR="00E30E55">
              <w:rPr>
                <w:rFonts w:ascii="Arial" w:hAnsi="Arial" w:cs="Arial"/>
                <w:bCs/>
                <w:sz w:val="24"/>
                <w:szCs w:val="24"/>
              </w:rPr>
              <w:t xml:space="preserve">.  </w:t>
            </w:r>
            <w:r>
              <w:rPr>
                <w:rFonts w:ascii="Arial" w:hAnsi="Arial" w:cs="Arial"/>
                <w:bCs/>
                <w:sz w:val="24"/>
                <w:szCs w:val="24"/>
              </w:rPr>
              <w:t>Suitable venues with appropriate technology continue</w:t>
            </w:r>
            <w:r w:rsidR="006F696D">
              <w:rPr>
                <w:rFonts w:ascii="Arial" w:hAnsi="Arial" w:cs="Arial"/>
                <w:bCs/>
                <w:sz w:val="24"/>
                <w:szCs w:val="24"/>
              </w:rPr>
              <w:t>d</w:t>
            </w:r>
            <w:r>
              <w:rPr>
                <w:rFonts w:ascii="Arial" w:hAnsi="Arial" w:cs="Arial"/>
                <w:bCs/>
                <w:sz w:val="24"/>
                <w:szCs w:val="24"/>
              </w:rPr>
              <w:t xml:space="preserve"> to be an issue </w:t>
            </w:r>
            <w:r w:rsidR="00E30E55">
              <w:rPr>
                <w:rFonts w:ascii="Arial" w:hAnsi="Arial" w:cs="Arial"/>
                <w:bCs/>
                <w:sz w:val="24"/>
                <w:szCs w:val="24"/>
              </w:rPr>
              <w:t>with</w:t>
            </w:r>
            <w:r>
              <w:rPr>
                <w:rFonts w:ascii="Arial" w:hAnsi="Arial" w:cs="Arial"/>
                <w:bCs/>
                <w:sz w:val="24"/>
                <w:szCs w:val="24"/>
              </w:rPr>
              <w:t xml:space="preserve"> one Director unable to attend </w:t>
            </w:r>
            <w:r w:rsidR="006F696D">
              <w:rPr>
                <w:rFonts w:ascii="Arial" w:hAnsi="Arial" w:cs="Arial"/>
                <w:bCs/>
                <w:sz w:val="24"/>
                <w:szCs w:val="24"/>
              </w:rPr>
              <w:t xml:space="preserve">in person </w:t>
            </w:r>
            <w:r>
              <w:rPr>
                <w:rFonts w:ascii="Arial" w:hAnsi="Arial" w:cs="Arial"/>
                <w:bCs/>
                <w:sz w:val="24"/>
                <w:szCs w:val="24"/>
              </w:rPr>
              <w:t>unable to join the meeting.</w:t>
            </w:r>
            <w:r w:rsidR="00E30E55">
              <w:rPr>
                <w:rFonts w:ascii="Arial" w:hAnsi="Arial" w:cs="Arial"/>
                <w:bCs/>
                <w:sz w:val="24"/>
                <w:szCs w:val="24"/>
              </w:rPr>
              <w:t xml:space="preserve"> </w:t>
            </w:r>
          </w:p>
          <w:p w14:paraId="5F8D46F3" w14:textId="3BB54C01" w:rsidR="00E30E55" w:rsidRPr="005A0623" w:rsidRDefault="00E30E55" w:rsidP="00E30E55">
            <w:pPr>
              <w:spacing w:after="0" w:line="240" w:lineRule="auto"/>
              <w:jc w:val="both"/>
              <w:rPr>
                <w:rFonts w:ascii="Arial" w:hAnsi="Arial" w:cs="Arial"/>
                <w:bCs/>
                <w:sz w:val="24"/>
                <w:szCs w:val="24"/>
              </w:rPr>
            </w:pPr>
          </w:p>
        </w:tc>
      </w:tr>
      <w:tr w:rsidR="007F6CFD" w:rsidRPr="00193BFE" w14:paraId="22EA51A8" w14:textId="77777777" w:rsidTr="0054659C">
        <w:tc>
          <w:tcPr>
            <w:tcW w:w="817" w:type="dxa"/>
          </w:tcPr>
          <w:p w14:paraId="66BC0E0F" w14:textId="270643AB" w:rsidR="007F6CFD" w:rsidRDefault="007F6CFD" w:rsidP="00882E2A">
            <w:pPr>
              <w:spacing w:after="0" w:line="240" w:lineRule="auto"/>
              <w:rPr>
                <w:rFonts w:ascii="Arial" w:hAnsi="Arial" w:cs="Arial"/>
                <w:bCs/>
                <w:sz w:val="24"/>
                <w:szCs w:val="24"/>
              </w:rPr>
            </w:pPr>
            <w:r>
              <w:rPr>
                <w:rFonts w:ascii="Arial" w:hAnsi="Arial" w:cs="Arial"/>
                <w:bCs/>
                <w:sz w:val="24"/>
                <w:szCs w:val="24"/>
              </w:rPr>
              <w:t>5.2</w:t>
            </w:r>
          </w:p>
        </w:tc>
        <w:tc>
          <w:tcPr>
            <w:tcW w:w="8611" w:type="dxa"/>
          </w:tcPr>
          <w:p w14:paraId="291A51ED" w14:textId="1831042B" w:rsidR="007F6CFD" w:rsidRDefault="007F6CFD" w:rsidP="006F696D">
            <w:pPr>
              <w:spacing w:after="0" w:line="240" w:lineRule="auto"/>
              <w:jc w:val="both"/>
              <w:rPr>
                <w:rFonts w:ascii="Arial" w:hAnsi="Arial" w:cs="Arial"/>
                <w:bCs/>
                <w:sz w:val="24"/>
                <w:szCs w:val="24"/>
              </w:rPr>
            </w:pPr>
            <w:r>
              <w:rPr>
                <w:rFonts w:ascii="Arial" w:hAnsi="Arial" w:cs="Arial"/>
                <w:bCs/>
                <w:sz w:val="24"/>
                <w:szCs w:val="24"/>
              </w:rPr>
              <w:t xml:space="preserve">For 2023, as all restrictions have now eased, it is proposed that all quarterly HLH Board and Trading Board meetings return to always meeting in person, with a hybrid option available for any </w:t>
            </w:r>
            <w:proofErr w:type="spellStart"/>
            <w:proofErr w:type="gramStart"/>
            <w:r>
              <w:rPr>
                <w:rFonts w:ascii="Arial" w:hAnsi="Arial" w:cs="Arial"/>
                <w:bCs/>
                <w:sz w:val="24"/>
                <w:szCs w:val="24"/>
              </w:rPr>
              <w:t>non executive</w:t>
            </w:r>
            <w:proofErr w:type="spellEnd"/>
            <w:proofErr w:type="gramEnd"/>
            <w:r>
              <w:rPr>
                <w:rFonts w:ascii="Arial" w:hAnsi="Arial" w:cs="Arial"/>
                <w:bCs/>
                <w:sz w:val="24"/>
                <w:szCs w:val="24"/>
              </w:rPr>
              <w:t xml:space="preserve"> directors unable to attend in person.</w:t>
            </w:r>
          </w:p>
          <w:p w14:paraId="57744790" w14:textId="58F0CDF7" w:rsidR="007F6CFD" w:rsidRDefault="007F6CFD" w:rsidP="006F696D">
            <w:pPr>
              <w:spacing w:after="0" w:line="240" w:lineRule="auto"/>
              <w:jc w:val="both"/>
              <w:rPr>
                <w:rFonts w:ascii="Arial" w:hAnsi="Arial" w:cs="Arial"/>
                <w:bCs/>
                <w:sz w:val="24"/>
                <w:szCs w:val="24"/>
              </w:rPr>
            </w:pPr>
          </w:p>
        </w:tc>
      </w:tr>
      <w:tr w:rsidR="00872406" w:rsidRPr="00193BFE" w14:paraId="25ADD938" w14:textId="77777777" w:rsidTr="0054659C">
        <w:tc>
          <w:tcPr>
            <w:tcW w:w="817" w:type="dxa"/>
          </w:tcPr>
          <w:p w14:paraId="5D863C6F" w14:textId="5FBFF201" w:rsidR="00872406" w:rsidRDefault="00872406" w:rsidP="00882E2A">
            <w:pPr>
              <w:spacing w:after="0" w:line="240" w:lineRule="auto"/>
              <w:rPr>
                <w:rFonts w:ascii="Arial" w:hAnsi="Arial" w:cs="Arial"/>
                <w:bCs/>
                <w:sz w:val="24"/>
                <w:szCs w:val="24"/>
              </w:rPr>
            </w:pPr>
            <w:r>
              <w:rPr>
                <w:rFonts w:ascii="Arial" w:hAnsi="Arial" w:cs="Arial"/>
                <w:bCs/>
                <w:sz w:val="24"/>
                <w:szCs w:val="24"/>
              </w:rPr>
              <w:t>5.3</w:t>
            </w:r>
          </w:p>
        </w:tc>
        <w:tc>
          <w:tcPr>
            <w:tcW w:w="8611" w:type="dxa"/>
          </w:tcPr>
          <w:p w14:paraId="4A73AF43" w14:textId="3E8E28B5" w:rsidR="00872406" w:rsidRDefault="00872406" w:rsidP="0068577E">
            <w:pPr>
              <w:spacing w:after="0" w:line="240" w:lineRule="auto"/>
              <w:jc w:val="both"/>
              <w:rPr>
                <w:rFonts w:ascii="Arial" w:hAnsi="Arial" w:cs="Arial"/>
                <w:bCs/>
                <w:sz w:val="24"/>
                <w:szCs w:val="24"/>
              </w:rPr>
            </w:pPr>
            <w:r>
              <w:rPr>
                <w:rFonts w:ascii="Arial" w:hAnsi="Arial" w:cs="Arial"/>
                <w:bCs/>
                <w:sz w:val="24"/>
                <w:szCs w:val="24"/>
              </w:rPr>
              <w:t xml:space="preserve">It was agreed for 2022 that HLH continue with virtual meetings for the Finance and Audit and HSEC Committees and </w:t>
            </w:r>
            <w:r w:rsidR="006F696D">
              <w:rPr>
                <w:rFonts w:ascii="Arial" w:hAnsi="Arial" w:cs="Arial"/>
                <w:bCs/>
                <w:sz w:val="24"/>
                <w:szCs w:val="24"/>
              </w:rPr>
              <w:t xml:space="preserve">as some of these meetings can be quite short </w:t>
            </w:r>
            <w:r>
              <w:rPr>
                <w:rFonts w:ascii="Arial" w:hAnsi="Arial" w:cs="Arial"/>
                <w:bCs/>
                <w:sz w:val="24"/>
                <w:szCs w:val="24"/>
              </w:rPr>
              <w:t>it is proposed to continue with this for 2023.</w:t>
            </w:r>
          </w:p>
          <w:p w14:paraId="01C9617E" w14:textId="42441F5B" w:rsidR="00872406" w:rsidRDefault="00872406" w:rsidP="0068577E">
            <w:pPr>
              <w:spacing w:after="0" w:line="240" w:lineRule="auto"/>
              <w:jc w:val="both"/>
              <w:rPr>
                <w:rFonts w:ascii="Arial" w:hAnsi="Arial" w:cs="Arial"/>
                <w:bCs/>
                <w:sz w:val="24"/>
                <w:szCs w:val="24"/>
              </w:rPr>
            </w:pPr>
          </w:p>
        </w:tc>
      </w:tr>
      <w:tr w:rsidR="005A0623" w:rsidRPr="00193BFE" w14:paraId="02355E19" w14:textId="77777777" w:rsidTr="0054659C">
        <w:tc>
          <w:tcPr>
            <w:tcW w:w="817" w:type="dxa"/>
          </w:tcPr>
          <w:p w14:paraId="59191586" w14:textId="3B9BDD0B" w:rsidR="008450A9" w:rsidRPr="00AD2AFC" w:rsidRDefault="008450A9" w:rsidP="00882E2A">
            <w:pPr>
              <w:spacing w:after="0" w:line="240" w:lineRule="auto"/>
              <w:rPr>
                <w:rFonts w:ascii="Arial" w:hAnsi="Arial" w:cs="Arial"/>
                <w:bCs/>
                <w:sz w:val="24"/>
                <w:szCs w:val="24"/>
              </w:rPr>
            </w:pPr>
            <w:bookmarkStart w:id="1" w:name="_Hlk87350815"/>
            <w:r w:rsidRPr="00AD2AFC">
              <w:rPr>
                <w:rFonts w:ascii="Arial" w:hAnsi="Arial" w:cs="Arial"/>
                <w:bCs/>
                <w:sz w:val="24"/>
                <w:szCs w:val="24"/>
              </w:rPr>
              <w:t>5.</w:t>
            </w:r>
            <w:r w:rsidR="00D344EF">
              <w:rPr>
                <w:rFonts w:ascii="Arial" w:hAnsi="Arial" w:cs="Arial"/>
                <w:bCs/>
                <w:sz w:val="24"/>
                <w:szCs w:val="24"/>
              </w:rPr>
              <w:t>4</w:t>
            </w:r>
          </w:p>
        </w:tc>
        <w:tc>
          <w:tcPr>
            <w:tcW w:w="8611" w:type="dxa"/>
          </w:tcPr>
          <w:p w14:paraId="76096B48" w14:textId="73ACD386" w:rsidR="0068577E" w:rsidRPr="00AD2AFC" w:rsidRDefault="006043E9" w:rsidP="0068577E">
            <w:pPr>
              <w:spacing w:after="0" w:line="240" w:lineRule="auto"/>
              <w:jc w:val="both"/>
              <w:rPr>
                <w:rFonts w:ascii="Arial" w:hAnsi="Arial" w:cs="Arial"/>
                <w:bCs/>
                <w:sz w:val="24"/>
                <w:szCs w:val="24"/>
              </w:rPr>
            </w:pPr>
            <w:r>
              <w:rPr>
                <w:rFonts w:ascii="Arial" w:hAnsi="Arial" w:cs="Arial"/>
                <w:bCs/>
                <w:sz w:val="24"/>
                <w:szCs w:val="24"/>
              </w:rPr>
              <w:t>Teams m</w:t>
            </w:r>
            <w:r w:rsidR="008D2BF0" w:rsidRPr="00AD2AFC">
              <w:rPr>
                <w:rFonts w:ascii="Arial" w:hAnsi="Arial" w:cs="Arial"/>
                <w:bCs/>
                <w:sz w:val="24"/>
                <w:szCs w:val="24"/>
              </w:rPr>
              <w:t>eeting protocol</w:t>
            </w:r>
            <w:r w:rsidR="004E413D" w:rsidRPr="00AD2AFC">
              <w:rPr>
                <w:rFonts w:ascii="Arial" w:hAnsi="Arial" w:cs="Arial"/>
                <w:bCs/>
                <w:sz w:val="24"/>
                <w:szCs w:val="24"/>
              </w:rPr>
              <w:t xml:space="preserve">s for the Chair, included at </w:t>
            </w:r>
            <w:r w:rsidR="004E413D" w:rsidRPr="00AD2AFC">
              <w:rPr>
                <w:rFonts w:ascii="Arial" w:hAnsi="Arial" w:cs="Arial"/>
                <w:b/>
                <w:sz w:val="24"/>
                <w:szCs w:val="24"/>
              </w:rPr>
              <w:t xml:space="preserve">Appendix </w:t>
            </w:r>
            <w:r w:rsidR="00AD2AFC">
              <w:rPr>
                <w:rFonts w:ascii="Arial" w:hAnsi="Arial" w:cs="Arial"/>
                <w:b/>
                <w:sz w:val="24"/>
                <w:szCs w:val="24"/>
              </w:rPr>
              <w:t>C</w:t>
            </w:r>
            <w:r w:rsidR="004E413D" w:rsidRPr="00AD2AFC">
              <w:rPr>
                <w:rFonts w:ascii="Arial" w:hAnsi="Arial" w:cs="Arial"/>
                <w:bCs/>
                <w:sz w:val="24"/>
                <w:szCs w:val="24"/>
              </w:rPr>
              <w:t xml:space="preserve"> and Board members, included at </w:t>
            </w:r>
            <w:r w:rsidR="004E413D" w:rsidRPr="00AD2AFC">
              <w:rPr>
                <w:rFonts w:ascii="Arial" w:hAnsi="Arial" w:cs="Arial"/>
                <w:b/>
                <w:sz w:val="24"/>
                <w:szCs w:val="24"/>
              </w:rPr>
              <w:t xml:space="preserve">Appendix </w:t>
            </w:r>
            <w:r w:rsidR="00AD2AFC">
              <w:rPr>
                <w:rFonts w:ascii="Arial" w:hAnsi="Arial" w:cs="Arial"/>
                <w:b/>
                <w:sz w:val="24"/>
                <w:szCs w:val="24"/>
              </w:rPr>
              <w:t>D</w:t>
            </w:r>
            <w:r w:rsidR="004E413D" w:rsidRPr="00AD2AFC">
              <w:rPr>
                <w:rFonts w:ascii="Arial" w:hAnsi="Arial" w:cs="Arial"/>
                <w:bCs/>
                <w:sz w:val="24"/>
                <w:szCs w:val="24"/>
              </w:rPr>
              <w:t>, have</w:t>
            </w:r>
            <w:r w:rsidR="008D2BF0" w:rsidRPr="00AD2AFC">
              <w:rPr>
                <w:rFonts w:ascii="Arial" w:hAnsi="Arial" w:cs="Arial"/>
                <w:bCs/>
                <w:sz w:val="24"/>
                <w:szCs w:val="24"/>
              </w:rPr>
              <w:t xml:space="preserve"> been updated to include relevant points</w:t>
            </w:r>
            <w:r w:rsidR="004E413D" w:rsidRPr="00AD2AFC">
              <w:rPr>
                <w:rFonts w:ascii="Arial" w:hAnsi="Arial" w:cs="Arial"/>
                <w:bCs/>
                <w:sz w:val="24"/>
                <w:szCs w:val="24"/>
              </w:rPr>
              <w:t xml:space="preserve"> and will be circulated </w:t>
            </w:r>
            <w:r w:rsidR="00872406" w:rsidRPr="00AD2AFC">
              <w:rPr>
                <w:rFonts w:ascii="Arial" w:hAnsi="Arial" w:cs="Arial"/>
                <w:bCs/>
                <w:sz w:val="24"/>
                <w:szCs w:val="24"/>
              </w:rPr>
              <w:t xml:space="preserve">by the Company Secretary </w:t>
            </w:r>
            <w:r w:rsidR="004E413D" w:rsidRPr="00AD2AFC">
              <w:rPr>
                <w:rFonts w:ascii="Arial" w:hAnsi="Arial" w:cs="Arial"/>
                <w:bCs/>
                <w:sz w:val="24"/>
                <w:szCs w:val="24"/>
              </w:rPr>
              <w:t>with each meeting invite.</w:t>
            </w:r>
            <w:r>
              <w:rPr>
                <w:rFonts w:ascii="Arial" w:hAnsi="Arial" w:cs="Arial"/>
                <w:bCs/>
                <w:sz w:val="24"/>
                <w:szCs w:val="24"/>
              </w:rPr>
              <w:t xml:space="preserve">  These will be adapted for any changes to online platforms used.</w:t>
            </w:r>
          </w:p>
          <w:p w14:paraId="325BAE2A" w14:textId="7D9FC9B0" w:rsidR="0068577E" w:rsidRPr="00AD2AFC" w:rsidRDefault="0068577E" w:rsidP="0068577E">
            <w:pPr>
              <w:spacing w:after="0" w:line="240" w:lineRule="auto"/>
              <w:jc w:val="both"/>
              <w:rPr>
                <w:rFonts w:ascii="Arial" w:hAnsi="Arial" w:cs="Arial"/>
                <w:bCs/>
                <w:sz w:val="24"/>
                <w:szCs w:val="24"/>
              </w:rPr>
            </w:pPr>
          </w:p>
        </w:tc>
      </w:tr>
      <w:bookmarkEnd w:id="1"/>
      <w:tr w:rsidR="005A0623" w:rsidRPr="00193BFE" w14:paraId="2CCC721E" w14:textId="77777777" w:rsidTr="0054659C">
        <w:tc>
          <w:tcPr>
            <w:tcW w:w="817" w:type="dxa"/>
          </w:tcPr>
          <w:p w14:paraId="39BEDC2A" w14:textId="7B3E6032" w:rsidR="005A0623" w:rsidRPr="005A0623" w:rsidRDefault="006154E2" w:rsidP="00882E2A">
            <w:pPr>
              <w:spacing w:after="0" w:line="240" w:lineRule="auto"/>
              <w:rPr>
                <w:rFonts w:ascii="Arial" w:hAnsi="Arial" w:cs="Arial"/>
                <w:bCs/>
                <w:sz w:val="24"/>
                <w:szCs w:val="24"/>
              </w:rPr>
            </w:pPr>
            <w:r>
              <w:rPr>
                <w:rFonts w:ascii="Arial" w:hAnsi="Arial" w:cs="Arial"/>
                <w:bCs/>
                <w:sz w:val="24"/>
                <w:szCs w:val="24"/>
              </w:rPr>
              <w:t>5.</w:t>
            </w:r>
            <w:r w:rsidR="00D344EF">
              <w:rPr>
                <w:rFonts w:ascii="Arial" w:hAnsi="Arial" w:cs="Arial"/>
                <w:bCs/>
                <w:sz w:val="24"/>
                <w:szCs w:val="24"/>
              </w:rPr>
              <w:t>5</w:t>
            </w:r>
          </w:p>
        </w:tc>
        <w:tc>
          <w:tcPr>
            <w:tcW w:w="8611" w:type="dxa"/>
          </w:tcPr>
          <w:p w14:paraId="6A1117D7" w14:textId="4A05FBD2" w:rsidR="005A0623" w:rsidRPr="005A0623" w:rsidRDefault="007F6CFD" w:rsidP="00C5296F">
            <w:pPr>
              <w:spacing w:after="0" w:line="240" w:lineRule="auto"/>
              <w:jc w:val="both"/>
              <w:rPr>
                <w:rFonts w:ascii="Arial" w:hAnsi="Arial" w:cs="Arial"/>
                <w:bCs/>
                <w:sz w:val="24"/>
                <w:szCs w:val="24"/>
              </w:rPr>
            </w:pPr>
            <w:r>
              <w:rPr>
                <w:rFonts w:ascii="Arial" w:hAnsi="Arial" w:cs="Arial"/>
                <w:bCs/>
                <w:sz w:val="24"/>
                <w:szCs w:val="24"/>
              </w:rPr>
              <w:t>Taking the experience of the August 2022 meeting into consideration</w:t>
            </w:r>
            <w:r w:rsidR="00AD2AFC">
              <w:rPr>
                <w:rFonts w:ascii="Arial" w:hAnsi="Arial" w:cs="Arial"/>
                <w:bCs/>
                <w:sz w:val="24"/>
                <w:szCs w:val="24"/>
              </w:rPr>
              <w:t xml:space="preserve"> </w:t>
            </w:r>
            <w:r w:rsidR="006154E2">
              <w:rPr>
                <w:rFonts w:ascii="Arial" w:hAnsi="Arial" w:cs="Arial"/>
                <w:bCs/>
                <w:sz w:val="24"/>
                <w:szCs w:val="24"/>
              </w:rPr>
              <w:t>meeting arrangements will be reviewed regularly</w:t>
            </w:r>
            <w:r w:rsidR="003A012A">
              <w:rPr>
                <w:rFonts w:ascii="Arial" w:hAnsi="Arial" w:cs="Arial"/>
                <w:bCs/>
                <w:sz w:val="24"/>
                <w:szCs w:val="24"/>
              </w:rPr>
              <w:t>, monitoring developments</w:t>
            </w:r>
            <w:r w:rsidR="00F34219">
              <w:rPr>
                <w:rFonts w:ascii="Arial" w:hAnsi="Arial" w:cs="Arial"/>
                <w:bCs/>
                <w:sz w:val="24"/>
                <w:szCs w:val="24"/>
              </w:rPr>
              <w:t>,</w:t>
            </w:r>
            <w:r w:rsidR="003A012A">
              <w:rPr>
                <w:rFonts w:ascii="Arial" w:hAnsi="Arial" w:cs="Arial"/>
                <w:bCs/>
                <w:sz w:val="24"/>
                <w:szCs w:val="24"/>
              </w:rPr>
              <w:t xml:space="preserve"> </w:t>
            </w:r>
            <w:proofErr w:type="gramStart"/>
            <w:r w:rsidR="003A012A">
              <w:rPr>
                <w:rFonts w:ascii="Arial" w:hAnsi="Arial" w:cs="Arial"/>
                <w:bCs/>
                <w:sz w:val="24"/>
                <w:szCs w:val="24"/>
              </w:rPr>
              <w:t>e.g.</w:t>
            </w:r>
            <w:proofErr w:type="gramEnd"/>
            <w:r w:rsidR="003A012A">
              <w:rPr>
                <w:rFonts w:ascii="Arial" w:hAnsi="Arial" w:cs="Arial"/>
                <w:bCs/>
                <w:sz w:val="24"/>
                <w:szCs w:val="24"/>
              </w:rPr>
              <w:t xml:space="preserve"> </w:t>
            </w:r>
            <w:r w:rsidR="001E69CC">
              <w:rPr>
                <w:rFonts w:ascii="Arial" w:hAnsi="Arial" w:cs="Arial"/>
                <w:bCs/>
                <w:sz w:val="24"/>
                <w:szCs w:val="24"/>
              </w:rPr>
              <w:t xml:space="preserve">technology used </w:t>
            </w:r>
            <w:r w:rsidR="003A012A">
              <w:rPr>
                <w:rFonts w:ascii="Arial" w:hAnsi="Arial" w:cs="Arial"/>
                <w:bCs/>
                <w:sz w:val="24"/>
                <w:szCs w:val="24"/>
              </w:rPr>
              <w:t>by THC</w:t>
            </w:r>
            <w:r w:rsidR="001E69CC">
              <w:rPr>
                <w:rFonts w:ascii="Arial" w:hAnsi="Arial" w:cs="Arial"/>
                <w:bCs/>
                <w:sz w:val="24"/>
                <w:szCs w:val="24"/>
              </w:rPr>
              <w:t xml:space="preserve"> or other partners</w:t>
            </w:r>
            <w:r w:rsidR="003A012A">
              <w:rPr>
                <w:rFonts w:ascii="Arial" w:hAnsi="Arial" w:cs="Arial"/>
                <w:bCs/>
                <w:sz w:val="24"/>
                <w:szCs w:val="24"/>
              </w:rPr>
              <w:t xml:space="preserve">, </w:t>
            </w:r>
            <w:r w:rsidR="006154E2">
              <w:rPr>
                <w:rFonts w:ascii="Arial" w:hAnsi="Arial" w:cs="Arial"/>
                <w:bCs/>
                <w:sz w:val="24"/>
                <w:szCs w:val="24"/>
              </w:rPr>
              <w:t xml:space="preserve">and </w:t>
            </w:r>
            <w:r w:rsidR="001E69CC">
              <w:rPr>
                <w:rFonts w:ascii="Arial" w:hAnsi="Arial" w:cs="Arial"/>
                <w:bCs/>
                <w:sz w:val="24"/>
                <w:szCs w:val="24"/>
              </w:rPr>
              <w:t xml:space="preserve">HLH formats </w:t>
            </w:r>
            <w:r w:rsidR="006154E2">
              <w:rPr>
                <w:rFonts w:ascii="Arial" w:hAnsi="Arial" w:cs="Arial"/>
                <w:bCs/>
                <w:sz w:val="24"/>
                <w:szCs w:val="24"/>
              </w:rPr>
              <w:t>can be adapted as needed.</w:t>
            </w:r>
          </w:p>
        </w:tc>
      </w:tr>
      <w:tr w:rsidR="005A0623" w:rsidRPr="00193BFE" w14:paraId="738638EF" w14:textId="77777777" w:rsidTr="0054659C">
        <w:tc>
          <w:tcPr>
            <w:tcW w:w="817" w:type="dxa"/>
          </w:tcPr>
          <w:p w14:paraId="7C47C345" w14:textId="77777777" w:rsidR="005A0623" w:rsidRPr="005A0623" w:rsidRDefault="005A0623" w:rsidP="00882E2A">
            <w:pPr>
              <w:spacing w:after="0" w:line="240" w:lineRule="auto"/>
              <w:rPr>
                <w:rFonts w:ascii="Arial" w:hAnsi="Arial" w:cs="Arial"/>
                <w:bCs/>
                <w:sz w:val="24"/>
                <w:szCs w:val="24"/>
              </w:rPr>
            </w:pPr>
          </w:p>
        </w:tc>
        <w:tc>
          <w:tcPr>
            <w:tcW w:w="8611" w:type="dxa"/>
          </w:tcPr>
          <w:p w14:paraId="758585FA" w14:textId="77777777" w:rsidR="005A0623" w:rsidRDefault="005A0623" w:rsidP="00C5296F">
            <w:pPr>
              <w:spacing w:after="0" w:line="240" w:lineRule="auto"/>
              <w:jc w:val="both"/>
              <w:rPr>
                <w:rFonts w:ascii="Arial" w:hAnsi="Arial" w:cs="Arial"/>
                <w:bCs/>
                <w:sz w:val="24"/>
                <w:szCs w:val="24"/>
              </w:rPr>
            </w:pPr>
          </w:p>
          <w:p w14:paraId="0DA0651A" w14:textId="77777777" w:rsidR="00533463" w:rsidRDefault="00533463" w:rsidP="00C5296F">
            <w:pPr>
              <w:spacing w:after="0" w:line="240" w:lineRule="auto"/>
              <w:jc w:val="both"/>
              <w:rPr>
                <w:rFonts w:ascii="Arial" w:hAnsi="Arial" w:cs="Arial"/>
                <w:bCs/>
                <w:sz w:val="24"/>
                <w:szCs w:val="24"/>
              </w:rPr>
            </w:pPr>
          </w:p>
          <w:p w14:paraId="681B1F22" w14:textId="1E71C507" w:rsidR="00533463" w:rsidRPr="005A0623" w:rsidRDefault="00533463" w:rsidP="00C5296F">
            <w:pPr>
              <w:spacing w:after="0" w:line="240" w:lineRule="auto"/>
              <w:jc w:val="both"/>
              <w:rPr>
                <w:rFonts w:ascii="Arial" w:hAnsi="Arial" w:cs="Arial"/>
                <w:bCs/>
                <w:sz w:val="24"/>
                <w:szCs w:val="24"/>
              </w:rPr>
            </w:pPr>
          </w:p>
        </w:tc>
      </w:tr>
      <w:tr w:rsidR="001E0C7F" w:rsidRPr="00193BFE" w14:paraId="7E18E3BC" w14:textId="77777777" w:rsidTr="0054659C">
        <w:tc>
          <w:tcPr>
            <w:tcW w:w="817" w:type="dxa"/>
          </w:tcPr>
          <w:p w14:paraId="23DF8D1F" w14:textId="2A4D4B57" w:rsidR="001E0C7F" w:rsidRDefault="005A0623" w:rsidP="00882E2A">
            <w:pPr>
              <w:spacing w:after="0" w:line="240" w:lineRule="auto"/>
              <w:rPr>
                <w:rFonts w:ascii="Arial" w:hAnsi="Arial" w:cs="Arial"/>
                <w:b/>
                <w:sz w:val="24"/>
                <w:szCs w:val="24"/>
              </w:rPr>
            </w:pPr>
            <w:r>
              <w:rPr>
                <w:rFonts w:ascii="Arial" w:hAnsi="Arial" w:cs="Arial"/>
                <w:b/>
                <w:sz w:val="24"/>
                <w:szCs w:val="24"/>
              </w:rPr>
              <w:lastRenderedPageBreak/>
              <w:t>6</w:t>
            </w:r>
            <w:r w:rsidR="001E0C7F">
              <w:rPr>
                <w:rFonts w:ascii="Arial" w:hAnsi="Arial" w:cs="Arial"/>
                <w:b/>
                <w:sz w:val="24"/>
                <w:szCs w:val="24"/>
              </w:rPr>
              <w:t>.</w:t>
            </w:r>
          </w:p>
        </w:tc>
        <w:tc>
          <w:tcPr>
            <w:tcW w:w="8611" w:type="dxa"/>
          </w:tcPr>
          <w:p w14:paraId="5235B3AE" w14:textId="77777777" w:rsidR="001E0C7F" w:rsidRPr="004426C5" w:rsidRDefault="001E0C7F" w:rsidP="00C5296F">
            <w:pPr>
              <w:spacing w:after="0" w:line="240" w:lineRule="auto"/>
              <w:jc w:val="both"/>
              <w:rPr>
                <w:rFonts w:ascii="Arial" w:hAnsi="Arial" w:cs="Arial"/>
                <w:b/>
                <w:sz w:val="24"/>
                <w:szCs w:val="24"/>
              </w:rPr>
            </w:pPr>
            <w:r w:rsidRPr="004426C5">
              <w:rPr>
                <w:rFonts w:ascii="Arial" w:hAnsi="Arial" w:cs="Arial"/>
                <w:b/>
                <w:sz w:val="24"/>
                <w:szCs w:val="24"/>
              </w:rPr>
              <w:t>Facility Visits</w:t>
            </w:r>
          </w:p>
          <w:p w14:paraId="713AF6BF" w14:textId="77777777" w:rsidR="001E0C7F" w:rsidRPr="004426C5" w:rsidRDefault="001E0C7F" w:rsidP="00C5296F">
            <w:pPr>
              <w:spacing w:after="0" w:line="240" w:lineRule="auto"/>
              <w:jc w:val="both"/>
              <w:rPr>
                <w:rFonts w:ascii="Arial" w:hAnsi="Arial" w:cs="Arial"/>
                <w:b/>
                <w:sz w:val="24"/>
                <w:szCs w:val="24"/>
              </w:rPr>
            </w:pPr>
          </w:p>
        </w:tc>
      </w:tr>
      <w:tr w:rsidR="00CD6D1D" w:rsidRPr="00193BFE" w14:paraId="4D3FE3F8" w14:textId="77777777" w:rsidTr="0054659C">
        <w:tc>
          <w:tcPr>
            <w:tcW w:w="817" w:type="dxa"/>
          </w:tcPr>
          <w:p w14:paraId="1BE5A84C" w14:textId="03A8AABC" w:rsidR="00CD6D1D" w:rsidRPr="00CD6D1D" w:rsidRDefault="005A0623" w:rsidP="00882E2A">
            <w:pPr>
              <w:spacing w:after="0" w:line="240" w:lineRule="auto"/>
              <w:rPr>
                <w:rFonts w:ascii="Arial" w:hAnsi="Arial" w:cs="Arial"/>
                <w:sz w:val="24"/>
                <w:szCs w:val="24"/>
              </w:rPr>
            </w:pPr>
            <w:r>
              <w:rPr>
                <w:rFonts w:ascii="Arial" w:hAnsi="Arial" w:cs="Arial"/>
                <w:sz w:val="24"/>
                <w:szCs w:val="24"/>
              </w:rPr>
              <w:t>6</w:t>
            </w:r>
            <w:r w:rsidR="00CD6D1D" w:rsidRPr="00CD6D1D">
              <w:rPr>
                <w:rFonts w:ascii="Arial" w:hAnsi="Arial" w:cs="Arial"/>
                <w:sz w:val="24"/>
                <w:szCs w:val="24"/>
              </w:rPr>
              <w:t>.1</w:t>
            </w:r>
          </w:p>
        </w:tc>
        <w:tc>
          <w:tcPr>
            <w:tcW w:w="8611" w:type="dxa"/>
          </w:tcPr>
          <w:p w14:paraId="54762EF8" w14:textId="11D80A75" w:rsidR="00CD6D1D" w:rsidRPr="000C415D" w:rsidRDefault="00CD6D1D" w:rsidP="00A51D41">
            <w:pPr>
              <w:spacing w:after="0" w:line="240" w:lineRule="auto"/>
              <w:jc w:val="both"/>
              <w:rPr>
                <w:rFonts w:ascii="Arial" w:hAnsi="Arial" w:cs="Arial"/>
                <w:sz w:val="24"/>
                <w:szCs w:val="24"/>
              </w:rPr>
            </w:pPr>
            <w:r w:rsidRPr="000C415D">
              <w:rPr>
                <w:rFonts w:ascii="Arial" w:hAnsi="Arial" w:cs="Arial"/>
                <w:sz w:val="24"/>
                <w:szCs w:val="24"/>
              </w:rPr>
              <w:t xml:space="preserve">Given the previously discussed diary challenges in arranging facility visits for Directors, it was agreed that future </w:t>
            </w:r>
            <w:r w:rsidR="00F17B92">
              <w:rPr>
                <w:rFonts w:ascii="Arial" w:hAnsi="Arial" w:cs="Arial"/>
                <w:sz w:val="24"/>
                <w:szCs w:val="24"/>
              </w:rPr>
              <w:t>visits</w:t>
            </w:r>
            <w:r w:rsidRPr="000C415D">
              <w:rPr>
                <w:rFonts w:ascii="Arial" w:hAnsi="Arial" w:cs="Arial"/>
                <w:sz w:val="24"/>
                <w:szCs w:val="24"/>
              </w:rPr>
              <w:t xml:space="preserve"> should be arranged around specific openings of buildings, either new or refurbished</w:t>
            </w:r>
            <w:r w:rsidR="0004799E" w:rsidRPr="000C415D">
              <w:rPr>
                <w:rFonts w:ascii="Arial" w:hAnsi="Arial" w:cs="Arial"/>
                <w:sz w:val="24"/>
                <w:szCs w:val="24"/>
              </w:rPr>
              <w:t>, or planned events.</w:t>
            </w:r>
          </w:p>
          <w:p w14:paraId="54F4C53F" w14:textId="77777777" w:rsidR="00A51D41" w:rsidRPr="000C415D" w:rsidRDefault="00A51D41" w:rsidP="00A51D41">
            <w:pPr>
              <w:spacing w:after="0" w:line="240" w:lineRule="auto"/>
              <w:jc w:val="both"/>
              <w:rPr>
                <w:rFonts w:ascii="Arial" w:hAnsi="Arial" w:cs="Arial"/>
                <w:b/>
                <w:sz w:val="24"/>
                <w:szCs w:val="24"/>
              </w:rPr>
            </w:pPr>
          </w:p>
        </w:tc>
      </w:tr>
      <w:tr w:rsidR="000354EB" w:rsidRPr="00193BFE" w14:paraId="003B1225" w14:textId="77777777" w:rsidTr="0054659C">
        <w:tc>
          <w:tcPr>
            <w:tcW w:w="817" w:type="dxa"/>
          </w:tcPr>
          <w:p w14:paraId="27197205" w14:textId="42A01689" w:rsidR="000354EB" w:rsidRPr="00CD6D1D" w:rsidRDefault="005A0623" w:rsidP="00882E2A">
            <w:pPr>
              <w:spacing w:after="0" w:line="240" w:lineRule="auto"/>
              <w:rPr>
                <w:rFonts w:ascii="Arial" w:hAnsi="Arial" w:cs="Arial"/>
                <w:sz w:val="24"/>
                <w:szCs w:val="24"/>
              </w:rPr>
            </w:pPr>
            <w:r>
              <w:rPr>
                <w:rFonts w:ascii="Arial" w:hAnsi="Arial" w:cs="Arial"/>
                <w:sz w:val="24"/>
                <w:szCs w:val="24"/>
              </w:rPr>
              <w:t>6</w:t>
            </w:r>
            <w:r w:rsidR="000354EB" w:rsidRPr="00CD6D1D">
              <w:rPr>
                <w:rFonts w:ascii="Arial" w:hAnsi="Arial" w:cs="Arial"/>
                <w:sz w:val="24"/>
                <w:szCs w:val="24"/>
              </w:rPr>
              <w:t>.2</w:t>
            </w:r>
          </w:p>
        </w:tc>
        <w:tc>
          <w:tcPr>
            <w:tcW w:w="8611" w:type="dxa"/>
          </w:tcPr>
          <w:p w14:paraId="6B7AFDE4" w14:textId="77777777" w:rsidR="0035054D" w:rsidRDefault="000354EB" w:rsidP="00C5296F">
            <w:pPr>
              <w:spacing w:after="0" w:line="240" w:lineRule="auto"/>
              <w:jc w:val="both"/>
              <w:rPr>
                <w:rFonts w:ascii="Arial" w:hAnsi="Arial" w:cs="Arial"/>
                <w:sz w:val="24"/>
                <w:szCs w:val="24"/>
              </w:rPr>
            </w:pPr>
            <w:r w:rsidRPr="000C415D">
              <w:rPr>
                <w:rFonts w:ascii="Arial" w:hAnsi="Arial" w:cs="Arial"/>
                <w:sz w:val="24"/>
                <w:szCs w:val="24"/>
              </w:rPr>
              <w:t>It is suggested that in addition, Directors sho</w:t>
            </w:r>
            <w:r w:rsidR="00F97860" w:rsidRPr="000C415D">
              <w:rPr>
                <w:rFonts w:ascii="Arial" w:hAnsi="Arial" w:cs="Arial"/>
                <w:sz w:val="24"/>
                <w:szCs w:val="24"/>
              </w:rPr>
              <w:t>uld aim to visit a minimum of 3 </w:t>
            </w:r>
            <w:r w:rsidRPr="000C415D">
              <w:rPr>
                <w:rFonts w:ascii="Arial" w:hAnsi="Arial" w:cs="Arial"/>
                <w:sz w:val="24"/>
                <w:szCs w:val="24"/>
              </w:rPr>
              <w:t xml:space="preserve">facilities/teams at any point in the year, letting the Chief Executive know in advance. </w:t>
            </w:r>
            <w:r w:rsidR="000C415D" w:rsidRPr="000C415D">
              <w:rPr>
                <w:rFonts w:ascii="Arial" w:hAnsi="Arial" w:cs="Arial"/>
                <w:sz w:val="24"/>
                <w:szCs w:val="24"/>
              </w:rPr>
              <w:t>Visits will be co-ordinated around operating requirements at the time.  D</w:t>
            </w:r>
            <w:r w:rsidRPr="000C415D">
              <w:rPr>
                <w:rFonts w:ascii="Arial" w:hAnsi="Arial" w:cs="Arial"/>
                <w:sz w:val="24"/>
                <w:szCs w:val="24"/>
              </w:rPr>
              <w:t xml:space="preserve">irectors will also be contacted seeking attendance at key events </w:t>
            </w:r>
            <w:r w:rsidR="000C415D" w:rsidRPr="000C415D">
              <w:rPr>
                <w:rFonts w:ascii="Arial" w:hAnsi="Arial" w:cs="Arial"/>
                <w:sz w:val="24"/>
                <w:szCs w:val="24"/>
              </w:rPr>
              <w:t>where this is possible.</w:t>
            </w:r>
          </w:p>
          <w:p w14:paraId="792E4C89" w14:textId="58C07CA7" w:rsidR="00880B0A" w:rsidRPr="000C415D" w:rsidRDefault="00880B0A" w:rsidP="00C5296F">
            <w:pPr>
              <w:spacing w:after="0" w:line="240" w:lineRule="auto"/>
              <w:jc w:val="both"/>
              <w:rPr>
                <w:rFonts w:ascii="Arial" w:hAnsi="Arial" w:cs="Arial"/>
                <w:sz w:val="24"/>
                <w:szCs w:val="24"/>
              </w:rPr>
            </w:pPr>
          </w:p>
        </w:tc>
      </w:tr>
      <w:tr w:rsidR="008C37C8" w:rsidRPr="00193BFE" w14:paraId="4BA1D989" w14:textId="77777777" w:rsidTr="0054659C">
        <w:tc>
          <w:tcPr>
            <w:tcW w:w="817" w:type="dxa"/>
          </w:tcPr>
          <w:p w14:paraId="7533B7FB" w14:textId="55B92869" w:rsidR="008C37C8" w:rsidRPr="008C37C8" w:rsidRDefault="005A0623" w:rsidP="00882E2A">
            <w:pPr>
              <w:spacing w:after="0" w:line="240" w:lineRule="auto"/>
              <w:rPr>
                <w:rFonts w:ascii="Arial" w:hAnsi="Arial" w:cs="Arial"/>
                <w:b/>
                <w:sz w:val="24"/>
                <w:szCs w:val="24"/>
              </w:rPr>
            </w:pPr>
            <w:r>
              <w:rPr>
                <w:rFonts w:ascii="Arial" w:hAnsi="Arial" w:cs="Arial"/>
                <w:b/>
                <w:sz w:val="24"/>
                <w:szCs w:val="24"/>
              </w:rPr>
              <w:t>7</w:t>
            </w:r>
            <w:r w:rsidR="008C37C8" w:rsidRPr="008C37C8">
              <w:rPr>
                <w:rFonts w:ascii="Arial" w:hAnsi="Arial" w:cs="Arial"/>
                <w:b/>
                <w:sz w:val="24"/>
                <w:szCs w:val="24"/>
              </w:rPr>
              <w:t>.</w:t>
            </w:r>
          </w:p>
        </w:tc>
        <w:tc>
          <w:tcPr>
            <w:tcW w:w="8611" w:type="dxa"/>
          </w:tcPr>
          <w:p w14:paraId="5C260E45" w14:textId="77777777" w:rsidR="008C37C8" w:rsidRDefault="008C37C8" w:rsidP="00C5296F">
            <w:pPr>
              <w:spacing w:after="0" w:line="240" w:lineRule="auto"/>
              <w:jc w:val="both"/>
              <w:rPr>
                <w:rFonts w:ascii="Arial" w:hAnsi="Arial" w:cs="Arial"/>
                <w:b/>
                <w:sz w:val="24"/>
                <w:szCs w:val="24"/>
              </w:rPr>
            </w:pPr>
            <w:r w:rsidRPr="008C37C8">
              <w:rPr>
                <w:rFonts w:ascii="Arial" w:hAnsi="Arial" w:cs="Arial"/>
                <w:b/>
                <w:sz w:val="24"/>
                <w:szCs w:val="24"/>
              </w:rPr>
              <w:t>Implications</w:t>
            </w:r>
            <w:r w:rsidR="009A28E0">
              <w:rPr>
                <w:rFonts w:ascii="Arial" w:hAnsi="Arial" w:cs="Arial"/>
                <w:b/>
                <w:sz w:val="24"/>
                <w:szCs w:val="24"/>
              </w:rPr>
              <w:t xml:space="preserve">  </w:t>
            </w:r>
          </w:p>
          <w:p w14:paraId="3AFE5F7C" w14:textId="77777777" w:rsidR="008C37C8" w:rsidRPr="008C37C8" w:rsidRDefault="008C37C8" w:rsidP="00C5296F">
            <w:pPr>
              <w:spacing w:after="0" w:line="240" w:lineRule="auto"/>
              <w:jc w:val="both"/>
              <w:rPr>
                <w:rFonts w:ascii="Arial" w:hAnsi="Arial" w:cs="Arial"/>
                <w:b/>
                <w:sz w:val="24"/>
                <w:szCs w:val="24"/>
              </w:rPr>
            </w:pPr>
          </w:p>
        </w:tc>
      </w:tr>
      <w:tr w:rsidR="00A738B4" w:rsidRPr="00193BFE" w14:paraId="095BEEBF" w14:textId="77777777" w:rsidTr="0054659C">
        <w:tc>
          <w:tcPr>
            <w:tcW w:w="817" w:type="dxa"/>
          </w:tcPr>
          <w:p w14:paraId="1B232D2C" w14:textId="0D054DED" w:rsidR="00A738B4" w:rsidRDefault="005A0623" w:rsidP="00C5296F">
            <w:pPr>
              <w:spacing w:after="0" w:line="240" w:lineRule="auto"/>
              <w:rPr>
                <w:rFonts w:ascii="Arial" w:hAnsi="Arial" w:cs="Arial"/>
                <w:sz w:val="24"/>
                <w:szCs w:val="24"/>
              </w:rPr>
            </w:pPr>
            <w:r>
              <w:rPr>
                <w:rFonts w:ascii="Arial" w:hAnsi="Arial" w:cs="Arial"/>
                <w:sz w:val="24"/>
                <w:szCs w:val="24"/>
              </w:rPr>
              <w:t>7</w:t>
            </w:r>
            <w:r w:rsidR="008C37C8">
              <w:rPr>
                <w:rFonts w:ascii="Arial" w:hAnsi="Arial" w:cs="Arial"/>
                <w:sz w:val="24"/>
                <w:szCs w:val="24"/>
              </w:rPr>
              <w:t>.1</w:t>
            </w:r>
          </w:p>
          <w:p w14:paraId="2F88A0A4" w14:textId="77777777" w:rsidR="008C37C8" w:rsidRDefault="008C37C8" w:rsidP="00C5296F">
            <w:pPr>
              <w:spacing w:after="0" w:line="240" w:lineRule="auto"/>
              <w:rPr>
                <w:rFonts w:ascii="Arial" w:hAnsi="Arial" w:cs="Arial"/>
                <w:sz w:val="24"/>
                <w:szCs w:val="24"/>
              </w:rPr>
            </w:pPr>
          </w:p>
          <w:p w14:paraId="27877B23" w14:textId="77777777" w:rsidR="00415565" w:rsidRDefault="00415565" w:rsidP="00C5296F">
            <w:pPr>
              <w:spacing w:after="0" w:line="240" w:lineRule="auto"/>
              <w:rPr>
                <w:rFonts w:ascii="Arial" w:hAnsi="Arial" w:cs="Arial"/>
                <w:sz w:val="24"/>
                <w:szCs w:val="24"/>
              </w:rPr>
            </w:pPr>
          </w:p>
          <w:p w14:paraId="138BB31A" w14:textId="3C6E2B12" w:rsidR="008C37C8" w:rsidRDefault="005A0623" w:rsidP="00C5296F">
            <w:pPr>
              <w:spacing w:after="0" w:line="240" w:lineRule="auto"/>
              <w:rPr>
                <w:rFonts w:ascii="Arial" w:hAnsi="Arial" w:cs="Arial"/>
                <w:sz w:val="24"/>
                <w:szCs w:val="24"/>
              </w:rPr>
            </w:pPr>
            <w:r>
              <w:rPr>
                <w:rFonts w:ascii="Arial" w:hAnsi="Arial" w:cs="Arial"/>
                <w:sz w:val="24"/>
                <w:szCs w:val="24"/>
              </w:rPr>
              <w:t>7</w:t>
            </w:r>
            <w:r w:rsidR="008C37C8">
              <w:rPr>
                <w:rFonts w:ascii="Arial" w:hAnsi="Arial" w:cs="Arial"/>
                <w:sz w:val="24"/>
                <w:szCs w:val="24"/>
              </w:rPr>
              <w:t>.2</w:t>
            </w:r>
          </w:p>
          <w:p w14:paraId="7162A790" w14:textId="77777777" w:rsidR="008C37C8" w:rsidRDefault="008C37C8" w:rsidP="00C5296F">
            <w:pPr>
              <w:spacing w:after="0" w:line="240" w:lineRule="auto"/>
              <w:rPr>
                <w:rFonts w:ascii="Arial" w:hAnsi="Arial" w:cs="Arial"/>
                <w:sz w:val="24"/>
                <w:szCs w:val="24"/>
              </w:rPr>
            </w:pPr>
          </w:p>
          <w:p w14:paraId="70C32536" w14:textId="77777777" w:rsidR="00415565" w:rsidRDefault="00415565" w:rsidP="00C5296F">
            <w:pPr>
              <w:spacing w:after="0" w:line="240" w:lineRule="auto"/>
              <w:rPr>
                <w:rFonts w:ascii="Arial" w:hAnsi="Arial" w:cs="Arial"/>
                <w:sz w:val="24"/>
                <w:szCs w:val="24"/>
              </w:rPr>
            </w:pPr>
          </w:p>
          <w:p w14:paraId="09778A06" w14:textId="1C29B584" w:rsidR="008C37C8" w:rsidRDefault="005A0623" w:rsidP="00C5296F">
            <w:pPr>
              <w:spacing w:after="0" w:line="240" w:lineRule="auto"/>
              <w:rPr>
                <w:rFonts w:ascii="Arial" w:hAnsi="Arial" w:cs="Arial"/>
                <w:sz w:val="24"/>
                <w:szCs w:val="24"/>
              </w:rPr>
            </w:pPr>
            <w:r>
              <w:rPr>
                <w:rFonts w:ascii="Arial" w:hAnsi="Arial" w:cs="Arial"/>
                <w:sz w:val="24"/>
                <w:szCs w:val="24"/>
              </w:rPr>
              <w:t>7</w:t>
            </w:r>
            <w:r w:rsidR="008C37C8">
              <w:rPr>
                <w:rFonts w:ascii="Arial" w:hAnsi="Arial" w:cs="Arial"/>
                <w:sz w:val="24"/>
                <w:szCs w:val="24"/>
              </w:rPr>
              <w:t>.3</w:t>
            </w:r>
          </w:p>
          <w:p w14:paraId="49F6AFF7" w14:textId="77777777" w:rsidR="008C37C8" w:rsidRDefault="008C37C8" w:rsidP="00C5296F">
            <w:pPr>
              <w:spacing w:after="0" w:line="240" w:lineRule="auto"/>
              <w:rPr>
                <w:rFonts w:ascii="Arial" w:hAnsi="Arial" w:cs="Arial"/>
                <w:sz w:val="24"/>
                <w:szCs w:val="24"/>
              </w:rPr>
            </w:pPr>
          </w:p>
          <w:p w14:paraId="17C981E1" w14:textId="77777777" w:rsidR="00951B1A" w:rsidRDefault="00951B1A" w:rsidP="00C5296F">
            <w:pPr>
              <w:spacing w:after="0" w:line="240" w:lineRule="auto"/>
              <w:rPr>
                <w:rFonts w:ascii="Arial" w:hAnsi="Arial" w:cs="Arial"/>
                <w:sz w:val="24"/>
                <w:szCs w:val="24"/>
              </w:rPr>
            </w:pPr>
          </w:p>
          <w:p w14:paraId="288864D7" w14:textId="3C7A8364" w:rsidR="00951B1A" w:rsidRDefault="005A0623" w:rsidP="00C5296F">
            <w:pPr>
              <w:spacing w:after="0" w:line="240" w:lineRule="auto"/>
              <w:rPr>
                <w:rFonts w:ascii="Arial" w:hAnsi="Arial" w:cs="Arial"/>
                <w:sz w:val="24"/>
                <w:szCs w:val="24"/>
              </w:rPr>
            </w:pPr>
            <w:r>
              <w:rPr>
                <w:rFonts w:ascii="Arial" w:hAnsi="Arial" w:cs="Arial"/>
                <w:sz w:val="24"/>
                <w:szCs w:val="24"/>
              </w:rPr>
              <w:t>7</w:t>
            </w:r>
            <w:r w:rsidR="00951B1A">
              <w:rPr>
                <w:rFonts w:ascii="Arial" w:hAnsi="Arial" w:cs="Arial"/>
                <w:sz w:val="24"/>
                <w:szCs w:val="24"/>
              </w:rPr>
              <w:t>.4</w:t>
            </w:r>
          </w:p>
          <w:p w14:paraId="13914641" w14:textId="77777777" w:rsidR="008C37C8" w:rsidRPr="00193BFE" w:rsidRDefault="008C37C8" w:rsidP="00C5296F">
            <w:pPr>
              <w:spacing w:after="0" w:line="240" w:lineRule="auto"/>
              <w:rPr>
                <w:rFonts w:ascii="Arial" w:hAnsi="Arial" w:cs="Arial"/>
                <w:sz w:val="24"/>
                <w:szCs w:val="24"/>
              </w:rPr>
            </w:pPr>
          </w:p>
        </w:tc>
        <w:tc>
          <w:tcPr>
            <w:tcW w:w="8611" w:type="dxa"/>
          </w:tcPr>
          <w:p w14:paraId="4740DD4A" w14:textId="77777777" w:rsid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Resource Implications –</w:t>
            </w:r>
            <w:r w:rsidR="001A1C50">
              <w:rPr>
                <w:rFonts w:ascii="Arial" w:eastAsia="Times New Roman" w:hAnsi="Arial" w:cs="Arial"/>
                <w:sz w:val="24"/>
                <w:szCs w:val="20"/>
                <w:lang w:eastAsia="en-GB"/>
              </w:rPr>
              <w:t xml:space="preserve"> there are no new resource implications arising from the recommendations of this report.</w:t>
            </w:r>
          </w:p>
          <w:p w14:paraId="1E764A22" w14:textId="77777777" w:rsidR="001A1C50" w:rsidRPr="008C37C8" w:rsidRDefault="001A1C50" w:rsidP="008C37C8">
            <w:pPr>
              <w:autoSpaceDE w:val="0"/>
              <w:autoSpaceDN w:val="0"/>
              <w:adjustRightInd w:val="0"/>
              <w:spacing w:after="0" w:line="240" w:lineRule="auto"/>
              <w:jc w:val="both"/>
              <w:rPr>
                <w:rFonts w:ascii="Arial" w:eastAsia="Times New Roman" w:hAnsi="Arial" w:cs="Arial"/>
                <w:sz w:val="24"/>
                <w:szCs w:val="20"/>
                <w:lang w:eastAsia="en-GB"/>
              </w:rPr>
            </w:pPr>
          </w:p>
          <w:p w14:paraId="3B06C38F" w14:textId="77777777" w:rsid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 xml:space="preserve">Legal Implications </w:t>
            </w:r>
            <w:r w:rsidR="00415565">
              <w:rPr>
                <w:rFonts w:ascii="Arial" w:eastAsia="Times New Roman" w:hAnsi="Arial" w:cs="Arial"/>
                <w:sz w:val="24"/>
                <w:szCs w:val="20"/>
                <w:lang w:eastAsia="en-GB"/>
              </w:rPr>
              <w:t>–</w:t>
            </w:r>
            <w:r w:rsidR="00A51D41">
              <w:rPr>
                <w:rFonts w:ascii="Arial" w:eastAsia="Times New Roman" w:hAnsi="Arial" w:cs="Arial"/>
                <w:sz w:val="24"/>
                <w:szCs w:val="20"/>
                <w:lang w:eastAsia="en-GB"/>
              </w:rPr>
              <w:t xml:space="preserve"> t</w:t>
            </w:r>
            <w:r w:rsidR="00415565">
              <w:rPr>
                <w:rFonts w:ascii="Arial" w:eastAsia="Times New Roman" w:hAnsi="Arial" w:cs="Arial"/>
                <w:sz w:val="24"/>
                <w:szCs w:val="20"/>
                <w:lang w:eastAsia="en-GB"/>
              </w:rPr>
              <w:t xml:space="preserve">here are no </w:t>
            </w:r>
            <w:r w:rsidR="00A51D41">
              <w:rPr>
                <w:rFonts w:ascii="Arial" w:eastAsia="Times New Roman" w:hAnsi="Arial" w:cs="Arial"/>
                <w:sz w:val="24"/>
                <w:szCs w:val="20"/>
                <w:lang w:eastAsia="en-GB"/>
              </w:rPr>
              <w:t>new</w:t>
            </w:r>
            <w:r w:rsidR="006E53A9">
              <w:rPr>
                <w:rFonts w:ascii="Arial" w:eastAsia="Times New Roman" w:hAnsi="Arial" w:cs="Arial"/>
                <w:sz w:val="24"/>
                <w:szCs w:val="20"/>
                <w:lang w:eastAsia="en-GB"/>
              </w:rPr>
              <w:t xml:space="preserve"> </w:t>
            </w:r>
            <w:r w:rsidR="00415565">
              <w:rPr>
                <w:rFonts w:ascii="Arial" w:eastAsia="Times New Roman" w:hAnsi="Arial" w:cs="Arial"/>
                <w:sz w:val="24"/>
                <w:szCs w:val="20"/>
                <w:lang w:eastAsia="en-GB"/>
              </w:rPr>
              <w:t>legal implications arising from the recommendations of this report.</w:t>
            </w:r>
          </w:p>
          <w:p w14:paraId="0D890A30" w14:textId="77777777" w:rsidR="00951B1A" w:rsidRDefault="00951B1A" w:rsidP="008C37C8">
            <w:pPr>
              <w:autoSpaceDE w:val="0"/>
              <w:autoSpaceDN w:val="0"/>
              <w:adjustRightInd w:val="0"/>
              <w:spacing w:after="0" w:line="240" w:lineRule="auto"/>
              <w:jc w:val="both"/>
              <w:rPr>
                <w:rFonts w:ascii="Arial" w:eastAsia="Times New Roman" w:hAnsi="Arial" w:cs="Arial"/>
                <w:sz w:val="24"/>
                <w:szCs w:val="20"/>
                <w:lang w:eastAsia="en-GB"/>
              </w:rPr>
            </w:pPr>
          </w:p>
          <w:p w14:paraId="5D58809E" w14:textId="77777777" w:rsidR="00951B1A" w:rsidRPr="008C37C8" w:rsidRDefault="00951B1A" w:rsidP="008C37C8">
            <w:pPr>
              <w:autoSpaceDE w:val="0"/>
              <w:autoSpaceDN w:val="0"/>
              <w:adjustRightInd w:val="0"/>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Equality Implications – there are no equality implications arising from the recommendations of this report.</w:t>
            </w:r>
          </w:p>
          <w:p w14:paraId="274B1B8B" w14:textId="77777777" w:rsidR="008C37C8" w:rsidRP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p>
          <w:p w14:paraId="076C7DCA" w14:textId="77777777" w:rsidR="00CE384B" w:rsidRDefault="008C37C8" w:rsidP="008C37C8">
            <w:pPr>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 xml:space="preserve">Risk Implications </w:t>
            </w:r>
            <w:r w:rsidR="00415565">
              <w:rPr>
                <w:rFonts w:ascii="Arial" w:eastAsia="Times New Roman" w:hAnsi="Arial" w:cs="Arial"/>
                <w:sz w:val="24"/>
                <w:szCs w:val="20"/>
                <w:lang w:eastAsia="en-GB"/>
              </w:rPr>
              <w:t>–</w:t>
            </w:r>
            <w:r w:rsidRPr="008C37C8">
              <w:rPr>
                <w:rFonts w:ascii="Arial" w:eastAsia="Times New Roman" w:hAnsi="Arial" w:cs="Arial"/>
                <w:sz w:val="24"/>
                <w:szCs w:val="20"/>
                <w:lang w:eastAsia="en-GB"/>
              </w:rPr>
              <w:t xml:space="preserve"> </w:t>
            </w:r>
            <w:r w:rsidR="00415565" w:rsidRPr="00415565">
              <w:rPr>
                <w:rFonts w:ascii="Arial" w:eastAsia="Times New Roman" w:hAnsi="Arial" w:cs="Arial"/>
                <w:sz w:val="24"/>
                <w:szCs w:val="20"/>
                <w:lang w:eastAsia="en-GB"/>
              </w:rPr>
              <w:t>there are no risk implications arising from the</w:t>
            </w:r>
            <w:r w:rsidR="001A1C50">
              <w:rPr>
                <w:rFonts w:ascii="Arial" w:eastAsia="Times New Roman" w:hAnsi="Arial" w:cs="Arial"/>
                <w:sz w:val="24"/>
                <w:szCs w:val="20"/>
                <w:lang w:eastAsia="en-GB"/>
              </w:rPr>
              <w:t xml:space="preserve"> recommendations of this report.</w:t>
            </w:r>
          </w:p>
          <w:p w14:paraId="68225D23" w14:textId="77777777" w:rsidR="00891EF1" w:rsidRPr="00982BB4" w:rsidRDefault="00891EF1" w:rsidP="008C37C8">
            <w:pPr>
              <w:spacing w:after="0" w:line="240" w:lineRule="auto"/>
              <w:jc w:val="both"/>
              <w:rPr>
                <w:rFonts w:ascii="Arial" w:eastAsia="Times New Roman" w:hAnsi="Arial" w:cs="Arial"/>
                <w:sz w:val="24"/>
                <w:szCs w:val="20"/>
                <w:lang w:eastAsia="en-GB"/>
              </w:rPr>
            </w:pPr>
          </w:p>
        </w:tc>
      </w:tr>
      <w:tr w:rsidR="00A738B4" w:rsidRPr="00193BFE" w14:paraId="320778D4" w14:textId="77777777" w:rsidTr="0054659C">
        <w:trPr>
          <w:cantSplit/>
        </w:trPr>
        <w:tc>
          <w:tcPr>
            <w:tcW w:w="9428" w:type="dxa"/>
            <w:gridSpan w:val="2"/>
            <w:tcBorders>
              <w:top w:val="single" w:sz="4" w:space="0" w:color="auto"/>
              <w:left w:val="single" w:sz="4" w:space="0" w:color="auto"/>
              <w:bottom w:val="single" w:sz="4" w:space="0" w:color="auto"/>
              <w:right w:val="single" w:sz="4" w:space="0" w:color="auto"/>
            </w:tcBorders>
          </w:tcPr>
          <w:p w14:paraId="26E2BF80" w14:textId="77777777" w:rsidR="00A738B4" w:rsidRDefault="00A738B4" w:rsidP="00C5296F">
            <w:pPr>
              <w:pStyle w:val="Heading30"/>
              <w:jc w:val="left"/>
              <w:rPr>
                <w:rFonts w:ascii="Arial" w:hAnsi="Arial" w:cs="Arial"/>
                <w:b/>
                <w:bCs/>
                <w:u w:val="none"/>
              </w:rPr>
            </w:pPr>
            <w:r w:rsidRPr="00671B8E">
              <w:rPr>
                <w:rFonts w:ascii="Arial" w:hAnsi="Arial" w:cs="Arial"/>
                <w:b/>
                <w:bCs/>
                <w:u w:val="none"/>
              </w:rPr>
              <w:t>Recommendation</w:t>
            </w:r>
          </w:p>
          <w:p w14:paraId="5FFC5A16" w14:textId="2A4B2DB7" w:rsidR="00DE7D7E" w:rsidRDefault="00DE7D7E" w:rsidP="00DE7D7E">
            <w:pPr>
              <w:spacing w:after="0" w:line="240" w:lineRule="auto"/>
              <w:jc w:val="both"/>
              <w:rPr>
                <w:rFonts w:ascii="Arial" w:hAnsi="Arial" w:cs="Arial"/>
                <w:sz w:val="24"/>
                <w:szCs w:val="24"/>
              </w:rPr>
            </w:pPr>
          </w:p>
          <w:p w14:paraId="79630723" w14:textId="77777777" w:rsidR="00D3762F" w:rsidRDefault="00D3762F" w:rsidP="00D3762F">
            <w:pPr>
              <w:spacing w:after="0" w:line="240" w:lineRule="auto"/>
              <w:jc w:val="both"/>
              <w:rPr>
                <w:rFonts w:ascii="Arial" w:hAnsi="Arial" w:cs="Arial"/>
                <w:sz w:val="24"/>
                <w:szCs w:val="24"/>
              </w:rPr>
            </w:pPr>
            <w:r w:rsidRPr="00193BFE">
              <w:rPr>
                <w:rFonts w:ascii="Arial" w:hAnsi="Arial" w:cs="Arial"/>
                <w:sz w:val="24"/>
                <w:szCs w:val="24"/>
              </w:rPr>
              <w:t>I</w:t>
            </w:r>
            <w:r>
              <w:rPr>
                <w:rFonts w:ascii="Arial" w:hAnsi="Arial" w:cs="Arial"/>
                <w:sz w:val="24"/>
                <w:szCs w:val="24"/>
              </w:rPr>
              <w:t xml:space="preserve">t is recommended that </w:t>
            </w:r>
            <w:proofErr w:type="gramStart"/>
            <w:r>
              <w:rPr>
                <w:rFonts w:ascii="Arial" w:hAnsi="Arial" w:cs="Arial"/>
                <w:sz w:val="24"/>
                <w:szCs w:val="24"/>
              </w:rPr>
              <w:t>Directors:-</w:t>
            </w:r>
            <w:proofErr w:type="gramEnd"/>
          </w:p>
          <w:p w14:paraId="6715B8E8" w14:textId="77777777" w:rsidR="00D3762F" w:rsidRPr="00193BFE" w:rsidRDefault="00D3762F" w:rsidP="00D3762F">
            <w:pPr>
              <w:spacing w:after="0" w:line="240" w:lineRule="auto"/>
              <w:jc w:val="both"/>
              <w:rPr>
                <w:rFonts w:ascii="Arial" w:hAnsi="Arial" w:cs="Arial"/>
                <w:sz w:val="24"/>
                <w:szCs w:val="24"/>
              </w:rPr>
            </w:pPr>
          </w:p>
          <w:p w14:paraId="47638B66" w14:textId="77777777" w:rsidR="00D3762F" w:rsidRPr="00831DB6" w:rsidRDefault="00D3762F" w:rsidP="00D3762F">
            <w:pPr>
              <w:pStyle w:val="ListParagraph"/>
              <w:numPr>
                <w:ilvl w:val="0"/>
                <w:numId w:val="20"/>
              </w:numPr>
              <w:spacing w:after="0" w:line="240" w:lineRule="auto"/>
              <w:jc w:val="both"/>
              <w:rPr>
                <w:rFonts w:ascii="Arial" w:hAnsi="Arial" w:cs="Arial"/>
                <w:sz w:val="24"/>
                <w:szCs w:val="24"/>
              </w:rPr>
            </w:pPr>
            <w:r w:rsidRPr="00831DB6">
              <w:rPr>
                <w:rFonts w:ascii="Arial" w:hAnsi="Arial" w:cs="Arial"/>
                <w:sz w:val="24"/>
                <w:szCs w:val="24"/>
              </w:rPr>
              <w:t xml:space="preserve">comment on and agree the Work Plan in </w:t>
            </w:r>
            <w:r w:rsidRPr="00831DB6">
              <w:rPr>
                <w:rFonts w:ascii="Arial" w:hAnsi="Arial" w:cs="Arial"/>
                <w:b/>
                <w:bCs/>
                <w:sz w:val="24"/>
                <w:szCs w:val="24"/>
              </w:rPr>
              <w:t xml:space="preserve">Appendix </w:t>
            </w:r>
            <w:proofErr w:type="gramStart"/>
            <w:r w:rsidRPr="00831DB6">
              <w:rPr>
                <w:rFonts w:ascii="Arial" w:hAnsi="Arial" w:cs="Arial"/>
                <w:b/>
                <w:bCs/>
                <w:sz w:val="24"/>
                <w:szCs w:val="24"/>
              </w:rPr>
              <w:t>A</w:t>
            </w:r>
            <w:r w:rsidRPr="00831DB6">
              <w:rPr>
                <w:rFonts w:ascii="Arial" w:hAnsi="Arial" w:cs="Arial"/>
                <w:sz w:val="24"/>
                <w:szCs w:val="24"/>
              </w:rPr>
              <w:t>;</w:t>
            </w:r>
            <w:proofErr w:type="gramEnd"/>
          </w:p>
          <w:p w14:paraId="50E7B034" w14:textId="77777777" w:rsidR="00D3762F" w:rsidRPr="00E30E55" w:rsidRDefault="00D3762F" w:rsidP="00D3762F">
            <w:pPr>
              <w:pStyle w:val="ListParagraph"/>
              <w:numPr>
                <w:ilvl w:val="0"/>
                <w:numId w:val="20"/>
              </w:numPr>
              <w:spacing w:after="0" w:line="240" w:lineRule="auto"/>
              <w:ind w:left="714" w:hanging="357"/>
              <w:jc w:val="both"/>
              <w:rPr>
                <w:rFonts w:ascii="Arial" w:hAnsi="Arial" w:cs="Arial"/>
                <w:sz w:val="24"/>
                <w:szCs w:val="24"/>
              </w:rPr>
            </w:pPr>
            <w:r w:rsidRPr="00E30E55">
              <w:rPr>
                <w:rFonts w:ascii="Arial" w:hAnsi="Arial" w:cs="Arial"/>
                <w:sz w:val="24"/>
                <w:szCs w:val="24"/>
              </w:rPr>
              <w:t xml:space="preserve">agree dates and timings as detailed and summarised in </w:t>
            </w:r>
            <w:r w:rsidRPr="00E30E55">
              <w:rPr>
                <w:rFonts w:ascii="Arial" w:hAnsi="Arial" w:cs="Arial"/>
                <w:b/>
                <w:sz w:val="24"/>
                <w:szCs w:val="24"/>
              </w:rPr>
              <w:t xml:space="preserve">Appendix </w:t>
            </w:r>
            <w:proofErr w:type="gramStart"/>
            <w:r w:rsidRPr="00E30E55">
              <w:rPr>
                <w:rFonts w:ascii="Arial" w:hAnsi="Arial" w:cs="Arial"/>
                <w:b/>
                <w:sz w:val="24"/>
                <w:szCs w:val="24"/>
              </w:rPr>
              <w:t>B</w:t>
            </w:r>
            <w:r w:rsidRPr="00E30E55">
              <w:rPr>
                <w:rFonts w:ascii="Arial" w:hAnsi="Arial" w:cs="Arial"/>
                <w:sz w:val="24"/>
                <w:szCs w:val="24"/>
              </w:rPr>
              <w:t>;</w:t>
            </w:r>
            <w:proofErr w:type="gramEnd"/>
          </w:p>
          <w:p w14:paraId="635FA729" w14:textId="6089580C" w:rsidR="00D3762F" w:rsidRPr="009164DF" w:rsidRDefault="00D3762F" w:rsidP="00D3762F">
            <w:pPr>
              <w:pStyle w:val="ListParagraph"/>
              <w:numPr>
                <w:ilvl w:val="0"/>
                <w:numId w:val="20"/>
              </w:numPr>
              <w:spacing w:after="0" w:line="240" w:lineRule="auto"/>
              <w:ind w:left="714" w:hanging="357"/>
              <w:jc w:val="both"/>
              <w:rPr>
                <w:rFonts w:ascii="Arial" w:hAnsi="Arial" w:cs="Arial"/>
                <w:sz w:val="24"/>
                <w:szCs w:val="24"/>
              </w:rPr>
            </w:pPr>
            <w:r w:rsidRPr="009164DF">
              <w:rPr>
                <w:rFonts w:ascii="Arial" w:hAnsi="Arial" w:cs="Arial"/>
                <w:sz w:val="24"/>
                <w:szCs w:val="24"/>
              </w:rPr>
              <w:t>note the position relating to Directors’ facility visits;</w:t>
            </w:r>
            <w:r w:rsidR="00D344EF">
              <w:rPr>
                <w:rFonts w:ascii="Arial" w:hAnsi="Arial" w:cs="Arial"/>
                <w:sz w:val="24"/>
                <w:szCs w:val="24"/>
              </w:rPr>
              <w:t xml:space="preserve"> and</w:t>
            </w:r>
          </w:p>
          <w:p w14:paraId="679CBBCA" w14:textId="77777777" w:rsidR="00D3762F" w:rsidRPr="009164DF" w:rsidRDefault="00D3762F" w:rsidP="00D3762F">
            <w:pPr>
              <w:pStyle w:val="ListParagraph"/>
              <w:numPr>
                <w:ilvl w:val="0"/>
                <w:numId w:val="20"/>
              </w:numPr>
              <w:spacing w:after="0" w:line="240" w:lineRule="auto"/>
              <w:ind w:left="714" w:hanging="357"/>
              <w:jc w:val="both"/>
              <w:rPr>
                <w:rFonts w:ascii="Arial" w:hAnsi="Arial" w:cs="Arial"/>
                <w:sz w:val="24"/>
                <w:szCs w:val="24"/>
              </w:rPr>
            </w:pPr>
            <w:r w:rsidRPr="009164DF">
              <w:rPr>
                <w:rFonts w:ascii="Arial" w:hAnsi="Arial" w:cs="Arial"/>
                <w:sz w:val="24"/>
                <w:szCs w:val="24"/>
              </w:rPr>
              <w:t>agree the meeting format</w:t>
            </w:r>
            <w:r>
              <w:rPr>
                <w:rFonts w:ascii="Arial" w:hAnsi="Arial" w:cs="Arial"/>
                <w:sz w:val="24"/>
                <w:szCs w:val="24"/>
              </w:rPr>
              <w:t>s</w:t>
            </w:r>
            <w:r w:rsidRPr="009164DF">
              <w:rPr>
                <w:rFonts w:ascii="Arial" w:hAnsi="Arial" w:cs="Arial"/>
                <w:sz w:val="24"/>
                <w:szCs w:val="24"/>
              </w:rPr>
              <w:t xml:space="preserve"> for 2023, subject to regular review.</w:t>
            </w:r>
          </w:p>
          <w:p w14:paraId="43B280E4" w14:textId="77777777" w:rsidR="00A738B4" w:rsidRPr="00C03220" w:rsidRDefault="002C2DE3" w:rsidP="00C03220">
            <w:pPr>
              <w:spacing w:after="0" w:line="240" w:lineRule="auto"/>
              <w:jc w:val="both"/>
              <w:rPr>
                <w:rFonts w:ascii="Arial" w:hAnsi="Arial" w:cs="Arial"/>
                <w:sz w:val="24"/>
                <w:szCs w:val="24"/>
              </w:rPr>
            </w:pPr>
            <w:r>
              <w:fldChar w:fldCharType="begin"/>
            </w:r>
            <w:r>
              <w:fldChar w:fldCharType="end"/>
            </w:r>
          </w:p>
        </w:tc>
      </w:tr>
    </w:tbl>
    <w:p w14:paraId="63B33A39" w14:textId="77777777" w:rsidR="00A738B4" w:rsidRDefault="00A738B4" w:rsidP="00C5296F">
      <w:pPr>
        <w:spacing w:after="0" w:line="240" w:lineRule="auto"/>
        <w:rPr>
          <w:rFonts w:ascii="Arial" w:hAnsi="Arial" w:cs="Arial"/>
          <w:sz w:val="24"/>
          <w:szCs w:val="24"/>
        </w:rPr>
      </w:pPr>
    </w:p>
    <w:p w14:paraId="6DCD9B69" w14:textId="77777777" w:rsidR="00A738B4" w:rsidRPr="00671B8E" w:rsidRDefault="00A738B4" w:rsidP="00C5296F">
      <w:pPr>
        <w:spacing w:after="0" w:line="240" w:lineRule="auto"/>
        <w:rPr>
          <w:rFonts w:ascii="Arial" w:hAnsi="Arial" w:cs="Arial"/>
          <w:sz w:val="24"/>
          <w:szCs w:val="24"/>
        </w:rPr>
      </w:pPr>
    </w:p>
    <w:p w14:paraId="03CFEAE8" w14:textId="77777777" w:rsidR="00A738B4" w:rsidRDefault="00A738B4" w:rsidP="00C5296F">
      <w:pPr>
        <w:spacing w:after="0" w:line="240" w:lineRule="auto"/>
        <w:rPr>
          <w:rFonts w:ascii="Arial" w:hAnsi="Arial" w:cs="Arial"/>
          <w:sz w:val="24"/>
          <w:szCs w:val="24"/>
        </w:rPr>
      </w:pPr>
      <w:r w:rsidRPr="00671B8E">
        <w:rPr>
          <w:rFonts w:ascii="Arial" w:hAnsi="Arial" w:cs="Arial"/>
          <w:sz w:val="24"/>
          <w:szCs w:val="24"/>
        </w:rPr>
        <w:t>Designation:</w:t>
      </w:r>
      <w:r w:rsidRPr="00671B8E">
        <w:rPr>
          <w:rFonts w:ascii="Arial" w:hAnsi="Arial" w:cs="Arial"/>
          <w:sz w:val="24"/>
          <w:szCs w:val="24"/>
        </w:rPr>
        <w:tab/>
        <w:t>Chief Executive</w:t>
      </w:r>
    </w:p>
    <w:p w14:paraId="5A737F27" w14:textId="77777777" w:rsidR="00A738B4" w:rsidRPr="00671B8E" w:rsidRDefault="00A738B4" w:rsidP="00C5296F">
      <w:pPr>
        <w:spacing w:after="0" w:line="240" w:lineRule="auto"/>
        <w:rPr>
          <w:rFonts w:ascii="Arial" w:hAnsi="Arial" w:cs="Arial"/>
          <w:sz w:val="24"/>
          <w:szCs w:val="24"/>
        </w:rPr>
      </w:pPr>
    </w:p>
    <w:p w14:paraId="499977B6" w14:textId="106E1363" w:rsidR="00163B8A" w:rsidRDefault="00A738B4" w:rsidP="00C5296F">
      <w:pPr>
        <w:spacing w:after="0" w:line="240" w:lineRule="auto"/>
        <w:rPr>
          <w:rFonts w:ascii="Arial" w:hAnsi="Arial" w:cs="Arial"/>
          <w:sz w:val="24"/>
          <w:szCs w:val="24"/>
        </w:rPr>
      </w:pPr>
      <w:r w:rsidRPr="00671B8E">
        <w:rPr>
          <w:rFonts w:ascii="Arial" w:hAnsi="Arial" w:cs="Arial"/>
          <w:sz w:val="24"/>
          <w:szCs w:val="24"/>
        </w:rPr>
        <w:t>Date:</w:t>
      </w:r>
      <w:r w:rsidRPr="00671B8E">
        <w:rPr>
          <w:rFonts w:ascii="Arial" w:hAnsi="Arial" w:cs="Arial"/>
          <w:sz w:val="24"/>
          <w:szCs w:val="24"/>
        </w:rPr>
        <w:tab/>
      </w:r>
      <w:r w:rsidRPr="00671B8E">
        <w:rPr>
          <w:rFonts w:ascii="Arial" w:hAnsi="Arial" w:cs="Arial"/>
          <w:sz w:val="24"/>
          <w:szCs w:val="24"/>
        </w:rPr>
        <w:tab/>
      </w:r>
      <w:r w:rsidR="00D3762F">
        <w:rPr>
          <w:rFonts w:ascii="Arial" w:hAnsi="Arial" w:cs="Arial"/>
          <w:sz w:val="24"/>
          <w:szCs w:val="24"/>
        </w:rPr>
        <w:t>14 November 2022</w:t>
      </w:r>
    </w:p>
    <w:p w14:paraId="4E112B28" w14:textId="77777777" w:rsidR="00163B8A" w:rsidRDefault="00163B8A" w:rsidP="00C5296F">
      <w:pPr>
        <w:spacing w:after="0" w:line="240" w:lineRule="auto"/>
        <w:rPr>
          <w:rFonts w:ascii="Arial" w:hAnsi="Arial" w:cs="Arial"/>
          <w:sz w:val="24"/>
          <w:szCs w:val="24"/>
        </w:rPr>
      </w:pPr>
    </w:p>
    <w:p w14:paraId="1BE1CFD7" w14:textId="5C6FC26F" w:rsidR="00163B8A" w:rsidRDefault="00163B8A" w:rsidP="00C5296F">
      <w:pPr>
        <w:spacing w:after="0" w:line="240" w:lineRule="auto"/>
        <w:rPr>
          <w:rFonts w:ascii="Arial" w:hAnsi="Arial" w:cs="Arial"/>
          <w:sz w:val="24"/>
          <w:szCs w:val="24"/>
        </w:rPr>
        <w:sectPr w:rsidR="00163B8A" w:rsidSect="0035054D">
          <w:headerReference w:type="even" r:id="rId8"/>
          <w:headerReference w:type="default" r:id="rId9"/>
          <w:footerReference w:type="even" r:id="rId10"/>
          <w:footerReference w:type="default" r:id="rId11"/>
          <w:headerReference w:type="first" r:id="rId12"/>
          <w:footerReference w:type="first" r:id="rId13"/>
          <w:pgSz w:w="11906" w:h="16838"/>
          <w:pgMar w:top="993" w:right="1440" w:bottom="1134" w:left="1440" w:header="708" w:footer="708" w:gutter="0"/>
          <w:cols w:space="708"/>
          <w:docGrid w:linePitch="360"/>
        </w:sectPr>
      </w:pPr>
      <w:r>
        <w:rPr>
          <w:rFonts w:ascii="Arial" w:hAnsi="Arial" w:cs="Arial"/>
          <w:sz w:val="24"/>
          <w:szCs w:val="24"/>
        </w:rPr>
        <w:t xml:space="preserve">Author: </w:t>
      </w:r>
      <w:r>
        <w:rPr>
          <w:rFonts w:ascii="Arial" w:hAnsi="Arial" w:cs="Arial"/>
          <w:sz w:val="24"/>
          <w:szCs w:val="24"/>
        </w:rPr>
        <w:tab/>
        <w:t>Jackie MacKenzie, Principal Business Support Manager</w:t>
      </w:r>
    </w:p>
    <w:p w14:paraId="40EF2852" w14:textId="69D6F576" w:rsidR="00DE0B2C" w:rsidRDefault="00A738B4" w:rsidP="00DE0B2C">
      <w:pPr>
        <w:spacing w:after="0" w:line="240" w:lineRule="auto"/>
        <w:rPr>
          <w:rFonts w:ascii="Arial" w:hAnsi="Arial" w:cs="Arial"/>
          <w:b/>
          <w:bCs/>
          <w:sz w:val="24"/>
          <w:szCs w:val="24"/>
        </w:rPr>
      </w:pPr>
      <w:r>
        <w:lastRenderedPageBreak/>
        <w:fldChar w:fldCharType="begin"/>
      </w:r>
      <w:r>
        <w:fldChar w:fldCharType="end"/>
      </w:r>
      <w:r w:rsidR="00DE0B2C" w:rsidRPr="00671B8E">
        <w:rPr>
          <w:rFonts w:ascii="Arial" w:hAnsi="Arial" w:cs="Arial"/>
          <w:b/>
          <w:bCs/>
          <w:sz w:val="24"/>
          <w:szCs w:val="24"/>
        </w:rPr>
        <w:t xml:space="preserve">High Life Highland Board </w:t>
      </w:r>
      <w:r w:rsidR="00DE0B2C">
        <w:rPr>
          <w:rFonts w:ascii="Arial" w:hAnsi="Arial" w:cs="Arial"/>
          <w:b/>
          <w:bCs/>
          <w:sz w:val="24"/>
          <w:szCs w:val="24"/>
        </w:rPr>
        <w:t xml:space="preserve">Annual </w:t>
      </w:r>
      <w:r w:rsidR="00DE0B2C" w:rsidRPr="00671B8E">
        <w:rPr>
          <w:rFonts w:ascii="Arial" w:hAnsi="Arial" w:cs="Arial"/>
          <w:b/>
          <w:bCs/>
          <w:sz w:val="24"/>
          <w:szCs w:val="24"/>
        </w:rPr>
        <w:t>Work Plan Calendar</w:t>
      </w:r>
      <w:r w:rsidR="00944FC1">
        <w:rPr>
          <w:rFonts w:ascii="Arial" w:hAnsi="Arial" w:cs="Arial"/>
          <w:b/>
          <w:bCs/>
          <w:sz w:val="24"/>
          <w:szCs w:val="24"/>
        </w:rPr>
        <w:t xml:space="preserve"> 202</w:t>
      </w:r>
      <w:r w:rsidR="00D82B65">
        <w:rPr>
          <w:rFonts w:ascii="Arial" w:hAnsi="Arial" w:cs="Arial"/>
          <w:b/>
          <w:bCs/>
          <w:sz w:val="24"/>
          <w:szCs w:val="24"/>
        </w:rPr>
        <w:t>3</w:t>
      </w:r>
      <w:r w:rsidR="003629D2">
        <w:rPr>
          <w:rFonts w:ascii="Arial" w:hAnsi="Arial" w:cs="Arial"/>
          <w:b/>
          <w:bCs/>
          <w:sz w:val="24"/>
          <w:szCs w:val="24"/>
        </w:rPr>
        <w:t xml:space="preserve">                                                                                  Appendix A</w:t>
      </w:r>
    </w:p>
    <w:p w14:paraId="6614F52E" w14:textId="77777777" w:rsidR="00A30DB4" w:rsidRDefault="00A30DB4" w:rsidP="00DE0B2C">
      <w:pPr>
        <w:spacing w:after="0" w:line="240" w:lineRule="auto"/>
        <w:rPr>
          <w:rFonts w:ascii="Arial" w:hAnsi="Arial" w:cs="Arial"/>
          <w:b/>
          <w:bCs/>
          <w:sz w:val="24"/>
          <w:szCs w:val="24"/>
        </w:rPr>
      </w:pPr>
    </w:p>
    <w:tbl>
      <w:tblPr>
        <w:tblW w:w="503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3"/>
        <w:gridCol w:w="1836"/>
        <w:gridCol w:w="1661"/>
        <w:gridCol w:w="2057"/>
        <w:gridCol w:w="2656"/>
        <w:gridCol w:w="1766"/>
        <w:gridCol w:w="1623"/>
      </w:tblGrid>
      <w:tr w:rsidR="0060226B" w:rsidRPr="00650BAD" w14:paraId="78EAFAD2" w14:textId="77777777" w:rsidTr="007E78CE">
        <w:tc>
          <w:tcPr>
            <w:tcW w:w="10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C6001E" w14:textId="3DBE51F1" w:rsidR="0060226B" w:rsidRPr="00650BAD" w:rsidRDefault="0060226B" w:rsidP="0060226B">
            <w:pPr>
              <w:spacing w:after="0" w:line="240" w:lineRule="auto"/>
              <w:rPr>
                <w:rFonts w:ascii="Arial" w:hAnsi="Arial" w:cs="Arial"/>
                <w:sz w:val="24"/>
                <w:szCs w:val="24"/>
              </w:rPr>
            </w:pPr>
            <w:r w:rsidRPr="00A30DB4">
              <w:rPr>
                <w:rFonts w:ascii="Arial" w:hAnsi="Arial" w:cs="Arial"/>
                <w:b/>
                <w:bCs/>
                <w:sz w:val="24"/>
                <w:szCs w:val="24"/>
              </w:rPr>
              <w:t>Task</w:t>
            </w:r>
          </w:p>
        </w:tc>
        <w:tc>
          <w:tcPr>
            <w:tcW w:w="62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FF54EB" w14:textId="495A6FC7" w:rsidR="0060226B" w:rsidRPr="00650BAD" w:rsidRDefault="0060226B" w:rsidP="0060226B">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982EE" w14:textId="2D7F0E58" w:rsidR="0060226B" w:rsidRDefault="0060226B" w:rsidP="0060226B">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D0A9D9" w14:textId="7E5612C4" w:rsidR="0060226B" w:rsidRPr="00650BAD" w:rsidRDefault="0060226B" w:rsidP="0060226B">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10A4F2" w14:textId="471AF060" w:rsidR="0060226B" w:rsidRPr="00650BAD" w:rsidRDefault="0060226B" w:rsidP="0060226B">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94E42E" w14:textId="6F84606C" w:rsidR="0060226B" w:rsidRPr="00650BAD" w:rsidRDefault="0060226B" w:rsidP="0060226B">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0293C0" w14:textId="44740F5D" w:rsidR="0060226B" w:rsidRPr="00650BAD" w:rsidRDefault="0060226B" w:rsidP="0060226B">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650BAD" w14:paraId="0C70591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C720321" w14:textId="49388CB0" w:rsidR="00615411" w:rsidRPr="00650BAD" w:rsidRDefault="00615411" w:rsidP="008D2E40">
            <w:pPr>
              <w:spacing w:after="0" w:line="240" w:lineRule="auto"/>
              <w:rPr>
                <w:rFonts w:ascii="Arial" w:hAnsi="Arial" w:cs="Arial"/>
                <w:sz w:val="24"/>
                <w:szCs w:val="24"/>
              </w:rPr>
            </w:pPr>
            <w:r>
              <w:rPr>
                <w:rFonts w:ascii="Arial" w:hAnsi="Arial" w:cs="Arial"/>
                <w:sz w:val="24"/>
                <w:szCs w:val="24"/>
              </w:rPr>
              <w:t>HLH Nominations Committee Shortlisting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CEEF470" w14:textId="1491776D" w:rsidR="00615411" w:rsidRPr="00650BAD" w:rsidRDefault="00615411" w:rsidP="008D2E40">
            <w:pPr>
              <w:spacing w:after="0" w:line="240" w:lineRule="auto"/>
              <w:rPr>
                <w:rFonts w:ascii="Arial" w:hAnsi="Arial" w:cs="Arial"/>
                <w:sz w:val="24"/>
                <w:szCs w:val="24"/>
              </w:rPr>
            </w:pPr>
            <w:r>
              <w:rPr>
                <w:rFonts w:ascii="Arial" w:hAnsi="Arial" w:cs="Arial"/>
                <w:sz w:val="24"/>
                <w:szCs w:val="24"/>
              </w:rPr>
              <w:t>As required</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6243272" w14:textId="7B275069" w:rsidR="00615411" w:rsidRDefault="00615411" w:rsidP="008D2E40">
            <w:pPr>
              <w:spacing w:after="0" w:line="240" w:lineRule="auto"/>
              <w:rPr>
                <w:rFonts w:ascii="Arial" w:hAnsi="Arial" w:cs="Arial"/>
                <w:sz w:val="24"/>
                <w:szCs w:val="24"/>
              </w:rPr>
            </w:pPr>
            <w:r>
              <w:rPr>
                <w:rFonts w:ascii="Arial" w:hAnsi="Arial" w:cs="Arial"/>
                <w:sz w:val="24"/>
                <w:szCs w:val="24"/>
              </w:rPr>
              <w:t>31 January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5B01D60" w14:textId="77777777" w:rsidR="00615411" w:rsidRPr="00650BAD" w:rsidRDefault="00615411"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063BD2B" w14:textId="5211010C" w:rsidR="00615411" w:rsidRPr="00650BAD" w:rsidRDefault="00615411" w:rsidP="008D2E40">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D5D1DE5" w14:textId="2D154456" w:rsidR="00615411" w:rsidRPr="00650BAD" w:rsidRDefault="00615411" w:rsidP="008D2E40">
            <w:pPr>
              <w:spacing w:after="0" w:line="240" w:lineRule="auto"/>
              <w:rPr>
                <w:rFonts w:ascii="Arial" w:hAnsi="Arial" w:cs="Arial"/>
                <w:sz w:val="24"/>
                <w:szCs w:val="24"/>
              </w:rPr>
            </w:pPr>
            <w:r>
              <w:rPr>
                <w:rFonts w:ascii="Arial" w:hAnsi="Arial" w:cs="Arial"/>
                <w:sz w:val="24"/>
                <w:szCs w:val="24"/>
              </w:rPr>
              <w:t>Nominations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50BD06" w14:textId="77777777" w:rsidR="00615411" w:rsidRPr="00650BAD" w:rsidRDefault="00615411" w:rsidP="008D2E40">
            <w:pPr>
              <w:spacing w:after="0" w:line="240" w:lineRule="auto"/>
              <w:rPr>
                <w:rFonts w:ascii="Arial" w:hAnsi="Arial" w:cs="Arial"/>
                <w:sz w:val="24"/>
                <w:szCs w:val="24"/>
              </w:rPr>
            </w:pPr>
          </w:p>
        </w:tc>
      </w:tr>
      <w:tr w:rsidR="0060226B" w:rsidRPr="00650BAD" w14:paraId="6CA0A126"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2B4DC08" w14:textId="7AE48D7F"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F69F9A5" w14:textId="77777777"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Quarterly</w:t>
            </w:r>
          </w:p>
          <w:p w14:paraId="0F9B0783" w14:textId="77777777" w:rsidR="0060226B" w:rsidRPr="00650BAD" w:rsidRDefault="0060226B" w:rsidP="008D2E40">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97BD487" w14:textId="77777777" w:rsidR="0060226B" w:rsidRPr="00060B6E" w:rsidRDefault="0060226B" w:rsidP="008D2E40">
            <w:pPr>
              <w:spacing w:after="0" w:line="240" w:lineRule="auto"/>
              <w:rPr>
                <w:rFonts w:ascii="Arial" w:hAnsi="Arial" w:cs="Arial"/>
                <w:sz w:val="24"/>
                <w:szCs w:val="24"/>
              </w:rPr>
            </w:pPr>
            <w:r>
              <w:rPr>
                <w:rFonts w:ascii="Arial" w:hAnsi="Arial" w:cs="Arial"/>
                <w:sz w:val="24"/>
                <w:szCs w:val="24"/>
              </w:rPr>
              <w:t>13</w:t>
            </w:r>
            <w:r w:rsidRPr="00060B6E">
              <w:rPr>
                <w:rFonts w:ascii="Arial" w:hAnsi="Arial" w:cs="Arial"/>
                <w:sz w:val="24"/>
                <w:szCs w:val="24"/>
              </w:rPr>
              <w:t xml:space="preserve"> February 20</w:t>
            </w:r>
            <w:r>
              <w:rPr>
                <w:rFonts w:ascii="Arial" w:hAnsi="Arial" w:cs="Arial"/>
                <w:sz w:val="24"/>
                <w:szCs w:val="24"/>
              </w:rPr>
              <w:t>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E9511C4"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7D75410" w14:textId="77777777" w:rsidR="0060226B" w:rsidRPr="00650BA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AC0A4B6" w14:textId="77777777"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B7B84C1" w14:textId="77777777" w:rsidR="0060226B" w:rsidRPr="00650BAD" w:rsidRDefault="0060226B" w:rsidP="008D2E40">
            <w:pPr>
              <w:spacing w:after="0" w:line="240" w:lineRule="auto"/>
              <w:rPr>
                <w:rFonts w:ascii="Arial" w:hAnsi="Arial" w:cs="Arial"/>
                <w:sz w:val="24"/>
                <w:szCs w:val="24"/>
              </w:rPr>
            </w:pPr>
          </w:p>
        </w:tc>
      </w:tr>
      <w:tr w:rsidR="0060226B" w:rsidRPr="00650BAD" w14:paraId="7A63F20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953221E"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550C7B8"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70AAA1E" w14:textId="77777777" w:rsidR="0060226B" w:rsidRPr="00060B6E" w:rsidRDefault="0060226B" w:rsidP="008D2E40">
            <w:pPr>
              <w:spacing w:after="0" w:line="240" w:lineRule="auto"/>
              <w:rPr>
                <w:rFonts w:ascii="Arial" w:hAnsi="Arial" w:cs="Arial"/>
                <w:sz w:val="24"/>
                <w:szCs w:val="24"/>
              </w:rPr>
            </w:pPr>
            <w:r>
              <w:rPr>
                <w:rFonts w:ascii="Arial" w:hAnsi="Arial" w:cs="Arial"/>
                <w:sz w:val="24"/>
                <w:szCs w:val="24"/>
              </w:rPr>
              <w:t>13</w:t>
            </w:r>
            <w:r w:rsidRPr="002E1C12">
              <w:rPr>
                <w:rFonts w:ascii="Arial" w:hAnsi="Arial" w:cs="Arial"/>
                <w:sz w:val="24"/>
                <w:szCs w:val="24"/>
              </w:rPr>
              <w:t xml:space="preserve"> February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F2D3DA7"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5A31A24" w14:textId="77777777" w:rsidR="0060226B" w:rsidRPr="00650BA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D2EB543" w14:textId="77777777"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3ECB18C" w14:textId="77777777" w:rsidR="0060226B" w:rsidRPr="00650BAD" w:rsidRDefault="0060226B" w:rsidP="008D2E40">
            <w:pPr>
              <w:spacing w:after="0" w:line="240" w:lineRule="auto"/>
              <w:rPr>
                <w:rFonts w:ascii="Arial" w:hAnsi="Arial" w:cs="Arial"/>
                <w:sz w:val="24"/>
                <w:szCs w:val="24"/>
              </w:rPr>
            </w:pPr>
          </w:p>
        </w:tc>
      </w:tr>
      <w:tr w:rsidR="0060226B" w:rsidRPr="00650BAD" w14:paraId="3A58E718"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74973F3" w14:textId="77777777" w:rsidR="0060226B" w:rsidRDefault="0060226B" w:rsidP="008D2E40">
            <w:pPr>
              <w:spacing w:after="0" w:line="240" w:lineRule="auto"/>
              <w:rPr>
                <w:rFonts w:ascii="Arial" w:hAnsi="Arial" w:cs="Arial"/>
                <w:sz w:val="24"/>
                <w:szCs w:val="24"/>
              </w:rPr>
            </w:pPr>
            <w:r>
              <w:rPr>
                <w:rFonts w:ascii="Arial" w:hAnsi="Arial" w:cs="Arial"/>
                <w:sz w:val="24"/>
                <w:szCs w:val="24"/>
              </w:rPr>
              <w:t>Budget Planning pre-approval</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7F2171C" w14:textId="77777777" w:rsidR="0060226B" w:rsidRDefault="0060226B" w:rsidP="008D2E40">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D6D3AE0" w14:textId="77777777" w:rsidR="0060226B" w:rsidRDefault="0060226B" w:rsidP="008D2E40">
            <w:pPr>
              <w:spacing w:after="0" w:line="240" w:lineRule="auto"/>
              <w:rPr>
                <w:rFonts w:ascii="Arial" w:hAnsi="Arial" w:cs="Arial"/>
                <w:sz w:val="24"/>
                <w:szCs w:val="24"/>
              </w:rPr>
            </w:pPr>
            <w:r>
              <w:rPr>
                <w:rFonts w:ascii="Arial" w:hAnsi="Arial" w:cs="Arial"/>
                <w:sz w:val="24"/>
                <w:szCs w:val="24"/>
              </w:rPr>
              <w:t>13 February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2789BF0"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80303B4"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Pre – HLH Board approval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6B1EF19"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32E82B3" w14:textId="77777777" w:rsidR="0060226B" w:rsidRPr="00650BAD" w:rsidRDefault="0060226B" w:rsidP="008D2E40">
            <w:pPr>
              <w:spacing w:after="0" w:line="240" w:lineRule="auto"/>
              <w:rPr>
                <w:rFonts w:ascii="Arial" w:hAnsi="Arial" w:cs="Arial"/>
                <w:sz w:val="24"/>
                <w:szCs w:val="24"/>
              </w:rPr>
            </w:pPr>
          </w:p>
        </w:tc>
      </w:tr>
      <w:tr w:rsidR="0060226B" w:rsidRPr="00650BAD" w14:paraId="1103F77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FA643EE"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Internal Controls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888F4DA"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9261E8C" w14:textId="77777777" w:rsidR="0060226B" w:rsidRPr="00060B6E" w:rsidRDefault="0060226B" w:rsidP="008D2E40">
            <w:pPr>
              <w:spacing w:after="0" w:line="240" w:lineRule="auto"/>
              <w:rPr>
                <w:rFonts w:ascii="Arial" w:hAnsi="Arial" w:cs="Arial"/>
                <w:sz w:val="24"/>
                <w:szCs w:val="24"/>
              </w:rPr>
            </w:pPr>
            <w:r>
              <w:rPr>
                <w:rFonts w:ascii="Arial" w:hAnsi="Arial" w:cs="Arial"/>
                <w:sz w:val="24"/>
                <w:szCs w:val="24"/>
              </w:rPr>
              <w:t>13</w:t>
            </w:r>
            <w:r w:rsidRPr="002E1C12">
              <w:rPr>
                <w:rFonts w:ascii="Arial" w:hAnsi="Arial" w:cs="Arial"/>
                <w:sz w:val="24"/>
                <w:szCs w:val="24"/>
              </w:rPr>
              <w:t xml:space="preserve"> February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66EA20C"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D4B813F" w14:textId="77777777" w:rsidR="0060226B" w:rsidRPr="00650BA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4AA3463" w14:textId="77777777"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0A8A662" w14:textId="77777777" w:rsidR="0060226B" w:rsidRPr="00650BAD" w:rsidRDefault="0060226B" w:rsidP="008D2E40">
            <w:pPr>
              <w:spacing w:after="0" w:line="240" w:lineRule="auto"/>
              <w:rPr>
                <w:rFonts w:ascii="Arial" w:hAnsi="Arial" w:cs="Arial"/>
                <w:sz w:val="24"/>
                <w:szCs w:val="24"/>
              </w:rPr>
            </w:pPr>
          </w:p>
        </w:tc>
      </w:tr>
      <w:tr w:rsidR="0060226B" w:rsidRPr="00650BAD" w14:paraId="2D98400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03844A6"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Report -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9AE80A6"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68A532B" w14:textId="77777777" w:rsidR="0060226B" w:rsidRDefault="0060226B" w:rsidP="008D2E40">
            <w:pPr>
              <w:spacing w:after="0" w:line="240" w:lineRule="auto"/>
              <w:rPr>
                <w:rFonts w:ascii="Arial" w:hAnsi="Arial" w:cs="Arial"/>
                <w:sz w:val="24"/>
                <w:szCs w:val="24"/>
              </w:rPr>
            </w:pPr>
            <w:r>
              <w:rPr>
                <w:rFonts w:ascii="Arial" w:hAnsi="Arial" w:cs="Arial"/>
                <w:sz w:val="24"/>
                <w:szCs w:val="24"/>
              </w:rPr>
              <w:t>13</w:t>
            </w:r>
            <w:r w:rsidRPr="002E1C12">
              <w:rPr>
                <w:rFonts w:ascii="Arial" w:hAnsi="Arial" w:cs="Arial"/>
                <w:sz w:val="24"/>
                <w:szCs w:val="24"/>
              </w:rPr>
              <w:t xml:space="preserve"> February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3A583EB"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FC2AC68" w14:textId="77777777" w:rsidR="0060226B" w:rsidRPr="00650BA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A5CEA0C"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98BA726" w14:textId="77777777" w:rsidR="0060226B" w:rsidRPr="00650BAD" w:rsidRDefault="0060226B" w:rsidP="008D2E40">
            <w:pPr>
              <w:spacing w:after="0" w:line="240" w:lineRule="auto"/>
              <w:rPr>
                <w:rFonts w:ascii="Arial" w:hAnsi="Arial" w:cs="Arial"/>
                <w:sz w:val="24"/>
                <w:szCs w:val="24"/>
              </w:rPr>
            </w:pPr>
          </w:p>
        </w:tc>
      </w:tr>
      <w:tr w:rsidR="0060226B" w:rsidRPr="00650BAD" w14:paraId="56DFF8D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4DC7973"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Risk Register Review</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92BF9C2"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7195E2C" w14:textId="77777777" w:rsidR="0060226B" w:rsidRPr="00060B6E" w:rsidRDefault="0060226B" w:rsidP="008D2E40">
            <w:pPr>
              <w:spacing w:after="0" w:line="240" w:lineRule="auto"/>
              <w:rPr>
                <w:rFonts w:ascii="Arial" w:hAnsi="Arial" w:cs="Arial"/>
                <w:sz w:val="24"/>
                <w:szCs w:val="24"/>
              </w:rPr>
            </w:pPr>
            <w:r>
              <w:rPr>
                <w:rFonts w:ascii="Arial" w:hAnsi="Arial" w:cs="Arial"/>
                <w:sz w:val="24"/>
                <w:szCs w:val="24"/>
              </w:rPr>
              <w:t>13</w:t>
            </w:r>
            <w:r w:rsidRPr="002E1C12">
              <w:rPr>
                <w:rFonts w:ascii="Arial" w:hAnsi="Arial" w:cs="Arial"/>
                <w:sz w:val="24"/>
                <w:szCs w:val="24"/>
              </w:rPr>
              <w:t xml:space="preserve"> February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33E7787"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E7C6310" w14:textId="77777777"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4F141BE" w14:textId="77777777" w:rsidR="0060226B" w:rsidRPr="00650BAD" w:rsidRDefault="0060226B" w:rsidP="008D2E40">
            <w:pPr>
              <w:spacing w:after="0" w:line="240" w:lineRule="auto"/>
              <w:rPr>
                <w:rFonts w:ascii="Arial" w:hAnsi="Arial" w:cs="Arial"/>
                <w:sz w:val="24"/>
                <w:szCs w:val="24"/>
              </w:rPr>
            </w:pPr>
            <w:r w:rsidRPr="00650BAD">
              <w:rPr>
                <w:rFonts w:ascii="Arial" w:hAnsi="Arial" w:cs="Arial"/>
                <w:sz w:val="24"/>
                <w:szCs w:val="24"/>
              </w:rPr>
              <w:t xml:space="preserve">Finance and Audit Committee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673E332" w14:textId="77777777" w:rsidR="0060226B" w:rsidRPr="00650BAD" w:rsidRDefault="0060226B" w:rsidP="008D2E40">
            <w:pPr>
              <w:spacing w:after="0" w:line="240" w:lineRule="auto"/>
              <w:rPr>
                <w:rFonts w:ascii="Arial" w:hAnsi="Arial" w:cs="Arial"/>
                <w:sz w:val="24"/>
                <w:szCs w:val="24"/>
              </w:rPr>
            </w:pPr>
          </w:p>
        </w:tc>
      </w:tr>
      <w:tr w:rsidR="0060226B" w:rsidRPr="00650BAD" w14:paraId="635A5C2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95922F2"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B9E8086"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AB549A8" w14:textId="77777777" w:rsidR="0060226B" w:rsidRPr="00060B6E" w:rsidRDefault="0060226B" w:rsidP="008D2E40">
            <w:pPr>
              <w:spacing w:after="0" w:line="240" w:lineRule="auto"/>
              <w:rPr>
                <w:rFonts w:ascii="Arial" w:hAnsi="Arial" w:cs="Arial"/>
                <w:sz w:val="24"/>
                <w:szCs w:val="24"/>
              </w:rPr>
            </w:pPr>
            <w:r>
              <w:rPr>
                <w:rFonts w:ascii="Arial" w:hAnsi="Arial" w:cs="Arial"/>
                <w:sz w:val="24"/>
                <w:szCs w:val="24"/>
              </w:rPr>
              <w:t>13</w:t>
            </w:r>
            <w:r w:rsidRPr="002E1C12">
              <w:rPr>
                <w:rFonts w:ascii="Arial" w:hAnsi="Arial" w:cs="Arial"/>
                <w:sz w:val="24"/>
                <w:szCs w:val="24"/>
              </w:rPr>
              <w:t xml:space="preserve"> February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7D7759F" w14:textId="77777777" w:rsidR="0060226B" w:rsidRPr="008C394C"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FC80217" w14:textId="77777777" w:rsidR="0060226B" w:rsidRPr="00650BA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705286F"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BED22BC" w14:textId="77777777" w:rsidR="0060226B" w:rsidRPr="00650BAD" w:rsidRDefault="0060226B" w:rsidP="008D2E40">
            <w:pPr>
              <w:spacing w:after="0" w:line="240" w:lineRule="auto"/>
              <w:rPr>
                <w:rFonts w:ascii="Arial" w:hAnsi="Arial" w:cs="Arial"/>
                <w:sz w:val="24"/>
                <w:szCs w:val="24"/>
              </w:rPr>
            </w:pPr>
          </w:p>
        </w:tc>
      </w:tr>
      <w:tr w:rsidR="0060226B" w:rsidRPr="008C394C" w14:paraId="48EE2F2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C8E973E" w14:textId="197A10D5" w:rsidR="0060226B" w:rsidRPr="005213CD" w:rsidRDefault="0060226B" w:rsidP="008D2E40">
            <w:pPr>
              <w:spacing w:after="0" w:line="240" w:lineRule="auto"/>
              <w:rPr>
                <w:rFonts w:ascii="Arial" w:hAnsi="Arial" w:cs="Arial"/>
                <w:sz w:val="24"/>
                <w:szCs w:val="24"/>
              </w:rPr>
            </w:pPr>
            <w:bookmarkStart w:id="2" w:name="_Hlk119324711"/>
            <w:r>
              <w:rPr>
                <w:rFonts w:ascii="Arial" w:hAnsi="Arial" w:cs="Arial"/>
                <w:sz w:val="24"/>
                <w:szCs w:val="24"/>
              </w:rPr>
              <w:t xml:space="preserve">Health, Safety and Environmental Compliance Committee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54CF327" w14:textId="77777777" w:rsidR="0060226B" w:rsidRPr="005213CD" w:rsidRDefault="0060226B" w:rsidP="008D2E40">
            <w:pPr>
              <w:spacing w:after="0" w:line="240" w:lineRule="auto"/>
              <w:rPr>
                <w:rFonts w:ascii="Arial" w:hAnsi="Arial" w:cs="Arial"/>
                <w:sz w:val="24"/>
                <w:szCs w:val="24"/>
              </w:rPr>
            </w:pPr>
            <w:r w:rsidRPr="005213C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418D98A" w14:textId="77777777" w:rsidR="0060226B" w:rsidRPr="005213CD" w:rsidRDefault="0060226B" w:rsidP="008D2E40">
            <w:pPr>
              <w:spacing w:after="0" w:line="240" w:lineRule="auto"/>
              <w:rPr>
                <w:rFonts w:ascii="Arial" w:hAnsi="Arial" w:cs="Arial"/>
                <w:sz w:val="24"/>
                <w:szCs w:val="24"/>
              </w:rPr>
            </w:pPr>
            <w:r>
              <w:rPr>
                <w:rFonts w:ascii="Arial" w:hAnsi="Arial" w:cs="Arial"/>
                <w:sz w:val="24"/>
                <w:szCs w:val="24"/>
              </w:rPr>
              <w:t>13</w:t>
            </w:r>
            <w:r w:rsidRPr="002E1C12">
              <w:rPr>
                <w:rFonts w:ascii="Arial" w:hAnsi="Arial" w:cs="Arial"/>
                <w:sz w:val="24"/>
                <w:szCs w:val="24"/>
              </w:rPr>
              <w:t xml:space="preserve"> February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85E49B8" w14:textId="77777777" w:rsidR="0060226B" w:rsidRPr="005213C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43ECF5D" w14:textId="77777777" w:rsidR="0060226B" w:rsidRPr="005213C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8A6137B" w14:textId="54CB51C3" w:rsidR="0060226B" w:rsidRPr="005213CD" w:rsidRDefault="0060226B" w:rsidP="008D2E40">
            <w:pPr>
              <w:spacing w:after="0" w:line="240" w:lineRule="auto"/>
              <w:rPr>
                <w:rFonts w:ascii="Arial" w:hAnsi="Arial" w:cs="Arial"/>
                <w:sz w:val="24"/>
                <w:szCs w:val="24"/>
              </w:rPr>
            </w:pPr>
            <w:r>
              <w:rPr>
                <w:rFonts w:ascii="Arial" w:hAnsi="Arial" w:cs="Arial"/>
                <w:sz w:val="24"/>
                <w:szCs w:val="24"/>
              </w:rPr>
              <w:t>HSEC</w:t>
            </w:r>
            <w:r w:rsidR="009D4C50">
              <w:rPr>
                <w:rFonts w:ascii="Arial" w:hAnsi="Arial" w:cs="Arial"/>
                <w:sz w:val="24"/>
                <w:szCs w:val="24"/>
              </w:rPr>
              <w:t xml:space="preserve">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46105B" w14:textId="77777777" w:rsidR="0060226B" w:rsidRPr="008C394C" w:rsidRDefault="0060226B" w:rsidP="008D2E40">
            <w:pPr>
              <w:spacing w:after="0" w:line="240" w:lineRule="auto"/>
              <w:rPr>
                <w:rFonts w:ascii="Arial" w:hAnsi="Arial" w:cs="Arial"/>
                <w:sz w:val="24"/>
                <w:szCs w:val="24"/>
              </w:rPr>
            </w:pPr>
          </w:p>
        </w:tc>
      </w:tr>
      <w:tr w:rsidR="0060226B" w:rsidRPr="00650BAD" w14:paraId="69EA06F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493B891" w14:textId="77777777" w:rsidR="0060226B" w:rsidRPr="00650BAD" w:rsidRDefault="0060226B" w:rsidP="008D2E40">
            <w:pPr>
              <w:spacing w:after="0" w:line="240" w:lineRule="auto"/>
              <w:rPr>
                <w:rFonts w:ascii="Arial" w:hAnsi="Arial" w:cs="Arial"/>
                <w:sz w:val="24"/>
                <w:szCs w:val="24"/>
              </w:rPr>
            </w:pPr>
            <w:r>
              <w:rPr>
                <w:rFonts w:ascii="Arial" w:hAnsi="Arial" w:cs="Arial"/>
                <w:sz w:val="24"/>
                <w:szCs w:val="24"/>
              </w:rPr>
              <w:t>Health and Safety Performance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21C84DD" w14:textId="77777777" w:rsidR="0060226B" w:rsidRDefault="0060226B" w:rsidP="008D2E4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B220B97" w14:textId="77777777" w:rsidR="0060226B" w:rsidRDefault="0060226B" w:rsidP="008D2E40">
            <w:pPr>
              <w:spacing w:after="0" w:line="240" w:lineRule="auto"/>
              <w:rPr>
                <w:rFonts w:ascii="Arial" w:hAnsi="Arial" w:cs="Arial"/>
                <w:sz w:val="24"/>
                <w:szCs w:val="24"/>
              </w:rPr>
            </w:pPr>
            <w:r>
              <w:rPr>
                <w:rFonts w:ascii="Arial" w:hAnsi="Arial" w:cs="Arial"/>
                <w:sz w:val="24"/>
                <w:szCs w:val="24"/>
              </w:rPr>
              <w:t>13 February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423A2FA" w14:textId="77777777" w:rsidR="0060226B" w:rsidRPr="00650BAD" w:rsidRDefault="0060226B"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6304C3A" w14:textId="77777777" w:rsidR="0060226B" w:rsidRPr="00650BAD" w:rsidRDefault="0060226B" w:rsidP="008D2E4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D751F96" w14:textId="530FAD05" w:rsidR="0060226B" w:rsidRPr="00650BAD" w:rsidRDefault="009D4C50" w:rsidP="008D2E40">
            <w:pPr>
              <w:spacing w:after="0" w:line="240" w:lineRule="auto"/>
              <w:rPr>
                <w:rFonts w:ascii="Arial" w:hAnsi="Arial" w:cs="Arial"/>
                <w:sz w:val="24"/>
                <w:szCs w:val="24"/>
              </w:rPr>
            </w:pPr>
            <w:r>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14973BE" w14:textId="77777777" w:rsidR="0060226B" w:rsidRPr="00650BAD" w:rsidRDefault="0060226B" w:rsidP="008D2E40">
            <w:pPr>
              <w:spacing w:after="0" w:line="240" w:lineRule="auto"/>
              <w:rPr>
                <w:rFonts w:ascii="Arial" w:hAnsi="Arial" w:cs="Arial"/>
                <w:sz w:val="24"/>
                <w:szCs w:val="24"/>
              </w:rPr>
            </w:pPr>
          </w:p>
        </w:tc>
      </w:tr>
      <w:tr w:rsidR="00615411" w:rsidRPr="00650BAD" w14:paraId="4D2CB47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890DCF5" w14:textId="2EE574F2" w:rsidR="00615411" w:rsidRPr="00650BAD" w:rsidRDefault="00615411" w:rsidP="008D2E40">
            <w:pPr>
              <w:spacing w:after="0" w:line="240" w:lineRule="auto"/>
              <w:rPr>
                <w:rFonts w:ascii="Arial" w:hAnsi="Arial" w:cs="Arial"/>
                <w:sz w:val="24"/>
                <w:szCs w:val="24"/>
              </w:rPr>
            </w:pPr>
            <w:r>
              <w:rPr>
                <w:rFonts w:ascii="Arial" w:hAnsi="Arial" w:cs="Arial"/>
                <w:sz w:val="24"/>
                <w:szCs w:val="24"/>
              </w:rPr>
              <w:t xml:space="preserve">HLH Nominations </w:t>
            </w:r>
            <w:proofErr w:type="spellStart"/>
            <w:r>
              <w:rPr>
                <w:rFonts w:ascii="Arial" w:hAnsi="Arial" w:cs="Arial"/>
                <w:sz w:val="24"/>
                <w:szCs w:val="24"/>
              </w:rPr>
              <w:t>Commmittee</w:t>
            </w:r>
            <w:proofErr w:type="spellEnd"/>
            <w:r>
              <w:rPr>
                <w:rFonts w:ascii="Arial" w:hAnsi="Arial" w:cs="Arial"/>
                <w:sz w:val="24"/>
                <w:szCs w:val="24"/>
              </w:rPr>
              <w:t xml:space="preserve"> Interviews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87991AB" w14:textId="33B77C18" w:rsidR="00615411" w:rsidRDefault="00615411" w:rsidP="008D2E40">
            <w:pPr>
              <w:spacing w:after="0" w:line="240" w:lineRule="auto"/>
              <w:rPr>
                <w:rFonts w:ascii="Arial" w:hAnsi="Arial" w:cs="Arial"/>
                <w:sz w:val="24"/>
                <w:szCs w:val="24"/>
              </w:rPr>
            </w:pPr>
            <w:r>
              <w:rPr>
                <w:rFonts w:ascii="Arial" w:hAnsi="Arial" w:cs="Arial"/>
                <w:sz w:val="24"/>
                <w:szCs w:val="24"/>
              </w:rPr>
              <w:t>As required</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AD65830" w14:textId="36F109BB" w:rsidR="00615411" w:rsidRDefault="00615411" w:rsidP="008D2E40">
            <w:pPr>
              <w:spacing w:after="0" w:line="240" w:lineRule="auto"/>
              <w:rPr>
                <w:rFonts w:ascii="Arial" w:hAnsi="Arial" w:cs="Arial"/>
                <w:sz w:val="24"/>
                <w:szCs w:val="24"/>
              </w:rPr>
            </w:pPr>
            <w:r>
              <w:rPr>
                <w:rFonts w:ascii="Arial" w:hAnsi="Arial" w:cs="Arial"/>
                <w:sz w:val="24"/>
                <w:szCs w:val="24"/>
              </w:rPr>
              <w:t>21 February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C020813" w14:textId="77777777" w:rsidR="00615411" w:rsidRPr="00650BAD" w:rsidRDefault="00615411" w:rsidP="008D2E4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4FC8444" w14:textId="2DA31388" w:rsidR="00615411" w:rsidRPr="00650BAD" w:rsidRDefault="00615411" w:rsidP="008D2E40">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66AE37E" w14:textId="2C2223A8" w:rsidR="00615411" w:rsidRPr="00650BAD" w:rsidRDefault="00615411" w:rsidP="008D2E40">
            <w:pPr>
              <w:spacing w:after="0" w:line="240" w:lineRule="auto"/>
              <w:rPr>
                <w:rFonts w:ascii="Arial" w:hAnsi="Arial" w:cs="Arial"/>
                <w:sz w:val="24"/>
                <w:szCs w:val="24"/>
              </w:rPr>
            </w:pPr>
            <w:r>
              <w:rPr>
                <w:rFonts w:ascii="Arial" w:hAnsi="Arial" w:cs="Arial"/>
                <w:sz w:val="24"/>
                <w:szCs w:val="24"/>
              </w:rPr>
              <w:t>Nominations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DA63ADA" w14:textId="77777777" w:rsidR="00615411" w:rsidRPr="00650BAD" w:rsidRDefault="00615411" w:rsidP="008D2E40">
            <w:pPr>
              <w:spacing w:after="0" w:line="240" w:lineRule="auto"/>
              <w:rPr>
                <w:rFonts w:ascii="Arial" w:hAnsi="Arial" w:cs="Arial"/>
                <w:sz w:val="24"/>
                <w:szCs w:val="24"/>
              </w:rPr>
            </w:pPr>
          </w:p>
        </w:tc>
      </w:tr>
      <w:bookmarkEnd w:id="2"/>
      <w:tr w:rsidR="00615411" w:rsidRPr="00650BAD" w14:paraId="140425DA" w14:textId="77777777" w:rsidTr="002F2384">
        <w:tc>
          <w:tcPr>
            <w:tcW w:w="10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F5787F" w14:textId="49636018"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21C45AE" w14:textId="046A6452"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1A9D7C3" w14:textId="00974AFA"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BC72C7B" w14:textId="4723FA3D"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023FF4" w14:textId="4A43D073"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5C423D" w14:textId="26A0AC5D"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660CC2" w14:textId="7D01246D"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650BAD" w14:paraId="557A4B5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21AA58C" w14:textId="494053D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Trading Company (1</w:t>
            </w:r>
            <w:r>
              <w:rPr>
                <w:rFonts w:ascii="Arial" w:hAnsi="Arial" w:cs="Arial"/>
                <w:sz w:val="24"/>
                <w:szCs w:val="24"/>
              </w:rPr>
              <w:t>0.30a</w:t>
            </w:r>
            <w:r w:rsidRPr="00650BAD">
              <w:rPr>
                <w:rFonts w:ascii="Arial" w:hAnsi="Arial" w:cs="Arial"/>
                <w:sz w:val="24"/>
                <w:szCs w:val="24"/>
              </w:rPr>
              <w:t>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34DC7F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9FC71D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4A75624"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2A0562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C16F7E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3146EA" w14:textId="77777777" w:rsidR="00615411" w:rsidRPr="00650BAD" w:rsidRDefault="00615411" w:rsidP="00615411">
            <w:pPr>
              <w:spacing w:after="0" w:line="240" w:lineRule="auto"/>
              <w:rPr>
                <w:rFonts w:ascii="Arial" w:hAnsi="Arial" w:cs="Arial"/>
                <w:sz w:val="24"/>
                <w:szCs w:val="24"/>
              </w:rPr>
            </w:pPr>
          </w:p>
        </w:tc>
      </w:tr>
      <w:tr w:rsidR="00615411" w:rsidRPr="00650BAD" w14:paraId="7416093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FA9E5C8" w14:textId="77777777" w:rsidR="00615411" w:rsidRDefault="00615411" w:rsidP="00615411">
            <w:pPr>
              <w:spacing w:after="0" w:line="240" w:lineRule="auto"/>
              <w:rPr>
                <w:rFonts w:ascii="Arial" w:hAnsi="Arial" w:cs="Arial"/>
                <w:color w:val="000000" w:themeColor="text1"/>
                <w:sz w:val="24"/>
                <w:szCs w:val="24"/>
              </w:rPr>
            </w:pPr>
            <w:r>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3E10FEF"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C2D1B58"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97EB87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D7686BD" w14:textId="77777777" w:rsidR="00615411" w:rsidRDefault="00615411" w:rsidP="00615411">
            <w:pPr>
              <w:spacing w:after="0" w:line="240" w:lineRule="auto"/>
              <w:rPr>
                <w:rFonts w:ascii="Arial" w:hAnsi="Arial" w:cs="Arial"/>
                <w:vanish/>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71BE9A2" w14:textId="77777777" w:rsidR="00615411"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4DED820" w14:textId="77777777" w:rsidR="00615411" w:rsidRPr="00650BAD" w:rsidRDefault="00615411" w:rsidP="00615411">
            <w:pPr>
              <w:spacing w:after="0" w:line="240" w:lineRule="auto"/>
              <w:rPr>
                <w:rFonts w:ascii="Arial" w:hAnsi="Arial" w:cs="Arial"/>
                <w:sz w:val="24"/>
                <w:szCs w:val="24"/>
              </w:rPr>
            </w:pPr>
          </w:p>
        </w:tc>
      </w:tr>
      <w:tr w:rsidR="00615411" w:rsidRPr="00650BAD" w14:paraId="0E3736B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C6D12D3" w14:textId="77777777" w:rsidR="00615411" w:rsidRPr="00650BAD" w:rsidRDefault="00615411" w:rsidP="00615411">
            <w:pPr>
              <w:spacing w:after="0" w:line="240" w:lineRule="auto"/>
              <w:rPr>
                <w:rFonts w:ascii="Arial" w:hAnsi="Arial" w:cs="Arial"/>
                <w:sz w:val="24"/>
                <w:szCs w:val="24"/>
              </w:rPr>
            </w:pPr>
            <w:r>
              <w:rPr>
                <w:rFonts w:ascii="Arial" w:hAnsi="Arial" w:cs="Arial"/>
                <w:color w:val="000000" w:themeColor="text1"/>
                <w:sz w:val="24"/>
                <w:szCs w:val="24"/>
              </w:rPr>
              <w:t>Catering Strategy</w:t>
            </w:r>
            <w:r w:rsidRPr="004844D1">
              <w:rPr>
                <w:rFonts w:ascii="Arial" w:hAnsi="Arial" w:cs="Arial"/>
                <w:color w:val="000000" w:themeColor="text1"/>
                <w:sz w:val="24"/>
                <w:szCs w:val="24"/>
              </w:rPr>
              <w:t xml:space="preserve"> update</w:t>
            </w:r>
            <w:r>
              <w:rPr>
                <w:rFonts w:ascii="Arial" w:hAnsi="Arial" w:cs="Arial"/>
                <w:color w:val="000000" w:themeColor="text1"/>
                <w:sz w:val="24"/>
                <w:szCs w:val="24"/>
              </w:rPr>
              <w:t xml:space="preserv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F77DBD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439302D"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0FA1838"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5800F6E" w14:textId="77777777" w:rsidR="00615411" w:rsidRPr="007624E1" w:rsidRDefault="00615411" w:rsidP="00615411">
            <w:pPr>
              <w:spacing w:after="0" w:line="240" w:lineRule="auto"/>
              <w:rPr>
                <w:rFonts w:ascii="Arial" w:hAnsi="Arial" w:cs="Arial"/>
                <w:vanish/>
                <w:sz w:val="24"/>
                <w:szCs w:val="24"/>
              </w:rPr>
            </w:pPr>
            <w:r>
              <w:rPr>
                <w:rFonts w:ascii="Arial" w:hAnsi="Arial" w:cs="Arial"/>
                <w:vanish/>
                <w:sz w:val="24"/>
                <w:szCs w:val="24"/>
              </w:rPr>
              <w:t>LH HL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CDCEF2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2CFF001" w14:textId="77777777" w:rsidR="00615411" w:rsidRPr="00650BAD" w:rsidRDefault="00615411" w:rsidP="00615411">
            <w:pPr>
              <w:spacing w:after="0" w:line="240" w:lineRule="auto"/>
              <w:rPr>
                <w:rFonts w:ascii="Arial" w:hAnsi="Arial" w:cs="Arial"/>
                <w:sz w:val="24"/>
                <w:szCs w:val="24"/>
              </w:rPr>
            </w:pPr>
          </w:p>
        </w:tc>
      </w:tr>
      <w:tr w:rsidR="00615411" w:rsidRPr="00650BAD" w14:paraId="45120D8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73B214F" w14:textId="77777777" w:rsidR="00615411" w:rsidRDefault="00615411" w:rsidP="00615411">
            <w:pPr>
              <w:spacing w:after="0" w:line="240" w:lineRule="auto"/>
              <w:rPr>
                <w:rFonts w:ascii="Arial" w:hAnsi="Arial" w:cs="Arial"/>
                <w:color w:val="000000" w:themeColor="text1"/>
                <w:sz w:val="24"/>
                <w:szCs w:val="24"/>
              </w:rPr>
            </w:pPr>
            <w:r>
              <w:rPr>
                <w:rFonts w:ascii="Arial" w:hAnsi="Arial" w:cs="Arial"/>
                <w:color w:val="000000" w:themeColor="text1"/>
                <w:sz w:val="24"/>
                <w:szCs w:val="24"/>
              </w:rPr>
              <w:t>Trading Company Risk Register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279C631"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4B50E43"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0F0C641"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FF28202" w14:textId="77777777" w:rsidR="00615411" w:rsidRDefault="00615411" w:rsidP="00615411">
            <w:pPr>
              <w:spacing w:after="0" w:line="240" w:lineRule="auto"/>
              <w:rPr>
                <w:rFonts w:ascii="Arial" w:hAnsi="Arial" w:cs="Arial"/>
                <w:vanish/>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5724AC3" w14:textId="77777777" w:rsidR="00615411"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CAAF1FA" w14:textId="77777777" w:rsidR="00615411" w:rsidRPr="00650BAD" w:rsidRDefault="00615411" w:rsidP="00615411">
            <w:pPr>
              <w:spacing w:after="0" w:line="240" w:lineRule="auto"/>
              <w:rPr>
                <w:rFonts w:ascii="Arial" w:hAnsi="Arial" w:cs="Arial"/>
                <w:sz w:val="24"/>
                <w:szCs w:val="24"/>
              </w:rPr>
            </w:pPr>
          </w:p>
        </w:tc>
      </w:tr>
      <w:tr w:rsidR="00615411" w:rsidRPr="00650BAD" w14:paraId="5E0FB65E"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09E3B93" w14:textId="77777777" w:rsidR="00615411" w:rsidRDefault="00615411" w:rsidP="00615411">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Performance Report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1606B71"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B069D40"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7CB79DE"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40EF66A" w14:textId="77777777" w:rsidR="00615411" w:rsidRDefault="00615411" w:rsidP="00615411">
            <w:pPr>
              <w:spacing w:after="0" w:line="240" w:lineRule="auto"/>
              <w:rPr>
                <w:rFonts w:ascii="Arial" w:hAnsi="Arial" w:cs="Arial"/>
                <w:vanish/>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D102644" w14:textId="77777777" w:rsidR="00615411"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F98A571" w14:textId="77777777" w:rsidR="00615411" w:rsidRPr="00650BAD" w:rsidRDefault="00615411" w:rsidP="00615411">
            <w:pPr>
              <w:spacing w:after="0" w:line="240" w:lineRule="auto"/>
              <w:rPr>
                <w:rFonts w:ascii="Arial" w:hAnsi="Arial" w:cs="Arial"/>
                <w:sz w:val="24"/>
                <w:szCs w:val="24"/>
              </w:rPr>
            </w:pPr>
          </w:p>
        </w:tc>
      </w:tr>
      <w:tr w:rsidR="00615411" w:rsidRPr="00650BAD" w14:paraId="1E029C1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BD41795" w14:textId="77777777" w:rsidR="00615411" w:rsidRDefault="00615411" w:rsidP="00615411">
            <w:pPr>
              <w:spacing w:after="0" w:line="240" w:lineRule="auto"/>
              <w:rPr>
                <w:rFonts w:ascii="Arial" w:hAnsi="Arial" w:cs="Arial"/>
                <w:color w:val="000000" w:themeColor="text1"/>
                <w:sz w:val="24"/>
                <w:szCs w:val="24"/>
              </w:rPr>
            </w:pPr>
            <w:r>
              <w:rPr>
                <w:rFonts w:ascii="Arial" w:hAnsi="Arial" w:cs="Arial"/>
                <w:color w:val="000000" w:themeColor="text1"/>
                <w:sz w:val="24"/>
                <w:szCs w:val="24"/>
              </w:rPr>
              <w:t>Business Growth Monitoring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2996408"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19F4386"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5EE438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0A0347A" w14:textId="77777777" w:rsidR="00615411" w:rsidRDefault="00615411" w:rsidP="00615411">
            <w:pPr>
              <w:spacing w:after="0" w:line="240" w:lineRule="auto"/>
              <w:rPr>
                <w:rFonts w:ascii="Arial" w:hAnsi="Arial" w:cs="Arial"/>
                <w:vanish/>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D0A2840" w14:textId="77777777" w:rsidR="00615411" w:rsidRPr="0066547A"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9B709E0" w14:textId="77777777" w:rsidR="00615411" w:rsidRPr="00650BAD" w:rsidRDefault="00615411" w:rsidP="00615411">
            <w:pPr>
              <w:spacing w:after="0" w:line="240" w:lineRule="auto"/>
              <w:rPr>
                <w:rFonts w:ascii="Arial" w:hAnsi="Arial" w:cs="Arial"/>
                <w:sz w:val="24"/>
                <w:szCs w:val="24"/>
              </w:rPr>
            </w:pPr>
          </w:p>
        </w:tc>
      </w:tr>
      <w:tr w:rsidR="00615411" w:rsidRPr="00650BAD" w14:paraId="3AB62BA6"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529C270"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AGM (15 months max) (2.00pm)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E153E7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00A5E21" w14:textId="77777777" w:rsidR="00615411" w:rsidRPr="00060B6E"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8C9FE58" w14:textId="77777777" w:rsidR="00615411" w:rsidRPr="00060B6E"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82F2E17"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p w14:paraId="5508041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Articles of Association paragraphs 20-34</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F90E69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 Member</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4EB8765" w14:textId="77777777" w:rsidR="00615411" w:rsidRPr="00650BAD" w:rsidRDefault="00615411" w:rsidP="00615411">
            <w:pPr>
              <w:spacing w:after="0" w:line="240" w:lineRule="auto"/>
              <w:rPr>
                <w:rFonts w:ascii="Arial" w:hAnsi="Arial" w:cs="Arial"/>
                <w:sz w:val="24"/>
                <w:szCs w:val="24"/>
              </w:rPr>
            </w:pPr>
          </w:p>
        </w:tc>
      </w:tr>
      <w:tr w:rsidR="00615411" w:rsidRPr="00650BAD" w14:paraId="350FCED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9B53FB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 (2.10</w:t>
            </w:r>
            <w:r w:rsidRPr="00650BAD">
              <w:rPr>
                <w:rFonts w:ascii="Arial" w:hAnsi="Arial" w:cs="Arial"/>
                <w:sz w:val="24"/>
                <w:szCs w:val="24"/>
              </w:rPr>
              <w:t>pm)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95B3DF5"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C64A310"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BD08C75"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AA930DB"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7C41EEB"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9E303A7" w14:textId="77777777" w:rsidR="00615411" w:rsidRPr="00650BAD" w:rsidRDefault="00615411" w:rsidP="00615411">
            <w:pPr>
              <w:spacing w:after="0" w:line="240" w:lineRule="auto"/>
              <w:rPr>
                <w:rFonts w:ascii="Arial" w:hAnsi="Arial" w:cs="Arial"/>
                <w:sz w:val="24"/>
                <w:szCs w:val="24"/>
              </w:rPr>
            </w:pPr>
          </w:p>
        </w:tc>
      </w:tr>
      <w:tr w:rsidR="00615411" w:rsidRPr="00650BAD" w14:paraId="6311B10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A7E2E1F"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Financial Performance</w:t>
            </w:r>
            <w:r>
              <w:rPr>
                <w:rFonts w:ascii="Arial" w:hAnsi="Arial" w:cs="Arial"/>
                <w:sz w:val="24"/>
                <w:szCs w:val="24"/>
              </w:rPr>
              <w:t xml:space="preserv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5BC4151"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222830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109DC78"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25BA62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102401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E60CFD2" w14:textId="77777777" w:rsidR="00615411" w:rsidRPr="00650BAD" w:rsidRDefault="00615411" w:rsidP="00615411">
            <w:pPr>
              <w:spacing w:after="0" w:line="240" w:lineRule="auto"/>
              <w:rPr>
                <w:rFonts w:ascii="Arial" w:hAnsi="Arial" w:cs="Arial"/>
                <w:sz w:val="24"/>
                <w:szCs w:val="24"/>
              </w:rPr>
            </w:pPr>
          </w:p>
        </w:tc>
      </w:tr>
      <w:tr w:rsidR="00615411" w:rsidRPr="00650BAD" w14:paraId="1D43829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8C188F3"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Human Resources</w:t>
            </w:r>
            <w:r>
              <w:rPr>
                <w:rFonts w:ascii="Arial" w:hAnsi="Arial" w:cs="Arial"/>
                <w:sz w:val="24"/>
                <w:szCs w:val="24"/>
              </w:rPr>
              <w:t xml:space="preserve"> </w:t>
            </w:r>
          </w:p>
          <w:p w14:paraId="73AFB495" w14:textId="77777777"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6AF9DF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A4B942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07F4EF9"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F055FC6"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C382D6A"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p w14:paraId="6232DFFF" w14:textId="77777777" w:rsidR="00615411" w:rsidRPr="00650BAD" w:rsidRDefault="00615411" w:rsidP="00615411">
            <w:pPr>
              <w:spacing w:after="0" w:line="240" w:lineRule="auto"/>
              <w:rPr>
                <w:rFonts w:ascii="Arial" w:hAnsi="Arial" w:cs="Arial"/>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4C82515" w14:textId="77777777" w:rsidR="00615411" w:rsidRPr="00650BAD" w:rsidRDefault="00615411" w:rsidP="00615411">
            <w:pPr>
              <w:spacing w:after="0" w:line="240" w:lineRule="auto"/>
              <w:rPr>
                <w:rFonts w:ascii="Arial" w:hAnsi="Arial" w:cs="Arial"/>
                <w:sz w:val="24"/>
                <w:szCs w:val="24"/>
              </w:rPr>
            </w:pPr>
          </w:p>
        </w:tc>
      </w:tr>
      <w:tr w:rsidR="00615411" w:rsidRPr="00650BAD" w14:paraId="65E2FAF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1F61DF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Performance Report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9E88CA3"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967FF0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5AEFFF6"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59E737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AC0295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8FEE6A3" w14:textId="77777777" w:rsidR="00615411" w:rsidRPr="00650BAD" w:rsidRDefault="00615411" w:rsidP="00615411">
            <w:pPr>
              <w:spacing w:after="0" w:line="240" w:lineRule="auto"/>
              <w:rPr>
                <w:rFonts w:ascii="Arial" w:hAnsi="Arial" w:cs="Arial"/>
                <w:sz w:val="24"/>
                <w:szCs w:val="24"/>
              </w:rPr>
            </w:pPr>
          </w:p>
        </w:tc>
      </w:tr>
      <w:tr w:rsidR="00615411" w:rsidRPr="00650BAD" w14:paraId="6DAFFDC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FC2CA6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Approval of Budget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EDB576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FB5455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832E21E"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31970D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p w14:paraId="420BB191"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5A7D500"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2A34C39" w14:textId="77777777" w:rsidR="00615411" w:rsidRPr="00650BAD" w:rsidRDefault="00615411" w:rsidP="00615411">
            <w:pPr>
              <w:spacing w:after="0" w:line="240" w:lineRule="auto"/>
              <w:rPr>
                <w:rFonts w:ascii="Arial" w:hAnsi="Arial" w:cs="Arial"/>
                <w:sz w:val="24"/>
                <w:szCs w:val="24"/>
              </w:rPr>
            </w:pPr>
          </w:p>
        </w:tc>
      </w:tr>
      <w:tr w:rsidR="00615411" w:rsidRPr="00650BAD" w14:paraId="61119A0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3A77152" w14:textId="30C36AE3" w:rsidR="00615411" w:rsidRPr="00650BAD" w:rsidRDefault="00615411" w:rsidP="00615411">
            <w:pPr>
              <w:spacing w:after="0" w:line="240" w:lineRule="auto"/>
              <w:rPr>
                <w:rFonts w:ascii="Arial" w:hAnsi="Arial" w:cs="Arial"/>
                <w:sz w:val="24"/>
                <w:szCs w:val="24"/>
              </w:rPr>
            </w:pPr>
            <w:r>
              <w:rPr>
                <w:rFonts w:ascii="Arial" w:hAnsi="Arial" w:cs="Arial"/>
                <w:sz w:val="24"/>
                <w:szCs w:val="24"/>
              </w:rPr>
              <w:t>Effectiveness of Internal Controls Review</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9B308E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469E6B5"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DC45E3B"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15FEB48"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7D1E7B8" w14:textId="77777777" w:rsidR="00615411" w:rsidRPr="00650BAD" w:rsidRDefault="00615411" w:rsidP="00615411">
            <w:pPr>
              <w:spacing w:after="0" w:line="240" w:lineRule="auto"/>
              <w:rPr>
                <w:rFonts w:ascii="Arial" w:hAnsi="Arial" w:cs="Arial"/>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AB37162" w14:textId="77777777" w:rsidR="00615411" w:rsidRPr="00650BAD" w:rsidRDefault="00615411" w:rsidP="00615411">
            <w:pPr>
              <w:spacing w:after="0" w:line="240" w:lineRule="auto"/>
              <w:rPr>
                <w:rFonts w:ascii="Arial" w:hAnsi="Arial" w:cs="Arial"/>
                <w:sz w:val="24"/>
                <w:szCs w:val="24"/>
              </w:rPr>
            </w:pPr>
          </w:p>
        </w:tc>
      </w:tr>
      <w:tr w:rsidR="00615411" w:rsidRPr="00650BAD" w14:paraId="272412B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B4F3883"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Review Insurance Cover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937F35A"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7F7D9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002D989"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8602D0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r w:rsidRPr="008C394C">
              <w:rPr>
                <w:rFonts w:ascii="Arial" w:hAnsi="Arial" w:cs="Arial"/>
                <w:sz w:val="24"/>
                <w:szCs w:val="24"/>
              </w:rPr>
              <w:t xml:space="preserve">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CABE0E6"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8DFA75B" w14:textId="77777777" w:rsidR="00615411" w:rsidRPr="00650BAD" w:rsidRDefault="00615411" w:rsidP="00615411">
            <w:pPr>
              <w:spacing w:after="0" w:line="240" w:lineRule="auto"/>
              <w:rPr>
                <w:rFonts w:ascii="Arial" w:hAnsi="Arial" w:cs="Arial"/>
                <w:sz w:val="24"/>
                <w:szCs w:val="24"/>
              </w:rPr>
            </w:pPr>
          </w:p>
        </w:tc>
      </w:tr>
      <w:tr w:rsidR="00615411" w:rsidRPr="005C5379" w14:paraId="57B5E34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DEDF8D4" w14:textId="77777777" w:rsidR="00615411" w:rsidRDefault="00615411" w:rsidP="00615411">
            <w:pPr>
              <w:spacing w:after="0" w:line="240" w:lineRule="auto"/>
              <w:rPr>
                <w:rFonts w:ascii="Arial" w:hAnsi="Arial" w:cs="Arial"/>
                <w:sz w:val="24"/>
                <w:szCs w:val="24"/>
              </w:rPr>
            </w:pPr>
            <w:r>
              <w:rPr>
                <w:rFonts w:ascii="Arial" w:hAnsi="Arial" w:cs="Arial"/>
                <w:sz w:val="24"/>
                <w:szCs w:val="24"/>
              </w:rPr>
              <w:t>Review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D6F9F68"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E4309B5"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CD8560C"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269D66A" w14:textId="77777777" w:rsidR="00615411"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15361FF" w14:textId="77777777" w:rsidR="00615411"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E3440A" w14:textId="77777777" w:rsidR="00615411" w:rsidRPr="005C5379" w:rsidRDefault="00615411" w:rsidP="00615411">
            <w:pPr>
              <w:spacing w:after="0" w:line="240" w:lineRule="auto"/>
              <w:rPr>
                <w:rFonts w:ascii="Arial" w:hAnsi="Arial" w:cs="Arial"/>
                <w:sz w:val="24"/>
                <w:szCs w:val="24"/>
              </w:rPr>
            </w:pPr>
          </w:p>
        </w:tc>
      </w:tr>
      <w:tr w:rsidR="00615411" w:rsidRPr="005C5379" w14:paraId="28BF6F71" w14:textId="77777777" w:rsidTr="00DD4DFB">
        <w:tc>
          <w:tcPr>
            <w:tcW w:w="10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60AC4E" w14:textId="67A52D11"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BEF4DE" w14:textId="46BECB9A"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C4BBE4" w14:textId="2095B867"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691277" w14:textId="2ACFF8A6" w:rsidR="00615411" w:rsidRPr="005C5379"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F623CA" w14:textId="0782B8BF"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C7DDF0" w14:textId="3CF632F5"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F9A2D10" w14:textId="4C0DA3FD" w:rsidR="00615411" w:rsidRPr="005C5379"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5C5379" w14:paraId="7E136A2D"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7DD5570" w14:textId="77777777" w:rsidR="00615411" w:rsidRDefault="00615411" w:rsidP="00615411">
            <w:pPr>
              <w:spacing w:after="0" w:line="240" w:lineRule="auto"/>
              <w:rPr>
                <w:rFonts w:ascii="Arial" w:hAnsi="Arial" w:cs="Arial"/>
                <w:sz w:val="24"/>
                <w:szCs w:val="24"/>
              </w:rPr>
            </w:pPr>
            <w:r>
              <w:rPr>
                <w:rFonts w:ascii="Arial" w:hAnsi="Arial" w:cs="Arial"/>
                <w:sz w:val="24"/>
                <w:szCs w:val="24"/>
              </w:rPr>
              <w:t>Health and Wellbeing Strategy Update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1239570" w14:textId="77777777" w:rsidR="00615411" w:rsidRDefault="00615411" w:rsidP="00615411">
            <w:pPr>
              <w:spacing w:after="0" w:line="240" w:lineRule="auto"/>
              <w:rPr>
                <w:rFonts w:ascii="Arial" w:hAnsi="Arial" w:cs="Arial"/>
                <w:sz w:val="24"/>
                <w:szCs w:val="24"/>
              </w:rPr>
            </w:pPr>
            <w:r>
              <w:rPr>
                <w:rFonts w:ascii="Arial" w:hAnsi="Arial" w:cs="Arial"/>
                <w:sz w:val="24"/>
                <w:szCs w:val="24"/>
              </w:rPr>
              <w:t>Bi-annually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D28A4F5" w14:textId="77777777" w:rsidR="00615411" w:rsidRDefault="00615411" w:rsidP="00615411">
            <w:pPr>
              <w:spacing w:after="0" w:line="240" w:lineRule="auto"/>
              <w:rPr>
                <w:rFonts w:ascii="Arial" w:hAnsi="Arial" w:cs="Arial"/>
                <w:sz w:val="24"/>
                <w:szCs w:val="24"/>
              </w:rPr>
            </w:pPr>
            <w:r>
              <w:rPr>
                <w:rFonts w:ascii="Arial" w:hAnsi="Arial" w:cs="Arial"/>
                <w:sz w:val="24"/>
                <w:szCs w:val="24"/>
              </w:rPr>
              <w:t>14 March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B4D187C"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7B104F1" w14:textId="77777777" w:rsidR="00615411"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D177EB8" w14:textId="77777777" w:rsidR="00615411"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9654BA2" w14:textId="77777777" w:rsidR="00615411" w:rsidRPr="005C5379" w:rsidRDefault="00615411" w:rsidP="00615411">
            <w:pPr>
              <w:spacing w:after="0" w:line="240" w:lineRule="auto"/>
              <w:rPr>
                <w:rFonts w:ascii="Arial" w:hAnsi="Arial" w:cs="Arial"/>
                <w:sz w:val="24"/>
                <w:szCs w:val="24"/>
              </w:rPr>
            </w:pPr>
          </w:p>
        </w:tc>
      </w:tr>
      <w:tr w:rsidR="00615411" w:rsidRPr="00C975D2" w14:paraId="0D7776C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9DD48DE"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Chief Executive’s Performance Appraisal</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94144B0"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7F4FE2F" w14:textId="0220EAA6"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 xml:space="preserve">March </w:t>
            </w:r>
            <w:r>
              <w:rPr>
                <w:rFonts w:ascii="Arial" w:hAnsi="Arial" w:cs="Arial"/>
                <w:sz w:val="24"/>
                <w:szCs w:val="24"/>
              </w:rPr>
              <w:t xml:space="preserve">2023 </w:t>
            </w:r>
            <w:r w:rsidRPr="00C975D2">
              <w:rPr>
                <w:rFonts w:ascii="Arial" w:hAnsi="Arial" w:cs="Arial"/>
                <w:sz w:val="24"/>
                <w:szCs w:val="24"/>
              </w:rPr>
              <w:t>(tbc)</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CC840A5" w14:textId="77777777" w:rsidR="00615411" w:rsidRPr="00C975D2"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964BF2C"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906F4E4"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AEDBCF8" w14:textId="77777777" w:rsidR="00615411" w:rsidRPr="00C975D2" w:rsidRDefault="00615411" w:rsidP="00615411">
            <w:pPr>
              <w:spacing w:after="0" w:line="240" w:lineRule="auto"/>
              <w:rPr>
                <w:rFonts w:ascii="Arial" w:hAnsi="Arial" w:cs="Arial"/>
                <w:sz w:val="24"/>
                <w:szCs w:val="24"/>
              </w:rPr>
            </w:pPr>
          </w:p>
        </w:tc>
      </w:tr>
      <w:tr w:rsidR="00615411" w:rsidRPr="00C975D2" w14:paraId="52CDE99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0A23632" w14:textId="178873FB"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HLH Finance and Audit Committee (10.00am)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A05D33C"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Quarterly</w:t>
            </w:r>
          </w:p>
          <w:p w14:paraId="7C85920A" w14:textId="77777777" w:rsidR="00615411" w:rsidRPr="00C975D2" w:rsidRDefault="00615411" w:rsidP="00615411">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B408EDB"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15 May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6B53FE6" w14:textId="77777777" w:rsidR="00615411" w:rsidRPr="00C975D2"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2613A50" w14:textId="77777777" w:rsidR="00615411" w:rsidRPr="00C975D2"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706EE25" w14:textId="77777777" w:rsidR="00615411" w:rsidRPr="00C975D2" w:rsidRDefault="00615411" w:rsidP="00615411">
            <w:pPr>
              <w:spacing w:after="0" w:line="240" w:lineRule="auto"/>
              <w:rPr>
                <w:rFonts w:ascii="Arial" w:hAnsi="Arial" w:cs="Arial"/>
                <w:sz w:val="24"/>
                <w:szCs w:val="24"/>
              </w:rPr>
            </w:pPr>
            <w:r w:rsidRPr="00C975D2">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FEAEE89" w14:textId="77777777" w:rsidR="00615411" w:rsidRPr="00C975D2" w:rsidRDefault="00615411" w:rsidP="00615411">
            <w:pPr>
              <w:spacing w:after="0" w:line="240" w:lineRule="auto"/>
              <w:rPr>
                <w:rFonts w:ascii="Arial" w:hAnsi="Arial" w:cs="Arial"/>
                <w:sz w:val="24"/>
                <w:szCs w:val="24"/>
              </w:rPr>
            </w:pPr>
          </w:p>
        </w:tc>
      </w:tr>
      <w:tr w:rsidR="00615411" w:rsidRPr="00650BAD" w14:paraId="5FBE6D0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0872E4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D08481F"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1C3824F" w14:textId="77777777" w:rsidR="00615411" w:rsidRPr="00060B6E"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46B019E"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829D9F9"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89BFB8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30E1EBF" w14:textId="77777777" w:rsidR="00615411" w:rsidRPr="00650BAD" w:rsidRDefault="00615411" w:rsidP="00615411">
            <w:pPr>
              <w:spacing w:after="0" w:line="240" w:lineRule="auto"/>
              <w:rPr>
                <w:rFonts w:ascii="Arial" w:hAnsi="Arial" w:cs="Arial"/>
                <w:sz w:val="24"/>
                <w:szCs w:val="24"/>
              </w:rPr>
            </w:pPr>
          </w:p>
        </w:tc>
      </w:tr>
      <w:tr w:rsidR="00615411" w:rsidRPr="00650BAD" w14:paraId="277DBF2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768EDF3"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Internal Controls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F7D3F4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2F20D0C" w14:textId="77777777" w:rsidR="00615411" w:rsidRPr="00060B6E"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AEB2EF2"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B74CC7D"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AD5A85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1A7A550" w14:textId="77777777" w:rsidR="00615411" w:rsidRPr="00650BAD" w:rsidRDefault="00615411" w:rsidP="00615411">
            <w:pPr>
              <w:spacing w:after="0" w:line="240" w:lineRule="auto"/>
              <w:rPr>
                <w:rFonts w:ascii="Arial" w:hAnsi="Arial" w:cs="Arial"/>
                <w:sz w:val="24"/>
                <w:szCs w:val="24"/>
              </w:rPr>
            </w:pPr>
          </w:p>
        </w:tc>
      </w:tr>
      <w:tr w:rsidR="00615411" w:rsidRPr="00650BAD" w14:paraId="449785ED"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E1A69B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Report -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656A70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552F363" w14:textId="77777777" w:rsidR="00615411"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A500532"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AE3F5C1"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657B57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DDA8E71" w14:textId="77777777" w:rsidR="00615411" w:rsidRPr="00650BAD" w:rsidRDefault="00615411" w:rsidP="00615411">
            <w:pPr>
              <w:spacing w:after="0" w:line="240" w:lineRule="auto"/>
              <w:rPr>
                <w:rFonts w:ascii="Arial" w:hAnsi="Arial" w:cs="Arial"/>
                <w:sz w:val="24"/>
                <w:szCs w:val="24"/>
              </w:rPr>
            </w:pPr>
          </w:p>
        </w:tc>
      </w:tr>
      <w:tr w:rsidR="00615411" w:rsidRPr="00650BAD" w14:paraId="097E2DB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3F9BF20"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Review Risk Register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F25E2E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p w14:paraId="0B7F6FB3" w14:textId="77777777" w:rsidR="00615411" w:rsidRPr="00650BAD" w:rsidRDefault="00615411" w:rsidP="00615411">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2ECD216" w14:textId="77777777" w:rsidR="00615411" w:rsidRPr="00650BAD"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2446857"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5639CFB"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98A3F0B"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7A17E7B" w14:textId="77777777" w:rsidR="00615411" w:rsidRPr="00650BAD" w:rsidRDefault="00615411" w:rsidP="00615411">
            <w:pPr>
              <w:spacing w:after="0" w:line="240" w:lineRule="auto"/>
              <w:rPr>
                <w:rFonts w:ascii="Arial" w:hAnsi="Arial" w:cs="Arial"/>
                <w:sz w:val="24"/>
                <w:szCs w:val="24"/>
              </w:rPr>
            </w:pPr>
          </w:p>
        </w:tc>
      </w:tr>
      <w:tr w:rsidR="00615411" w:rsidRPr="00650BAD" w14:paraId="256EB6B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8ABC6A0"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0EFD47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BB6F276" w14:textId="77777777" w:rsidR="00615411" w:rsidRPr="00650BAD"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4805DCE"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B9B6B02"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46512A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488F6BE" w14:textId="77777777" w:rsidR="00615411" w:rsidRPr="00650BAD" w:rsidRDefault="00615411" w:rsidP="00615411">
            <w:pPr>
              <w:spacing w:after="0" w:line="240" w:lineRule="auto"/>
              <w:rPr>
                <w:rFonts w:ascii="Arial" w:hAnsi="Arial" w:cs="Arial"/>
                <w:sz w:val="24"/>
                <w:szCs w:val="24"/>
              </w:rPr>
            </w:pPr>
          </w:p>
        </w:tc>
      </w:tr>
      <w:tr w:rsidR="00615411" w:rsidRPr="00650BAD" w14:paraId="0F6535A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36415DF"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 Review of Financial Regulations and Standing Orders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1A7D6D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EEAC7BC" w14:textId="77777777" w:rsidR="00615411" w:rsidRPr="00060B6E"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FFD3CE7"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116604E"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27969E0" w14:textId="77777777" w:rsidR="00615411" w:rsidRDefault="00615411" w:rsidP="00615411">
            <w:pPr>
              <w:spacing w:after="0" w:line="240" w:lineRule="auto"/>
              <w:rPr>
                <w:rFonts w:ascii="Arial" w:hAnsi="Arial" w:cs="Arial"/>
                <w:sz w:val="24"/>
                <w:szCs w:val="24"/>
              </w:rPr>
            </w:pPr>
            <w:r w:rsidRPr="00650BAD">
              <w:rPr>
                <w:rFonts w:ascii="Arial" w:hAnsi="Arial" w:cs="Arial"/>
                <w:sz w:val="24"/>
                <w:szCs w:val="24"/>
              </w:rPr>
              <w:t xml:space="preserve">Finance </w:t>
            </w:r>
            <w:r>
              <w:rPr>
                <w:rFonts w:ascii="Arial" w:hAnsi="Arial" w:cs="Arial"/>
                <w:sz w:val="24"/>
                <w:szCs w:val="24"/>
              </w:rPr>
              <w:t>&amp;</w:t>
            </w:r>
          </w:p>
          <w:p w14:paraId="46DF928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Audit Comm and 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A057BA6" w14:textId="77777777" w:rsidR="00615411" w:rsidRPr="00650BAD" w:rsidRDefault="00615411" w:rsidP="00615411">
            <w:pPr>
              <w:spacing w:after="0" w:line="240" w:lineRule="auto"/>
              <w:rPr>
                <w:rFonts w:ascii="Arial" w:hAnsi="Arial" w:cs="Arial"/>
                <w:sz w:val="24"/>
                <w:szCs w:val="24"/>
              </w:rPr>
            </w:pPr>
          </w:p>
        </w:tc>
      </w:tr>
      <w:tr w:rsidR="00615411" w:rsidRPr="00650BAD" w14:paraId="55196D96"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3736369" w14:textId="77777777" w:rsidR="00615411" w:rsidRDefault="00615411" w:rsidP="00615411">
            <w:pPr>
              <w:spacing w:after="0" w:line="240" w:lineRule="auto"/>
              <w:rPr>
                <w:rFonts w:ascii="Arial" w:hAnsi="Arial" w:cs="Arial"/>
                <w:sz w:val="24"/>
                <w:szCs w:val="24"/>
              </w:rPr>
            </w:pPr>
            <w:r w:rsidRPr="00040182">
              <w:rPr>
                <w:rFonts w:ascii="Arial" w:hAnsi="Arial" w:cs="Arial"/>
                <w:sz w:val="24"/>
                <w:szCs w:val="24"/>
              </w:rPr>
              <w:t>Finance and Audit Committee – attendance report – action 2 AR and Assessment</w:t>
            </w:r>
          </w:p>
          <w:p w14:paraId="129B7AD7" w14:textId="77777777" w:rsidR="00615411" w:rsidRDefault="00615411" w:rsidP="00615411">
            <w:pPr>
              <w:spacing w:after="0" w:line="240" w:lineRule="auto"/>
              <w:rPr>
                <w:rFonts w:ascii="Arial" w:hAnsi="Arial" w:cs="Arial"/>
                <w:sz w:val="24"/>
                <w:szCs w:val="24"/>
              </w:rPr>
            </w:pPr>
          </w:p>
          <w:p w14:paraId="38C8BAF6" w14:textId="53E851EB"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7B9410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900F605" w14:textId="77777777" w:rsidR="00615411" w:rsidRDefault="00615411" w:rsidP="00615411">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4EB1267"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92DEB8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1B1B2BF"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232A44" w14:textId="77777777" w:rsidR="00615411" w:rsidRPr="00650BAD" w:rsidRDefault="00615411" w:rsidP="00615411">
            <w:pPr>
              <w:spacing w:after="0" w:line="240" w:lineRule="auto"/>
              <w:rPr>
                <w:rFonts w:ascii="Arial" w:hAnsi="Arial" w:cs="Arial"/>
                <w:sz w:val="24"/>
                <w:szCs w:val="24"/>
              </w:rPr>
            </w:pPr>
          </w:p>
        </w:tc>
      </w:tr>
      <w:tr w:rsidR="00615411" w:rsidRPr="005C5379" w14:paraId="37E64AD6" w14:textId="77777777" w:rsidTr="008A59B4">
        <w:tc>
          <w:tcPr>
            <w:tcW w:w="10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61752B" w14:textId="1D7CB1E7"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D8DFF1" w14:textId="53C1BA57"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13FAFD" w14:textId="4A168A20" w:rsidR="00615411" w:rsidRPr="0048685E"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E909EF7" w14:textId="5DBDC464" w:rsidR="00615411" w:rsidRPr="005C5379"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D2F4884" w14:textId="54241734" w:rsidR="00615411" w:rsidRPr="005C5379"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FDC12D" w14:textId="079B0ECB"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E8B14A" w14:textId="6293409C" w:rsidR="00615411" w:rsidRPr="005C5379"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9D4C50" w:rsidRPr="005C5379" w14:paraId="2BC77A34"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B8DE923" w14:textId="77777777" w:rsidR="009D4C50" w:rsidRPr="005C5379" w:rsidRDefault="009D4C50" w:rsidP="009D4C50">
            <w:pPr>
              <w:spacing w:after="0" w:line="240" w:lineRule="auto"/>
              <w:rPr>
                <w:rFonts w:ascii="Arial" w:hAnsi="Arial" w:cs="Arial"/>
                <w:sz w:val="24"/>
                <w:szCs w:val="24"/>
              </w:rPr>
            </w:pPr>
            <w:bookmarkStart w:id="3" w:name="_Hlk119324734"/>
            <w:r>
              <w:rPr>
                <w:rFonts w:ascii="Arial" w:hAnsi="Arial" w:cs="Arial"/>
                <w:sz w:val="24"/>
                <w:szCs w:val="24"/>
              </w:rPr>
              <w:t>Health, Safety and Environmental Compliance Committee (2.00pm)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E35AECC" w14:textId="77777777" w:rsidR="009D4C50" w:rsidRPr="005C5379" w:rsidRDefault="009D4C50" w:rsidP="009D4C5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C7F7BBD" w14:textId="68D62C30" w:rsidR="009D4C50" w:rsidRDefault="009D4C50" w:rsidP="009D4C50">
            <w:pPr>
              <w:spacing w:after="0" w:line="240" w:lineRule="auto"/>
              <w:rPr>
                <w:rFonts w:ascii="Arial" w:hAnsi="Arial" w:cs="Arial"/>
                <w:sz w:val="24"/>
                <w:szCs w:val="24"/>
              </w:rPr>
            </w:pPr>
            <w:r w:rsidRPr="0048685E">
              <w:rPr>
                <w:rFonts w:ascii="Arial" w:hAnsi="Arial" w:cs="Arial"/>
                <w:sz w:val="24"/>
                <w:szCs w:val="24"/>
              </w:rPr>
              <w:t>1</w:t>
            </w:r>
            <w:r>
              <w:rPr>
                <w:rFonts w:ascii="Arial" w:hAnsi="Arial" w:cs="Arial"/>
                <w:sz w:val="24"/>
                <w:szCs w:val="24"/>
              </w:rPr>
              <w:t>5</w:t>
            </w:r>
            <w:r w:rsidRPr="0048685E">
              <w:rPr>
                <w:rFonts w:ascii="Arial" w:hAnsi="Arial" w:cs="Arial"/>
                <w:sz w:val="24"/>
                <w:szCs w:val="24"/>
              </w:rPr>
              <w:t xml:space="preserve"> May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1BABAE9" w14:textId="77777777" w:rsidR="009D4C50" w:rsidRPr="005C5379" w:rsidRDefault="009D4C50" w:rsidP="009D4C5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3A1276E" w14:textId="77777777" w:rsidR="009D4C50" w:rsidRPr="005C5379" w:rsidRDefault="009D4C50" w:rsidP="009D4C5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A233CE5" w14:textId="7AD7A6A8" w:rsidR="009D4C50" w:rsidRPr="005C5379" w:rsidRDefault="009D4C50" w:rsidP="009D4C50">
            <w:pPr>
              <w:spacing w:after="0" w:line="240" w:lineRule="auto"/>
              <w:rPr>
                <w:rFonts w:ascii="Arial" w:hAnsi="Arial" w:cs="Arial"/>
                <w:sz w:val="24"/>
                <w:szCs w:val="24"/>
              </w:rPr>
            </w:pPr>
            <w:r w:rsidRPr="000C14D5">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4E40CB0" w14:textId="77777777" w:rsidR="009D4C50" w:rsidRPr="005C5379" w:rsidRDefault="009D4C50" w:rsidP="009D4C50">
            <w:pPr>
              <w:spacing w:after="0" w:line="240" w:lineRule="auto"/>
              <w:rPr>
                <w:rFonts w:ascii="Arial" w:hAnsi="Arial" w:cs="Arial"/>
                <w:sz w:val="24"/>
                <w:szCs w:val="24"/>
              </w:rPr>
            </w:pPr>
          </w:p>
        </w:tc>
      </w:tr>
      <w:tr w:rsidR="009D4C50" w:rsidRPr="005C5379" w14:paraId="1757AFE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EA7F48F" w14:textId="77777777" w:rsidR="009D4C50" w:rsidRDefault="009D4C50" w:rsidP="009D4C50">
            <w:pPr>
              <w:spacing w:after="0" w:line="240" w:lineRule="auto"/>
              <w:rPr>
                <w:rFonts w:ascii="Arial" w:hAnsi="Arial" w:cs="Arial"/>
                <w:sz w:val="24"/>
                <w:szCs w:val="24"/>
              </w:rPr>
            </w:pPr>
            <w:r>
              <w:rPr>
                <w:rFonts w:ascii="Arial" w:hAnsi="Arial" w:cs="Arial"/>
                <w:sz w:val="24"/>
                <w:szCs w:val="24"/>
              </w:rPr>
              <w:t xml:space="preserve">Health and Safety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C5DD95B" w14:textId="77777777" w:rsidR="009D4C50" w:rsidRDefault="009D4C50" w:rsidP="009D4C50">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76855DF" w14:textId="0E87FEB8" w:rsidR="009D4C50" w:rsidRPr="0048685E" w:rsidRDefault="009D4C50" w:rsidP="009D4C50">
            <w:pPr>
              <w:spacing w:after="0" w:line="240" w:lineRule="auto"/>
              <w:rPr>
                <w:rFonts w:ascii="Arial" w:hAnsi="Arial" w:cs="Arial"/>
                <w:sz w:val="24"/>
                <w:szCs w:val="24"/>
              </w:rPr>
            </w:pPr>
            <w:r>
              <w:rPr>
                <w:rFonts w:ascii="Arial" w:hAnsi="Arial" w:cs="Arial"/>
                <w:sz w:val="24"/>
                <w:szCs w:val="24"/>
              </w:rPr>
              <w:t>15 May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8B30F5F" w14:textId="77777777" w:rsidR="009D4C50" w:rsidRPr="005C5379" w:rsidRDefault="009D4C50" w:rsidP="009D4C5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86194AA" w14:textId="77777777" w:rsidR="009D4C50" w:rsidRPr="005C5379" w:rsidRDefault="009D4C50" w:rsidP="009D4C5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47F4C07" w14:textId="3E217D68" w:rsidR="009D4C50" w:rsidRPr="005213CD" w:rsidRDefault="009D4C50" w:rsidP="009D4C50">
            <w:pPr>
              <w:spacing w:after="0" w:line="240" w:lineRule="auto"/>
              <w:rPr>
                <w:rFonts w:ascii="Arial" w:hAnsi="Arial" w:cs="Arial"/>
                <w:sz w:val="24"/>
                <w:szCs w:val="24"/>
              </w:rPr>
            </w:pPr>
            <w:r w:rsidRPr="000C14D5">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29488FB" w14:textId="77777777" w:rsidR="009D4C50" w:rsidRPr="005C5379" w:rsidRDefault="009D4C50" w:rsidP="009D4C50">
            <w:pPr>
              <w:spacing w:after="0" w:line="240" w:lineRule="auto"/>
              <w:rPr>
                <w:rFonts w:ascii="Arial" w:hAnsi="Arial" w:cs="Arial"/>
                <w:sz w:val="24"/>
                <w:szCs w:val="24"/>
              </w:rPr>
            </w:pPr>
          </w:p>
        </w:tc>
      </w:tr>
      <w:bookmarkEnd w:id="3"/>
      <w:tr w:rsidR="00615411" w:rsidRPr="005C5379" w14:paraId="32C5A1E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A03AC34" w14:textId="77777777" w:rsidR="00615411" w:rsidRDefault="00615411" w:rsidP="00615411">
            <w:pPr>
              <w:spacing w:after="0" w:line="240" w:lineRule="auto"/>
              <w:rPr>
                <w:rFonts w:ascii="Arial" w:hAnsi="Arial" w:cs="Arial"/>
                <w:sz w:val="24"/>
                <w:szCs w:val="24"/>
              </w:rPr>
            </w:pPr>
            <w:r w:rsidRPr="00C975D2">
              <w:rPr>
                <w:rFonts w:ascii="Arial" w:hAnsi="Arial" w:cs="Arial"/>
                <w:sz w:val="24"/>
                <w:szCs w:val="24"/>
              </w:rPr>
              <w:t>Education Committee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9F2005D" w14:textId="77777777" w:rsidR="00615411" w:rsidRDefault="00615411" w:rsidP="00615411">
            <w:pPr>
              <w:spacing w:after="0" w:line="240" w:lineRule="auto"/>
              <w:rPr>
                <w:rFonts w:ascii="Arial" w:hAnsi="Arial" w:cs="Arial"/>
                <w:sz w:val="24"/>
                <w:szCs w:val="24"/>
              </w:rPr>
            </w:pPr>
            <w:r w:rsidRPr="00C975D2">
              <w:rPr>
                <w:rFonts w:ascii="Arial" w:hAnsi="Arial" w:cs="Arial"/>
                <w:sz w:val="24"/>
                <w:szCs w:val="24"/>
              </w:rPr>
              <w:t xml:space="preserve">6 monthly </w:t>
            </w:r>
            <w:proofErr w:type="gramStart"/>
            <w:r w:rsidRPr="00C975D2">
              <w:rPr>
                <w:rFonts w:ascii="Arial" w:hAnsi="Arial" w:cs="Arial"/>
                <w:sz w:val="24"/>
                <w:szCs w:val="24"/>
              </w:rPr>
              <w:t>report</w:t>
            </w:r>
            <w:proofErr w:type="gramEnd"/>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404AF79" w14:textId="77777777" w:rsidR="00615411" w:rsidRDefault="00615411" w:rsidP="00615411">
            <w:pPr>
              <w:spacing w:after="0" w:line="240" w:lineRule="auto"/>
              <w:rPr>
                <w:rFonts w:ascii="Arial" w:hAnsi="Arial" w:cs="Arial"/>
                <w:sz w:val="24"/>
                <w:szCs w:val="24"/>
              </w:rPr>
            </w:pPr>
            <w:r w:rsidRPr="00C975D2">
              <w:rPr>
                <w:rFonts w:ascii="Arial" w:hAnsi="Arial" w:cs="Arial"/>
                <w:sz w:val="24"/>
                <w:szCs w:val="24"/>
              </w:rPr>
              <w:t>1 June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2CC9DEE"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ED39FBC" w14:textId="77777777" w:rsidR="00615411" w:rsidRDefault="00615411" w:rsidP="00615411">
            <w:pPr>
              <w:spacing w:after="0" w:line="240" w:lineRule="auto"/>
              <w:rPr>
                <w:rFonts w:ascii="Arial" w:hAnsi="Arial" w:cs="Arial"/>
                <w:sz w:val="24"/>
                <w:szCs w:val="24"/>
              </w:rPr>
            </w:pPr>
            <w:r w:rsidRPr="00C975D2">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7A3B4E9" w14:textId="77777777" w:rsidR="00615411" w:rsidRDefault="00615411" w:rsidP="00615411">
            <w:pPr>
              <w:spacing w:after="0" w:line="240" w:lineRule="auto"/>
              <w:rPr>
                <w:rFonts w:ascii="Arial" w:hAnsi="Arial" w:cs="Arial"/>
                <w:sz w:val="24"/>
                <w:szCs w:val="24"/>
              </w:rPr>
            </w:pPr>
            <w:r w:rsidRPr="00C975D2">
              <w:rPr>
                <w:rFonts w:ascii="Arial" w:hAnsi="Arial" w:cs="Arial"/>
                <w:sz w:val="24"/>
                <w:szCs w:val="24"/>
              </w:rPr>
              <w:t>Education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E5FF84E" w14:textId="77777777" w:rsidR="00615411" w:rsidRPr="005C5379" w:rsidRDefault="00615411" w:rsidP="00615411">
            <w:pPr>
              <w:spacing w:after="0" w:line="240" w:lineRule="auto"/>
              <w:rPr>
                <w:rFonts w:ascii="Arial" w:hAnsi="Arial" w:cs="Arial"/>
                <w:sz w:val="24"/>
                <w:szCs w:val="24"/>
              </w:rPr>
            </w:pPr>
          </w:p>
        </w:tc>
      </w:tr>
      <w:tr w:rsidR="00615411" w:rsidRPr="005C5379" w14:paraId="13A973BD"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2DFEA89"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HLH Trading Company (10.30am)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33573A5"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 xml:space="preserve">Quarterly </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4A24DAA"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13 June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18A72F7"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769191E"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5F54DE4"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HLH Trading Company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EBA144C" w14:textId="77777777" w:rsidR="00615411" w:rsidRPr="005C5379" w:rsidRDefault="00615411" w:rsidP="00615411">
            <w:pPr>
              <w:spacing w:after="0" w:line="240" w:lineRule="auto"/>
              <w:rPr>
                <w:rFonts w:ascii="Arial" w:hAnsi="Arial" w:cs="Arial"/>
                <w:sz w:val="24"/>
                <w:szCs w:val="24"/>
              </w:rPr>
            </w:pPr>
          </w:p>
        </w:tc>
      </w:tr>
      <w:tr w:rsidR="00615411" w:rsidRPr="00650BAD" w14:paraId="5476B07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6C9E21D" w14:textId="77777777" w:rsidR="00615411" w:rsidRPr="00554DC7" w:rsidRDefault="00615411" w:rsidP="00615411">
            <w:pPr>
              <w:spacing w:after="0" w:line="240" w:lineRule="auto"/>
              <w:rPr>
                <w:rFonts w:ascii="Arial" w:hAnsi="Arial" w:cs="Arial"/>
                <w:sz w:val="24"/>
                <w:szCs w:val="24"/>
              </w:rPr>
            </w:pPr>
            <w:r>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9F4652C"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FDA45BD" w14:textId="77777777" w:rsidR="00615411"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3B24E0F"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A696C96"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977C036"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215AC10" w14:textId="77777777" w:rsidR="00615411" w:rsidRPr="00650BAD" w:rsidRDefault="00615411" w:rsidP="00615411">
            <w:pPr>
              <w:spacing w:after="0" w:line="240" w:lineRule="auto"/>
              <w:rPr>
                <w:rFonts w:ascii="Arial" w:hAnsi="Arial" w:cs="Arial"/>
                <w:sz w:val="24"/>
                <w:szCs w:val="24"/>
              </w:rPr>
            </w:pPr>
          </w:p>
        </w:tc>
      </w:tr>
      <w:tr w:rsidR="00615411" w:rsidRPr="00650BAD" w14:paraId="714F5A7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85D7A9B" w14:textId="77777777" w:rsidR="00615411" w:rsidRPr="00554DC7" w:rsidRDefault="00615411" w:rsidP="00615411">
            <w:pPr>
              <w:spacing w:after="0" w:line="240" w:lineRule="auto"/>
              <w:rPr>
                <w:rFonts w:ascii="Arial" w:hAnsi="Arial" w:cs="Arial"/>
                <w:sz w:val="24"/>
                <w:szCs w:val="24"/>
              </w:rPr>
            </w:pPr>
            <w:r>
              <w:rPr>
                <w:rFonts w:ascii="Arial" w:hAnsi="Arial" w:cs="Arial"/>
                <w:sz w:val="24"/>
                <w:szCs w:val="24"/>
              </w:rPr>
              <w:t xml:space="preserve">Catering Strategy update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5358C49"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253AFA6" w14:textId="77777777" w:rsidR="00615411" w:rsidRDefault="00615411" w:rsidP="00615411">
            <w:pPr>
              <w:spacing w:after="0" w:line="240" w:lineRule="auto"/>
              <w:rPr>
                <w:rFonts w:ascii="Arial" w:hAnsi="Arial" w:cs="Arial"/>
                <w:sz w:val="24"/>
                <w:szCs w:val="24"/>
              </w:rPr>
            </w:pPr>
            <w:r>
              <w:rPr>
                <w:rFonts w:ascii="Arial" w:hAnsi="Arial" w:cs="Arial"/>
                <w:sz w:val="24"/>
                <w:szCs w:val="24"/>
              </w:rPr>
              <w:t xml:space="preserve">13 </w:t>
            </w:r>
            <w:r w:rsidRPr="0059157A">
              <w:rPr>
                <w:rFonts w:ascii="Arial" w:hAnsi="Arial" w:cs="Arial"/>
                <w:sz w:val="24"/>
                <w:szCs w:val="24"/>
              </w:rPr>
              <w:t>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F86590E"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013618E"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292349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DF9556F" w14:textId="77777777" w:rsidR="00615411" w:rsidRPr="00650BAD" w:rsidRDefault="00615411" w:rsidP="00615411">
            <w:pPr>
              <w:spacing w:after="0" w:line="240" w:lineRule="auto"/>
              <w:rPr>
                <w:rFonts w:ascii="Arial" w:hAnsi="Arial" w:cs="Arial"/>
                <w:sz w:val="24"/>
                <w:szCs w:val="24"/>
              </w:rPr>
            </w:pPr>
          </w:p>
        </w:tc>
      </w:tr>
      <w:tr w:rsidR="00615411" w:rsidRPr="00650BAD" w14:paraId="2A42FB6D"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C4E6A97" w14:textId="77777777" w:rsidR="00615411" w:rsidRDefault="00615411" w:rsidP="00615411">
            <w:pPr>
              <w:spacing w:after="0" w:line="240" w:lineRule="auto"/>
              <w:rPr>
                <w:rFonts w:ascii="Arial" w:hAnsi="Arial" w:cs="Arial"/>
                <w:sz w:val="24"/>
                <w:szCs w:val="24"/>
              </w:rPr>
            </w:pPr>
            <w:r>
              <w:rPr>
                <w:rFonts w:ascii="Arial" w:hAnsi="Arial" w:cs="Arial"/>
                <w:color w:val="000000" w:themeColor="text1"/>
                <w:sz w:val="24"/>
                <w:szCs w:val="24"/>
              </w:rPr>
              <w:t>Trading Company Risk Register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75BD0F0"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86B55DC" w14:textId="77777777" w:rsidR="00615411"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8C9CE7C"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10344A9"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56DEA86" w14:textId="77777777" w:rsidR="00615411"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4CAFC6E" w14:textId="77777777" w:rsidR="00615411" w:rsidRPr="00650BAD" w:rsidRDefault="00615411" w:rsidP="00615411">
            <w:pPr>
              <w:spacing w:after="0" w:line="240" w:lineRule="auto"/>
              <w:rPr>
                <w:rFonts w:ascii="Arial" w:hAnsi="Arial" w:cs="Arial"/>
                <w:sz w:val="24"/>
                <w:szCs w:val="24"/>
              </w:rPr>
            </w:pPr>
          </w:p>
        </w:tc>
      </w:tr>
      <w:tr w:rsidR="00615411" w:rsidRPr="00650BAD" w14:paraId="21A80A8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6B45AFD" w14:textId="77777777" w:rsidR="00615411" w:rsidRDefault="00615411" w:rsidP="00615411">
            <w:pPr>
              <w:spacing w:after="0" w:line="240" w:lineRule="auto"/>
              <w:rPr>
                <w:rFonts w:ascii="Arial" w:hAnsi="Arial" w:cs="Arial"/>
                <w:sz w:val="24"/>
                <w:szCs w:val="24"/>
              </w:rPr>
            </w:pPr>
            <w:r>
              <w:rPr>
                <w:rFonts w:ascii="Arial" w:hAnsi="Arial" w:cs="Arial"/>
                <w:color w:val="000000" w:themeColor="text1"/>
                <w:sz w:val="24"/>
                <w:szCs w:val="24"/>
              </w:rPr>
              <w:t xml:space="preserve">Performance Report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013864F"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8145BD6" w14:textId="77777777" w:rsidR="00615411" w:rsidRDefault="00615411" w:rsidP="00615411">
            <w:pPr>
              <w:spacing w:after="0" w:line="240" w:lineRule="auto"/>
              <w:rPr>
                <w:rFonts w:ascii="Arial" w:hAnsi="Arial" w:cs="Arial"/>
                <w:sz w:val="24"/>
                <w:szCs w:val="24"/>
              </w:rPr>
            </w:pPr>
            <w:r>
              <w:rPr>
                <w:rFonts w:ascii="Arial" w:hAnsi="Arial" w:cs="Arial"/>
                <w:sz w:val="24"/>
                <w:szCs w:val="24"/>
              </w:rPr>
              <w:t xml:space="preserve">13 </w:t>
            </w:r>
            <w:r w:rsidRPr="0059157A">
              <w:rPr>
                <w:rFonts w:ascii="Arial" w:hAnsi="Arial" w:cs="Arial"/>
                <w:sz w:val="24"/>
                <w:szCs w:val="24"/>
              </w:rPr>
              <w:t>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0142A76"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0ADC54F"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5775CBE" w14:textId="77777777" w:rsidR="00615411"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F2D8DDC" w14:textId="77777777" w:rsidR="00615411" w:rsidRPr="00650BAD" w:rsidRDefault="00615411" w:rsidP="00615411">
            <w:pPr>
              <w:spacing w:after="0" w:line="240" w:lineRule="auto"/>
              <w:rPr>
                <w:rFonts w:ascii="Arial" w:hAnsi="Arial" w:cs="Arial"/>
                <w:sz w:val="24"/>
                <w:szCs w:val="24"/>
              </w:rPr>
            </w:pPr>
          </w:p>
        </w:tc>
      </w:tr>
      <w:tr w:rsidR="00615411" w:rsidRPr="00650BAD" w14:paraId="73825FA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6A90CE6" w14:textId="77777777" w:rsidR="00615411" w:rsidRPr="00554DC7" w:rsidRDefault="00615411" w:rsidP="00615411">
            <w:pPr>
              <w:spacing w:after="0" w:line="240" w:lineRule="auto"/>
              <w:rPr>
                <w:rFonts w:ascii="Arial" w:hAnsi="Arial" w:cs="Arial"/>
                <w:sz w:val="24"/>
                <w:szCs w:val="24"/>
              </w:rPr>
            </w:pPr>
            <w:r>
              <w:rPr>
                <w:rFonts w:ascii="Arial" w:hAnsi="Arial" w:cs="Arial"/>
                <w:color w:val="000000" w:themeColor="text1"/>
                <w:sz w:val="24"/>
                <w:szCs w:val="24"/>
              </w:rPr>
              <w:t>Business Growth Monitoring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E60B94E"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FB1D8CD" w14:textId="77777777" w:rsidR="00615411" w:rsidRDefault="00615411" w:rsidP="00615411">
            <w:pPr>
              <w:spacing w:after="0" w:line="240" w:lineRule="auto"/>
              <w:rPr>
                <w:rFonts w:ascii="Arial" w:hAnsi="Arial" w:cs="Arial"/>
                <w:sz w:val="24"/>
                <w:szCs w:val="24"/>
              </w:rPr>
            </w:pPr>
            <w:r>
              <w:rPr>
                <w:rFonts w:ascii="Arial" w:hAnsi="Arial" w:cs="Arial"/>
                <w:sz w:val="24"/>
                <w:szCs w:val="24"/>
              </w:rPr>
              <w:t>13 June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4D706CB"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82C56CF"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80B44D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35C35A2" w14:textId="77777777" w:rsidR="00615411" w:rsidRPr="00650BAD" w:rsidRDefault="00615411" w:rsidP="00615411">
            <w:pPr>
              <w:spacing w:after="0" w:line="240" w:lineRule="auto"/>
              <w:rPr>
                <w:rFonts w:ascii="Arial" w:hAnsi="Arial" w:cs="Arial"/>
                <w:sz w:val="24"/>
                <w:szCs w:val="24"/>
              </w:rPr>
            </w:pPr>
          </w:p>
        </w:tc>
      </w:tr>
      <w:tr w:rsidR="00615411" w:rsidRPr="00650BAD" w14:paraId="369C7AD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B9CF876" w14:textId="77777777" w:rsidR="00615411" w:rsidRPr="00650BAD" w:rsidRDefault="00615411" w:rsidP="00615411">
            <w:pPr>
              <w:spacing w:after="0" w:line="240" w:lineRule="auto"/>
              <w:rPr>
                <w:rFonts w:ascii="Arial" w:hAnsi="Arial" w:cs="Arial"/>
                <w:sz w:val="24"/>
                <w:szCs w:val="24"/>
              </w:rPr>
            </w:pPr>
            <w:r w:rsidRPr="00554DC7">
              <w:rPr>
                <w:rFonts w:ascii="Arial" w:hAnsi="Arial" w:cs="Arial"/>
                <w:sz w:val="24"/>
                <w:szCs w:val="24"/>
              </w:rPr>
              <w:t>HLH Board (2</w:t>
            </w:r>
            <w:r>
              <w:rPr>
                <w:rFonts w:ascii="Arial" w:hAnsi="Arial" w:cs="Arial"/>
                <w:sz w:val="24"/>
                <w:szCs w:val="24"/>
              </w:rPr>
              <w:t>.00</w:t>
            </w:r>
            <w:r w:rsidRPr="00554DC7">
              <w:rPr>
                <w:rFonts w:ascii="Arial" w:hAnsi="Arial" w:cs="Arial"/>
                <w:sz w:val="24"/>
                <w:szCs w:val="24"/>
              </w:rPr>
              <w:t>pm)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FF4C2DF"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BE4D68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506DA13"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2E8ED6F" w14:textId="77777777" w:rsidR="00615411"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CE98FB2"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73A6760" w14:textId="77777777" w:rsidR="00615411" w:rsidRPr="00650BAD" w:rsidRDefault="00615411" w:rsidP="00615411">
            <w:pPr>
              <w:spacing w:after="0" w:line="240" w:lineRule="auto"/>
              <w:rPr>
                <w:rFonts w:ascii="Arial" w:hAnsi="Arial" w:cs="Arial"/>
                <w:sz w:val="24"/>
                <w:szCs w:val="24"/>
              </w:rPr>
            </w:pPr>
          </w:p>
        </w:tc>
      </w:tr>
      <w:tr w:rsidR="00615411" w:rsidRPr="00650BAD" w14:paraId="6A53F59D"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C21169F"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C6D920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88D0B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5BBEE13"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5A9107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1E97C9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5DCB7B" w14:textId="77777777" w:rsidR="00615411" w:rsidRPr="00650BAD" w:rsidRDefault="00615411" w:rsidP="00615411">
            <w:pPr>
              <w:spacing w:after="0" w:line="240" w:lineRule="auto"/>
              <w:rPr>
                <w:rFonts w:ascii="Arial" w:hAnsi="Arial" w:cs="Arial"/>
                <w:sz w:val="24"/>
                <w:szCs w:val="24"/>
              </w:rPr>
            </w:pPr>
          </w:p>
        </w:tc>
      </w:tr>
      <w:tr w:rsidR="00615411" w:rsidRPr="00650BAD" w14:paraId="4C180604"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2027043"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 review of HLH Vision and Priorities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2998738"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6E530C1"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18C4BE8"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E48DD6C"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Governance – AR and Assessment Dec 16 Action Point 1.</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C633F6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684B4C7" w14:textId="77777777" w:rsidR="00615411" w:rsidRPr="00650BAD" w:rsidRDefault="00615411" w:rsidP="00615411">
            <w:pPr>
              <w:spacing w:after="0" w:line="240" w:lineRule="auto"/>
              <w:rPr>
                <w:rFonts w:ascii="Arial" w:hAnsi="Arial" w:cs="Arial"/>
                <w:sz w:val="24"/>
                <w:szCs w:val="24"/>
              </w:rPr>
            </w:pPr>
          </w:p>
        </w:tc>
      </w:tr>
      <w:tr w:rsidR="00615411" w:rsidRPr="00650BAD" w14:paraId="779E6B1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401E632" w14:textId="77777777" w:rsidR="00615411" w:rsidRDefault="00615411" w:rsidP="00615411">
            <w:pPr>
              <w:spacing w:after="0" w:line="240" w:lineRule="auto"/>
              <w:rPr>
                <w:rFonts w:ascii="Arial" w:hAnsi="Arial" w:cs="Arial"/>
                <w:sz w:val="24"/>
                <w:szCs w:val="24"/>
              </w:rPr>
            </w:pPr>
            <w:r w:rsidRPr="00040182">
              <w:rPr>
                <w:rFonts w:ascii="Arial" w:hAnsi="Arial" w:cs="Arial"/>
                <w:sz w:val="24"/>
                <w:szCs w:val="24"/>
              </w:rPr>
              <w:t xml:space="preserve">Finance and Audit Committee – </w:t>
            </w:r>
            <w:proofErr w:type="spellStart"/>
            <w:r w:rsidRPr="00040182">
              <w:rPr>
                <w:rFonts w:ascii="Arial" w:hAnsi="Arial" w:cs="Arial"/>
                <w:sz w:val="24"/>
                <w:szCs w:val="24"/>
              </w:rPr>
              <w:t>att</w:t>
            </w:r>
            <w:proofErr w:type="spellEnd"/>
            <w:r w:rsidRPr="00040182">
              <w:rPr>
                <w:rFonts w:ascii="Arial" w:hAnsi="Arial" w:cs="Arial"/>
                <w:sz w:val="24"/>
                <w:szCs w:val="24"/>
              </w:rPr>
              <w:t xml:space="preserve"> report – action 2 AR and </w:t>
            </w:r>
            <w:r>
              <w:rPr>
                <w:rFonts w:ascii="Arial" w:hAnsi="Arial" w:cs="Arial"/>
                <w:sz w:val="24"/>
                <w:szCs w:val="24"/>
              </w:rPr>
              <w:t>Assess</w:t>
            </w:r>
          </w:p>
          <w:p w14:paraId="50ABAB7B" w14:textId="71C4551B"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4DE7A5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607D0E4" w14:textId="77777777" w:rsidR="00615411"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4E595A4"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6AA941C"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900E6B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29FCD93" w14:textId="77777777" w:rsidR="00615411" w:rsidRPr="00650BAD" w:rsidRDefault="00615411" w:rsidP="00615411">
            <w:pPr>
              <w:spacing w:after="0" w:line="240" w:lineRule="auto"/>
              <w:rPr>
                <w:rFonts w:ascii="Arial" w:hAnsi="Arial" w:cs="Arial"/>
                <w:sz w:val="24"/>
                <w:szCs w:val="24"/>
              </w:rPr>
            </w:pPr>
          </w:p>
        </w:tc>
      </w:tr>
      <w:tr w:rsidR="00615411" w:rsidRPr="00650BAD" w14:paraId="0EF35C8A" w14:textId="77777777" w:rsidTr="003D7A0E">
        <w:tc>
          <w:tcPr>
            <w:tcW w:w="10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F5E4D3" w14:textId="353E9950"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F584A8C" w14:textId="3D8C6D67"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3092CF" w14:textId="4F4DCC01"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7CE0A5" w14:textId="7698160E"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C304CA" w14:textId="4393132B"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09B93F9" w14:textId="7C532AAA"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888217" w14:textId="1D98B7FE"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650BAD" w14:paraId="486DAFD8"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37F911A"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Human Resources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FEE3F0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1F4CC4F" w14:textId="77777777" w:rsidR="00615411"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74EA13A"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E8C268F"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1AFF26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p w14:paraId="55F3F518" w14:textId="77777777" w:rsidR="00615411" w:rsidRPr="00650BAD" w:rsidRDefault="00615411" w:rsidP="00615411">
            <w:pPr>
              <w:spacing w:after="0" w:line="240" w:lineRule="auto"/>
              <w:rPr>
                <w:rFonts w:ascii="Arial" w:hAnsi="Arial" w:cs="Arial"/>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B0E8E17" w14:textId="77777777" w:rsidR="00615411" w:rsidRPr="00650BAD" w:rsidRDefault="00615411" w:rsidP="00615411">
            <w:pPr>
              <w:spacing w:after="0" w:line="240" w:lineRule="auto"/>
              <w:rPr>
                <w:rFonts w:ascii="Arial" w:hAnsi="Arial" w:cs="Arial"/>
                <w:sz w:val="24"/>
                <w:szCs w:val="24"/>
              </w:rPr>
            </w:pPr>
          </w:p>
        </w:tc>
      </w:tr>
      <w:tr w:rsidR="00615411" w:rsidRPr="00650BAD" w14:paraId="6F870931"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2FFC0B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Performance Report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892199C"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7ED2E52"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116BF8E"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0BF742B"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BD8575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59B3D2F" w14:textId="77777777" w:rsidR="00615411" w:rsidRPr="00650BAD" w:rsidRDefault="00615411" w:rsidP="00615411">
            <w:pPr>
              <w:spacing w:after="0" w:line="240" w:lineRule="auto"/>
              <w:rPr>
                <w:rFonts w:ascii="Arial" w:hAnsi="Arial" w:cs="Arial"/>
                <w:sz w:val="24"/>
                <w:szCs w:val="24"/>
              </w:rPr>
            </w:pPr>
          </w:p>
        </w:tc>
      </w:tr>
      <w:tr w:rsidR="00615411" w:rsidRPr="00650BAD" w14:paraId="1818AA0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A7883D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Health and Safety Report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C662C90"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6C87445"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3213A87"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CCF477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6F5E5AB"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2789C7F" w14:textId="77777777" w:rsidR="00615411" w:rsidRPr="00650BAD" w:rsidRDefault="00615411" w:rsidP="00615411">
            <w:pPr>
              <w:spacing w:after="0" w:line="240" w:lineRule="auto"/>
              <w:rPr>
                <w:rFonts w:ascii="Arial" w:hAnsi="Arial" w:cs="Arial"/>
                <w:sz w:val="24"/>
                <w:szCs w:val="24"/>
              </w:rPr>
            </w:pPr>
          </w:p>
        </w:tc>
      </w:tr>
      <w:tr w:rsidR="00615411" w:rsidRPr="00650BAD" w14:paraId="5896C41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53E913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 Review of Financial Regulations and Standing Orders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C552B2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A64E73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C06C203"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A4D93F9"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D32C21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Finance and Audit Committee and 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F4C2E3D" w14:textId="77777777" w:rsidR="00615411" w:rsidRPr="00650BAD" w:rsidRDefault="00615411" w:rsidP="00615411">
            <w:pPr>
              <w:spacing w:after="0" w:line="240" w:lineRule="auto"/>
              <w:rPr>
                <w:rFonts w:ascii="Arial" w:hAnsi="Arial" w:cs="Arial"/>
                <w:sz w:val="24"/>
                <w:szCs w:val="24"/>
              </w:rPr>
            </w:pPr>
          </w:p>
        </w:tc>
      </w:tr>
      <w:tr w:rsidR="00615411" w:rsidRPr="00650BAD" w14:paraId="6CD650CD"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AEE3A05" w14:textId="77777777" w:rsidR="00615411" w:rsidRPr="00BB150B" w:rsidRDefault="00615411" w:rsidP="00615411">
            <w:pPr>
              <w:spacing w:after="0" w:line="240" w:lineRule="auto"/>
              <w:rPr>
                <w:rFonts w:ascii="Arial" w:hAnsi="Arial" w:cs="Arial"/>
                <w:sz w:val="24"/>
                <w:szCs w:val="24"/>
              </w:rPr>
            </w:pPr>
            <w:r>
              <w:rPr>
                <w:rFonts w:ascii="Arial" w:hAnsi="Arial" w:cs="Arial"/>
                <w:sz w:val="24"/>
                <w:szCs w:val="24"/>
              </w:rPr>
              <w:t>Review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0348F1C" w14:textId="77777777" w:rsidR="00615411" w:rsidRPr="00BB150B"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B62EEFA" w14:textId="77777777" w:rsidR="00615411" w:rsidRPr="0059157A" w:rsidRDefault="00615411" w:rsidP="00615411">
            <w:pPr>
              <w:spacing w:after="0" w:line="240" w:lineRule="auto"/>
              <w:rPr>
                <w:rFonts w:ascii="Arial" w:hAnsi="Arial" w:cs="Arial"/>
                <w:sz w:val="24"/>
                <w:szCs w:val="24"/>
              </w:rPr>
            </w:pPr>
            <w:r>
              <w:rPr>
                <w:rFonts w:ascii="Arial" w:hAnsi="Arial" w:cs="Arial"/>
                <w:sz w:val="24"/>
                <w:szCs w:val="24"/>
              </w:rPr>
              <w:t>13 June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D76C37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03478A1"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8048344" w14:textId="77777777" w:rsidR="00615411" w:rsidRPr="00BB150B"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02CAC2F" w14:textId="77777777" w:rsidR="00615411" w:rsidRPr="00650BAD" w:rsidRDefault="00615411" w:rsidP="00615411">
            <w:pPr>
              <w:spacing w:after="0" w:line="240" w:lineRule="auto"/>
              <w:rPr>
                <w:rFonts w:ascii="Arial" w:hAnsi="Arial" w:cs="Arial"/>
                <w:sz w:val="24"/>
                <w:szCs w:val="24"/>
              </w:rPr>
            </w:pPr>
          </w:p>
        </w:tc>
      </w:tr>
      <w:tr w:rsidR="00615411" w:rsidRPr="00650BAD" w14:paraId="17732C3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4E6BE7B" w14:textId="77777777" w:rsidR="00615411" w:rsidRPr="00650BAD" w:rsidRDefault="00615411" w:rsidP="00615411">
            <w:pPr>
              <w:spacing w:after="0" w:line="240" w:lineRule="auto"/>
              <w:rPr>
                <w:rFonts w:ascii="Arial" w:hAnsi="Arial" w:cs="Arial"/>
                <w:sz w:val="24"/>
                <w:szCs w:val="24"/>
              </w:rPr>
            </w:pPr>
            <w:r w:rsidRPr="00BB150B">
              <w:rPr>
                <w:rFonts w:ascii="Arial" w:hAnsi="Arial" w:cs="Arial"/>
                <w:sz w:val="24"/>
                <w:szCs w:val="24"/>
              </w:rPr>
              <w:t>Marketing and Communications Plan Update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326782F" w14:textId="77777777" w:rsidR="00615411" w:rsidRPr="00650BAD" w:rsidRDefault="00615411" w:rsidP="00615411">
            <w:pPr>
              <w:spacing w:after="0" w:line="240" w:lineRule="auto"/>
              <w:rPr>
                <w:rFonts w:ascii="Arial" w:hAnsi="Arial" w:cs="Arial"/>
                <w:sz w:val="24"/>
                <w:szCs w:val="24"/>
              </w:rPr>
            </w:pPr>
            <w:r w:rsidRPr="00BB150B">
              <w:rPr>
                <w:rFonts w:ascii="Arial" w:hAnsi="Arial" w:cs="Arial"/>
                <w:sz w:val="24"/>
                <w:szCs w:val="24"/>
              </w:rPr>
              <w:t>Bi-annually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5DD7486" w14:textId="77777777" w:rsidR="00615411" w:rsidRPr="00060B6E" w:rsidRDefault="00615411" w:rsidP="00615411">
            <w:pPr>
              <w:spacing w:after="0" w:line="240" w:lineRule="auto"/>
              <w:rPr>
                <w:rFonts w:ascii="Arial" w:hAnsi="Arial" w:cs="Arial"/>
                <w:sz w:val="24"/>
                <w:szCs w:val="24"/>
              </w:rPr>
            </w:pPr>
            <w:r>
              <w:rPr>
                <w:rFonts w:ascii="Arial" w:hAnsi="Arial" w:cs="Arial"/>
                <w:sz w:val="24"/>
                <w:szCs w:val="24"/>
              </w:rPr>
              <w:t>13</w:t>
            </w:r>
            <w:r w:rsidRPr="0059157A">
              <w:rPr>
                <w:rFonts w:ascii="Arial" w:hAnsi="Arial" w:cs="Arial"/>
                <w:sz w:val="24"/>
                <w:szCs w:val="24"/>
              </w:rPr>
              <w:t xml:space="preserve"> June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BCBFD2B"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BBC0ED8"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8926575" w14:textId="77777777" w:rsidR="00615411" w:rsidRPr="00650BAD" w:rsidRDefault="00615411" w:rsidP="00615411">
            <w:pPr>
              <w:spacing w:after="0" w:line="240" w:lineRule="auto"/>
              <w:rPr>
                <w:rFonts w:ascii="Arial" w:hAnsi="Arial" w:cs="Arial"/>
                <w:sz w:val="24"/>
                <w:szCs w:val="24"/>
              </w:rPr>
            </w:pPr>
            <w:r w:rsidRPr="00BB150B">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34B3669" w14:textId="77777777" w:rsidR="00615411" w:rsidRPr="00650BAD" w:rsidRDefault="00615411" w:rsidP="00615411">
            <w:pPr>
              <w:spacing w:after="0" w:line="240" w:lineRule="auto"/>
              <w:rPr>
                <w:rFonts w:ascii="Arial" w:hAnsi="Arial" w:cs="Arial"/>
                <w:sz w:val="24"/>
                <w:szCs w:val="24"/>
              </w:rPr>
            </w:pPr>
          </w:p>
        </w:tc>
      </w:tr>
      <w:tr w:rsidR="00615411" w:rsidRPr="005C5379" w14:paraId="1239BAF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87329AB" w14:textId="77777777" w:rsidR="00615411" w:rsidRDefault="00615411" w:rsidP="00615411">
            <w:pPr>
              <w:spacing w:after="0" w:line="240" w:lineRule="auto"/>
              <w:rPr>
                <w:rFonts w:ascii="Arial" w:hAnsi="Arial" w:cs="Arial"/>
                <w:sz w:val="24"/>
                <w:szCs w:val="24"/>
              </w:rPr>
            </w:pPr>
            <w:r>
              <w:rPr>
                <w:rFonts w:ascii="Arial" w:hAnsi="Arial" w:cs="Arial"/>
                <w:sz w:val="24"/>
                <w:szCs w:val="24"/>
              </w:rPr>
              <w:t>Health and Safety Report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512651B"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DBD8A70" w14:textId="77777777" w:rsidR="00615411" w:rsidRDefault="00615411" w:rsidP="00615411">
            <w:pPr>
              <w:spacing w:after="0" w:line="240" w:lineRule="auto"/>
              <w:rPr>
                <w:rFonts w:ascii="Arial" w:hAnsi="Arial" w:cs="Arial"/>
                <w:sz w:val="24"/>
                <w:szCs w:val="24"/>
              </w:rPr>
            </w:pPr>
            <w:r>
              <w:rPr>
                <w:rFonts w:ascii="Arial" w:hAnsi="Arial" w:cs="Arial"/>
                <w:sz w:val="24"/>
                <w:szCs w:val="24"/>
              </w:rPr>
              <w:t>13 June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B74A50F"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4ECF709"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1CDCBCA" w14:textId="77777777" w:rsidR="00615411"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F0FF514" w14:textId="77777777" w:rsidR="00615411" w:rsidRPr="005C5379" w:rsidRDefault="00615411" w:rsidP="00615411">
            <w:pPr>
              <w:spacing w:after="0" w:line="240" w:lineRule="auto"/>
              <w:rPr>
                <w:rFonts w:ascii="Arial" w:hAnsi="Arial" w:cs="Arial"/>
                <w:sz w:val="24"/>
                <w:szCs w:val="24"/>
              </w:rPr>
            </w:pPr>
          </w:p>
        </w:tc>
      </w:tr>
      <w:tr w:rsidR="00615411" w:rsidRPr="005C5379" w14:paraId="1F1A961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BC54548"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(10.00am)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9FFA88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p w14:paraId="0FF241C8" w14:textId="77777777" w:rsidR="00615411" w:rsidRPr="005C5379" w:rsidRDefault="00615411" w:rsidP="00615411">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BD2423D"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07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C43FAEC"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6FE04A1" w14:textId="77777777" w:rsidR="00615411" w:rsidRPr="005C5379"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04669D"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E14B82" w14:textId="77777777" w:rsidR="00615411" w:rsidRPr="005C5379" w:rsidRDefault="00615411" w:rsidP="00615411">
            <w:pPr>
              <w:spacing w:after="0" w:line="240" w:lineRule="auto"/>
              <w:rPr>
                <w:rFonts w:ascii="Arial" w:hAnsi="Arial" w:cs="Arial"/>
                <w:sz w:val="24"/>
                <w:szCs w:val="24"/>
              </w:rPr>
            </w:pPr>
          </w:p>
        </w:tc>
      </w:tr>
      <w:tr w:rsidR="00615411" w:rsidRPr="00650BAD" w14:paraId="056577A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9FCBE5B"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Review draft Annual Report and Accounts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01F864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46EDD68" w14:textId="77777777" w:rsidR="00615411" w:rsidRPr="00650BAD"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C30BE8B"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50A9338"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1BE921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6F6CEB9" w14:textId="77777777" w:rsidR="00615411" w:rsidRPr="00650BAD" w:rsidRDefault="00615411" w:rsidP="00615411">
            <w:pPr>
              <w:spacing w:after="0" w:line="240" w:lineRule="auto"/>
              <w:rPr>
                <w:rFonts w:ascii="Arial" w:hAnsi="Arial" w:cs="Arial"/>
                <w:sz w:val="24"/>
                <w:szCs w:val="24"/>
              </w:rPr>
            </w:pPr>
          </w:p>
        </w:tc>
      </w:tr>
      <w:tr w:rsidR="00615411" w:rsidRPr="00650BAD" w14:paraId="6B62FF9F"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0AC49D1"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Annual Report on Restricted Funds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C988BF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33EC060" w14:textId="77777777" w:rsidR="00615411" w:rsidRPr="00650BAD"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966F273"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D6FFBD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3</w:t>
            </w:r>
            <w:r w:rsidRPr="008C394C">
              <w:rPr>
                <w:rFonts w:ascii="Arial" w:hAnsi="Arial" w:cs="Arial"/>
                <w:sz w:val="24"/>
                <w:szCs w:val="24"/>
              </w:rPr>
              <w:t>rd</w:t>
            </w:r>
            <w:r>
              <w:rPr>
                <w:rFonts w:ascii="Arial" w:hAnsi="Arial" w:cs="Arial"/>
                <w:sz w:val="24"/>
                <w:szCs w:val="24"/>
              </w:rPr>
              <w:t xml:space="preserve"> meeting in annual cycle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C1E688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9D3765" w14:textId="77777777" w:rsidR="00615411" w:rsidRPr="00650BAD" w:rsidRDefault="00615411" w:rsidP="00615411">
            <w:pPr>
              <w:spacing w:after="0" w:line="240" w:lineRule="auto"/>
              <w:rPr>
                <w:rFonts w:ascii="Arial" w:hAnsi="Arial" w:cs="Arial"/>
                <w:sz w:val="24"/>
                <w:szCs w:val="24"/>
              </w:rPr>
            </w:pPr>
          </w:p>
        </w:tc>
      </w:tr>
      <w:tr w:rsidR="00615411" w:rsidRPr="00650BAD" w14:paraId="3BC5A36E"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FF5601C"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Financial Performance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374FB00"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9CDE6E6" w14:textId="77777777" w:rsidR="00615411" w:rsidRPr="00650BAD"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B1FCC5D"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DEFD836"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888372E" w14:textId="77777777" w:rsidR="00615411"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p w14:paraId="054673F3" w14:textId="27E8C988" w:rsidR="00615411" w:rsidRPr="00650BAD" w:rsidRDefault="00615411" w:rsidP="00615411">
            <w:pPr>
              <w:spacing w:after="0" w:line="240" w:lineRule="auto"/>
              <w:rPr>
                <w:rFonts w:ascii="Arial" w:hAnsi="Arial" w:cs="Arial"/>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ADAED11" w14:textId="77777777" w:rsidR="00615411" w:rsidRPr="00650BAD" w:rsidRDefault="00615411" w:rsidP="00615411">
            <w:pPr>
              <w:spacing w:after="0" w:line="240" w:lineRule="auto"/>
              <w:rPr>
                <w:rFonts w:ascii="Arial" w:hAnsi="Arial" w:cs="Arial"/>
                <w:sz w:val="24"/>
                <w:szCs w:val="24"/>
              </w:rPr>
            </w:pPr>
          </w:p>
        </w:tc>
      </w:tr>
      <w:tr w:rsidR="00615411" w:rsidRPr="00650BAD" w14:paraId="6562F0D4" w14:textId="77777777" w:rsidTr="00D85E40">
        <w:tc>
          <w:tcPr>
            <w:tcW w:w="10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60BABE" w14:textId="03C3E4C7"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AE8B222" w14:textId="0D2C6589"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06BB82" w14:textId="7B3FF7EE" w:rsidR="00615411" w:rsidRPr="009E50EA"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9545F7E" w14:textId="60176A62"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E02297" w14:textId="7D59146E"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9BCF13" w14:textId="5D71B034"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63EC0A" w14:textId="6D8198A0"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650BAD" w14:paraId="583AF49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81B8F5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Internal Controls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45721BF"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DB6831D" w14:textId="77777777" w:rsidR="00615411" w:rsidRPr="00060B6E"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DD0CA8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DF5579C"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82EBD9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42CDD84" w14:textId="77777777" w:rsidR="00615411" w:rsidRPr="00650BAD" w:rsidRDefault="00615411" w:rsidP="00615411">
            <w:pPr>
              <w:spacing w:after="0" w:line="240" w:lineRule="auto"/>
              <w:rPr>
                <w:rFonts w:ascii="Arial" w:hAnsi="Arial" w:cs="Arial"/>
                <w:sz w:val="24"/>
                <w:szCs w:val="24"/>
              </w:rPr>
            </w:pPr>
          </w:p>
        </w:tc>
      </w:tr>
      <w:tr w:rsidR="00615411" w:rsidRPr="00650BAD" w14:paraId="4E504D9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8C6CE7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Report -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DEBF4F0"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0207420" w14:textId="77777777" w:rsidR="00615411" w:rsidRDefault="00615411" w:rsidP="00615411">
            <w:pPr>
              <w:spacing w:after="0" w:line="240" w:lineRule="auto"/>
              <w:rPr>
                <w:rFonts w:ascii="Arial" w:hAnsi="Arial" w:cs="Arial"/>
                <w:sz w:val="24"/>
                <w:szCs w:val="24"/>
              </w:rPr>
            </w:pPr>
            <w:r>
              <w:rPr>
                <w:rFonts w:ascii="Arial" w:hAnsi="Arial" w:cs="Arial"/>
                <w:sz w:val="24"/>
                <w:szCs w:val="24"/>
              </w:rPr>
              <w:t>07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813E0C5"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DA2A3AE"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36E3A4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6BF91FD" w14:textId="77777777" w:rsidR="00615411" w:rsidRPr="00650BAD" w:rsidRDefault="00615411" w:rsidP="00615411">
            <w:pPr>
              <w:spacing w:after="0" w:line="240" w:lineRule="auto"/>
              <w:rPr>
                <w:rFonts w:ascii="Arial" w:hAnsi="Arial" w:cs="Arial"/>
                <w:sz w:val="24"/>
                <w:szCs w:val="24"/>
              </w:rPr>
            </w:pPr>
          </w:p>
        </w:tc>
      </w:tr>
      <w:tr w:rsidR="00615411" w:rsidRPr="00650BAD" w14:paraId="5E52ADFE"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9BE2413"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 Statement – TECKAL</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E7AD4E8"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9468041" w14:textId="77777777" w:rsidR="00615411" w:rsidRPr="00060B6E"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0B30B64"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FC8C3A3"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406028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9CE039" w14:textId="77777777" w:rsidR="00615411" w:rsidRPr="00650BAD" w:rsidRDefault="00615411" w:rsidP="00615411">
            <w:pPr>
              <w:spacing w:after="0" w:line="240" w:lineRule="auto"/>
              <w:rPr>
                <w:rFonts w:ascii="Arial" w:hAnsi="Arial" w:cs="Arial"/>
                <w:sz w:val="24"/>
                <w:szCs w:val="24"/>
              </w:rPr>
            </w:pPr>
          </w:p>
        </w:tc>
      </w:tr>
      <w:tr w:rsidR="00615411" w:rsidRPr="00650BAD" w14:paraId="3ED001F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4E9C776"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Review Risk Register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795B9B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p w14:paraId="0602254E" w14:textId="77777777" w:rsidR="00615411" w:rsidRPr="00650BAD" w:rsidRDefault="00615411" w:rsidP="00615411">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B5DDEEE" w14:textId="77777777" w:rsidR="00615411"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B3E0FC6"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6F00B6E"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1F32F0A"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9604F53" w14:textId="77777777" w:rsidR="00615411" w:rsidRPr="00650BAD" w:rsidRDefault="00615411" w:rsidP="00615411">
            <w:pPr>
              <w:spacing w:after="0" w:line="240" w:lineRule="auto"/>
              <w:rPr>
                <w:rFonts w:ascii="Arial" w:hAnsi="Arial" w:cs="Arial"/>
                <w:sz w:val="24"/>
                <w:szCs w:val="24"/>
              </w:rPr>
            </w:pPr>
          </w:p>
        </w:tc>
      </w:tr>
      <w:tr w:rsidR="00615411" w:rsidRPr="00650BAD" w14:paraId="6A906ED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CE7256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A930316"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4EA49F1" w14:textId="77777777" w:rsidR="00615411" w:rsidRPr="00650BAD"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B23926B"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EB4F3F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Review and agree HLH Project Register</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F00A73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71CE52B" w14:textId="77777777" w:rsidR="00615411" w:rsidRPr="00650BAD" w:rsidRDefault="00615411" w:rsidP="00615411">
            <w:pPr>
              <w:spacing w:after="0" w:line="240" w:lineRule="auto"/>
              <w:rPr>
                <w:rFonts w:ascii="Arial" w:hAnsi="Arial" w:cs="Arial"/>
                <w:sz w:val="24"/>
                <w:szCs w:val="24"/>
              </w:rPr>
            </w:pPr>
          </w:p>
        </w:tc>
      </w:tr>
      <w:tr w:rsidR="00615411" w:rsidRPr="00650BAD" w14:paraId="2628EA2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1F86414" w14:textId="79696B0C" w:rsidR="00615411" w:rsidRPr="00650BAD" w:rsidRDefault="00615411" w:rsidP="00615411">
            <w:pPr>
              <w:spacing w:after="0" w:line="240" w:lineRule="auto"/>
              <w:rPr>
                <w:rFonts w:ascii="Arial" w:hAnsi="Arial" w:cs="Arial"/>
                <w:sz w:val="24"/>
                <w:szCs w:val="24"/>
              </w:rPr>
            </w:pPr>
            <w:bookmarkStart w:id="4" w:name="_Hlk119324770"/>
            <w:r>
              <w:rPr>
                <w:rFonts w:ascii="Arial" w:hAnsi="Arial" w:cs="Arial"/>
                <w:sz w:val="24"/>
                <w:szCs w:val="24"/>
              </w:rPr>
              <w:t xml:space="preserve">Health, Safety and Environmental Compliance Committee-2.00pm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1241B6B" w14:textId="77777777" w:rsidR="00615411" w:rsidRPr="00650BAD" w:rsidRDefault="00615411" w:rsidP="00615411">
            <w:pPr>
              <w:spacing w:after="0" w:line="240" w:lineRule="auto"/>
              <w:rPr>
                <w:rFonts w:ascii="Arial" w:hAnsi="Arial" w:cs="Arial"/>
                <w:sz w:val="24"/>
                <w:szCs w:val="24"/>
              </w:rPr>
            </w:pPr>
            <w:r w:rsidRPr="005213C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13CD501" w14:textId="77777777" w:rsidR="00615411" w:rsidRPr="00650BAD" w:rsidRDefault="00615411" w:rsidP="00615411">
            <w:pPr>
              <w:spacing w:after="0" w:line="240" w:lineRule="auto"/>
              <w:rPr>
                <w:rFonts w:ascii="Arial" w:hAnsi="Arial" w:cs="Arial"/>
                <w:sz w:val="24"/>
                <w:szCs w:val="24"/>
              </w:rPr>
            </w:pPr>
            <w:r w:rsidRPr="009E50EA">
              <w:rPr>
                <w:rFonts w:ascii="Arial" w:hAnsi="Arial" w:cs="Arial"/>
                <w:sz w:val="24"/>
                <w:szCs w:val="24"/>
              </w:rPr>
              <w:t>0</w:t>
            </w:r>
            <w:r>
              <w:rPr>
                <w:rFonts w:ascii="Arial" w:hAnsi="Arial" w:cs="Arial"/>
                <w:sz w:val="24"/>
                <w:szCs w:val="24"/>
              </w:rPr>
              <w:t>7</w:t>
            </w:r>
            <w:r w:rsidRPr="009E50EA">
              <w:rPr>
                <w:rFonts w:ascii="Arial" w:hAnsi="Arial" w:cs="Arial"/>
                <w:sz w:val="24"/>
                <w:szCs w:val="24"/>
              </w:rPr>
              <w:t xml:space="preserve">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5C44806"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60C0504"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6294771" w14:textId="2707DF59" w:rsidR="00615411" w:rsidRPr="00650BAD" w:rsidRDefault="009D4C50" w:rsidP="00615411">
            <w:pPr>
              <w:spacing w:after="0" w:line="240" w:lineRule="auto"/>
              <w:rPr>
                <w:rFonts w:ascii="Arial" w:hAnsi="Arial" w:cs="Arial"/>
                <w:sz w:val="24"/>
                <w:szCs w:val="24"/>
              </w:rPr>
            </w:pPr>
            <w:r>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8A67D7C" w14:textId="77777777" w:rsidR="00615411" w:rsidRPr="00650BAD" w:rsidRDefault="00615411" w:rsidP="00615411">
            <w:pPr>
              <w:spacing w:after="0" w:line="240" w:lineRule="auto"/>
              <w:rPr>
                <w:rFonts w:ascii="Arial" w:hAnsi="Arial" w:cs="Arial"/>
                <w:sz w:val="24"/>
                <w:szCs w:val="24"/>
              </w:rPr>
            </w:pPr>
          </w:p>
        </w:tc>
      </w:tr>
      <w:bookmarkEnd w:id="4"/>
      <w:tr w:rsidR="00615411" w:rsidRPr="005213CD" w14:paraId="03B444B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8D51F8A" w14:textId="696A65C6" w:rsidR="00615411" w:rsidRDefault="00615411" w:rsidP="00615411">
            <w:pPr>
              <w:spacing w:after="0" w:line="240" w:lineRule="auto"/>
              <w:rPr>
                <w:rFonts w:ascii="Arial" w:hAnsi="Arial" w:cs="Arial"/>
                <w:sz w:val="24"/>
                <w:szCs w:val="24"/>
              </w:rPr>
            </w:pPr>
            <w:r>
              <w:rPr>
                <w:rFonts w:ascii="Arial" w:hAnsi="Arial" w:cs="Arial"/>
                <w:sz w:val="24"/>
                <w:szCs w:val="24"/>
              </w:rPr>
              <w:t>Health and Safety Performance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327A8E2" w14:textId="31CF3EB6"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3869EF8" w14:textId="47DB3106" w:rsidR="00615411" w:rsidRDefault="00615411" w:rsidP="00615411">
            <w:pPr>
              <w:spacing w:after="0" w:line="240" w:lineRule="auto"/>
              <w:rPr>
                <w:rFonts w:ascii="Arial" w:hAnsi="Arial" w:cs="Arial"/>
                <w:sz w:val="24"/>
                <w:szCs w:val="24"/>
              </w:rPr>
            </w:pPr>
            <w:r>
              <w:rPr>
                <w:rFonts w:ascii="Arial" w:hAnsi="Arial" w:cs="Arial"/>
                <w:sz w:val="24"/>
                <w:szCs w:val="24"/>
              </w:rPr>
              <w:t>07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E8D8B21" w14:textId="77777777" w:rsidR="00615411" w:rsidRPr="005213C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71F2E5A"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24229D5" w14:textId="74101E30" w:rsidR="00615411" w:rsidRPr="00650BAD" w:rsidRDefault="009D4C50" w:rsidP="00615411">
            <w:pPr>
              <w:spacing w:after="0" w:line="240" w:lineRule="auto"/>
              <w:rPr>
                <w:rFonts w:ascii="Arial" w:hAnsi="Arial" w:cs="Arial"/>
                <w:sz w:val="24"/>
                <w:szCs w:val="24"/>
              </w:rPr>
            </w:pPr>
            <w:r>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F4BA2E0" w14:textId="77777777" w:rsidR="00615411" w:rsidRPr="005213CD" w:rsidRDefault="00615411" w:rsidP="00615411">
            <w:pPr>
              <w:spacing w:after="0" w:line="240" w:lineRule="auto"/>
              <w:rPr>
                <w:rFonts w:ascii="Arial" w:hAnsi="Arial" w:cs="Arial"/>
                <w:sz w:val="24"/>
                <w:szCs w:val="24"/>
              </w:rPr>
            </w:pPr>
          </w:p>
        </w:tc>
      </w:tr>
      <w:tr w:rsidR="00615411" w:rsidRPr="005213CD" w14:paraId="7267C5C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AAC51A9" w14:textId="77777777" w:rsidR="00615411" w:rsidRPr="005213CD" w:rsidRDefault="00615411" w:rsidP="00615411">
            <w:pPr>
              <w:spacing w:after="0" w:line="240" w:lineRule="auto"/>
              <w:rPr>
                <w:rFonts w:ascii="Arial" w:hAnsi="Arial" w:cs="Arial"/>
                <w:sz w:val="24"/>
                <w:szCs w:val="24"/>
              </w:rPr>
            </w:pPr>
            <w:r>
              <w:rPr>
                <w:rFonts w:ascii="Arial" w:hAnsi="Arial" w:cs="Arial"/>
                <w:sz w:val="24"/>
                <w:szCs w:val="24"/>
              </w:rPr>
              <w:t>HLH Trading Company (10.30am</w:t>
            </w:r>
            <w:r w:rsidRPr="00650BAD">
              <w:rPr>
                <w:rFonts w:ascii="Arial" w:hAnsi="Arial" w:cs="Arial"/>
                <w:sz w:val="24"/>
                <w:szCs w:val="24"/>
              </w:rPr>
              <w: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FC5724D" w14:textId="77777777" w:rsidR="00615411" w:rsidRPr="005213C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4BEA667" w14:textId="77777777" w:rsidR="00615411" w:rsidRPr="005213CD" w:rsidRDefault="00615411" w:rsidP="00615411">
            <w:pPr>
              <w:spacing w:after="0" w:line="240" w:lineRule="auto"/>
              <w:rPr>
                <w:rFonts w:ascii="Arial" w:hAnsi="Arial" w:cs="Arial"/>
                <w:sz w:val="24"/>
                <w:szCs w:val="24"/>
              </w:rPr>
            </w:pPr>
            <w:r>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1027A43" w14:textId="77777777" w:rsidR="00615411" w:rsidRPr="005213C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71922B3" w14:textId="77777777" w:rsidR="00615411" w:rsidRPr="005213CD"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A54F602" w14:textId="77777777" w:rsidR="00615411" w:rsidRPr="005213CD" w:rsidRDefault="00615411" w:rsidP="00615411">
            <w:pPr>
              <w:spacing w:after="0" w:line="240" w:lineRule="auto"/>
              <w:rPr>
                <w:rFonts w:ascii="Arial" w:hAnsi="Arial" w:cs="Arial"/>
                <w:sz w:val="24"/>
                <w:szCs w:val="24"/>
              </w:rPr>
            </w:pPr>
            <w:r w:rsidRPr="00650BAD">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86E816B" w14:textId="77777777" w:rsidR="00615411" w:rsidRPr="005213CD" w:rsidRDefault="00615411" w:rsidP="00615411">
            <w:pPr>
              <w:spacing w:after="0" w:line="240" w:lineRule="auto"/>
              <w:rPr>
                <w:rFonts w:ascii="Arial" w:hAnsi="Arial" w:cs="Arial"/>
                <w:sz w:val="24"/>
                <w:szCs w:val="24"/>
              </w:rPr>
            </w:pPr>
          </w:p>
        </w:tc>
      </w:tr>
      <w:tr w:rsidR="00615411" w:rsidRPr="00650BAD" w14:paraId="4BCB5BAA"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21B5051"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 xml:space="preserve">Financial Performance/ </w:t>
            </w:r>
            <w:r w:rsidRPr="004248FE">
              <w:rPr>
                <w:rFonts w:ascii="Arial" w:hAnsi="Arial" w:cs="Arial"/>
                <w:sz w:val="24"/>
                <w:szCs w:val="24"/>
              </w:rPr>
              <w:t>Approval of ann</w:t>
            </w:r>
            <w:r>
              <w:rPr>
                <w:rFonts w:ascii="Arial" w:hAnsi="Arial" w:cs="Arial"/>
                <w:sz w:val="24"/>
                <w:szCs w:val="24"/>
              </w:rPr>
              <w:t xml:space="preserve">ual </w:t>
            </w:r>
            <w:r w:rsidRPr="004248FE">
              <w:rPr>
                <w:rFonts w:ascii="Arial" w:hAnsi="Arial" w:cs="Arial"/>
                <w:sz w:val="24"/>
                <w:szCs w:val="24"/>
              </w:rPr>
              <w:t>accounts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CE4F1F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r w:rsidRPr="004248FE">
              <w:rPr>
                <w:rFonts w:ascii="Arial" w:hAnsi="Arial" w:cs="Arial"/>
                <w:sz w:val="24"/>
                <w:szCs w:val="24"/>
              </w:rPr>
              <w:t>Annual</w:t>
            </w:r>
            <w:r>
              <w:rPr>
                <w:rFonts w:ascii="Arial" w:hAnsi="Arial" w:cs="Arial"/>
                <w:sz w:val="24"/>
                <w:szCs w:val="24"/>
              </w:rPr>
              <w:t>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6246A73" w14:textId="77777777" w:rsidR="00615411" w:rsidRPr="00650BAD" w:rsidRDefault="00615411" w:rsidP="00615411">
            <w:pPr>
              <w:spacing w:after="0" w:line="240" w:lineRule="auto"/>
              <w:rPr>
                <w:rFonts w:ascii="Arial" w:hAnsi="Arial" w:cs="Arial"/>
                <w:sz w:val="24"/>
                <w:szCs w:val="24"/>
              </w:rPr>
            </w:pPr>
            <w:r w:rsidRPr="003C706B">
              <w:rPr>
                <w:rFonts w:ascii="Arial" w:hAnsi="Arial" w:cs="Arial"/>
                <w:sz w:val="24"/>
                <w:szCs w:val="24"/>
              </w:rPr>
              <w:t>31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E149B11"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78D941F"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D7844E6" w14:textId="77777777" w:rsidR="00615411" w:rsidRPr="00650BAD" w:rsidRDefault="00615411" w:rsidP="00615411">
            <w:pPr>
              <w:spacing w:after="0" w:line="240" w:lineRule="auto"/>
              <w:rPr>
                <w:rFonts w:ascii="Arial" w:hAnsi="Arial" w:cs="Arial"/>
                <w:sz w:val="24"/>
                <w:szCs w:val="24"/>
              </w:rPr>
            </w:pPr>
            <w:r w:rsidRPr="004248FE">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9F80B03" w14:textId="77777777" w:rsidR="00615411" w:rsidRPr="00650BAD" w:rsidRDefault="00615411" w:rsidP="00615411">
            <w:pPr>
              <w:spacing w:after="0" w:line="240" w:lineRule="auto"/>
              <w:rPr>
                <w:rFonts w:ascii="Arial" w:hAnsi="Arial" w:cs="Arial"/>
                <w:sz w:val="24"/>
                <w:szCs w:val="24"/>
              </w:rPr>
            </w:pPr>
          </w:p>
        </w:tc>
      </w:tr>
      <w:tr w:rsidR="00615411" w:rsidRPr="004248FE" w14:paraId="56A0A2D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3885FF9" w14:textId="77777777" w:rsidR="00615411" w:rsidRPr="004248FE" w:rsidRDefault="00615411" w:rsidP="00615411">
            <w:pPr>
              <w:spacing w:after="0" w:line="240" w:lineRule="auto"/>
              <w:rPr>
                <w:rFonts w:ascii="Arial" w:hAnsi="Arial" w:cs="Arial"/>
                <w:sz w:val="24"/>
                <w:szCs w:val="24"/>
              </w:rPr>
            </w:pPr>
            <w:r>
              <w:rPr>
                <w:rFonts w:ascii="Arial" w:hAnsi="Arial" w:cs="Arial"/>
                <w:sz w:val="24"/>
                <w:szCs w:val="24"/>
              </w:rPr>
              <w:t>Catering</w:t>
            </w:r>
            <w:r w:rsidRPr="00DD676E">
              <w:rPr>
                <w:rFonts w:ascii="Arial" w:hAnsi="Arial" w:cs="Arial"/>
                <w:sz w:val="24"/>
                <w:szCs w:val="24"/>
              </w:rPr>
              <w:t xml:space="preserve"> strategy update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1D6BDC8" w14:textId="77777777" w:rsidR="00615411" w:rsidRPr="004248FE"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63B71D5" w14:textId="77777777" w:rsidR="00615411" w:rsidRPr="008C394C" w:rsidRDefault="00615411" w:rsidP="00615411">
            <w:pPr>
              <w:spacing w:after="0" w:line="240" w:lineRule="auto"/>
              <w:rPr>
                <w:rFonts w:ascii="Arial" w:hAnsi="Arial" w:cs="Arial"/>
                <w:sz w:val="24"/>
                <w:szCs w:val="24"/>
              </w:rPr>
            </w:pPr>
            <w:r w:rsidRPr="003C706B">
              <w:rPr>
                <w:rFonts w:ascii="Arial" w:hAnsi="Arial" w:cs="Arial"/>
                <w:sz w:val="24"/>
                <w:szCs w:val="24"/>
              </w:rPr>
              <w:t>31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18AB97F" w14:textId="77777777" w:rsidR="00615411" w:rsidRPr="004248FE"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1FAEAB1" w14:textId="77777777" w:rsidR="00615411" w:rsidRPr="004248FE"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20A72ED" w14:textId="77777777" w:rsidR="00615411" w:rsidRPr="004248FE"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5E7BF3E" w14:textId="77777777" w:rsidR="00615411" w:rsidRPr="004248FE" w:rsidRDefault="00615411" w:rsidP="00615411">
            <w:pPr>
              <w:spacing w:after="0" w:line="240" w:lineRule="auto"/>
              <w:rPr>
                <w:rFonts w:ascii="Arial" w:hAnsi="Arial" w:cs="Arial"/>
                <w:sz w:val="24"/>
                <w:szCs w:val="24"/>
              </w:rPr>
            </w:pPr>
          </w:p>
        </w:tc>
      </w:tr>
      <w:tr w:rsidR="00615411" w:rsidRPr="00650BAD" w14:paraId="483D4DC8"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35D0880" w14:textId="77777777" w:rsidR="00615411" w:rsidRDefault="00615411" w:rsidP="00615411">
            <w:pPr>
              <w:spacing w:after="0" w:line="240" w:lineRule="auto"/>
              <w:rPr>
                <w:rFonts w:ascii="Arial" w:hAnsi="Arial" w:cs="Arial"/>
                <w:color w:val="000000" w:themeColor="text1"/>
                <w:sz w:val="24"/>
                <w:szCs w:val="24"/>
              </w:rPr>
            </w:pPr>
            <w:r>
              <w:rPr>
                <w:rFonts w:ascii="Arial" w:hAnsi="Arial" w:cs="Arial"/>
                <w:color w:val="000000" w:themeColor="text1"/>
                <w:sz w:val="24"/>
                <w:szCs w:val="24"/>
              </w:rPr>
              <w:t>Trading Company Risk Register</w:t>
            </w:r>
          </w:p>
          <w:p w14:paraId="6B94BD24" w14:textId="4CB97F7F"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4290B82"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AF67491" w14:textId="77777777" w:rsidR="00615411" w:rsidRDefault="00615411" w:rsidP="00615411">
            <w:pPr>
              <w:spacing w:after="0" w:line="240" w:lineRule="auto"/>
              <w:rPr>
                <w:rFonts w:ascii="Arial" w:hAnsi="Arial" w:cs="Arial"/>
                <w:sz w:val="24"/>
                <w:szCs w:val="24"/>
              </w:rPr>
            </w:pPr>
            <w:r w:rsidRPr="003C706B">
              <w:rPr>
                <w:rFonts w:ascii="Arial" w:hAnsi="Arial" w:cs="Arial"/>
                <w:sz w:val="24"/>
                <w:szCs w:val="24"/>
              </w:rPr>
              <w:t>31 August 202</w:t>
            </w:r>
            <w:r>
              <w:rPr>
                <w:rFonts w:ascii="Arial" w:hAnsi="Arial" w:cs="Arial"/>
                <w:sz w:val="24"/>
                <w:szCs w:val="24"/>
              </w:rPr>
              <w:t>3</w:t>
            </w:r>
          </w:p>
          <w:p w14:paraId="76C44F7B" w14:textId="77777777" w:rsidR="00615411" w:rsidRDefault="00615411" w:rsidP="00615411">
            <w:pPr>
              <w:spacing w:after="0" w:line="240" w:lineRule="auto"/>
              <w:rPr>
                <w:rFonts w:ascii="Arial" w:hAnsi="Arial" w:cs="Arial"/>
                <w:sz w:val="24"/>
                <w:szCs w:val="24"/>
              </w:rPr>
            </w:pPr>
          </w:p>
          <w:p w14:paraId="75AB56C3" w14:textId="6BE2CC4B" w:rsidR="00615411" w:rsidRPr="003C706B" w:rsidRDefault="00615411" w:rsidP="00615411">
            <w:pPr>
              <w:spacing w:after="0" w:line="240" w:lineRule="auto"/>
              <w:rPr>
                <w:rFonts w:ascii="Arial" w:hAnsi="Arial" w:cs="Arial"/>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92C5D31"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5FFFF6F"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8F72EFA" w14:textId="77777777" w:rsidR="00615411" w:rsidRPr="00650BAD"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DD1E4A5" w14:textId="77777777" w:rsidR="00615411" w:rsidRPr="00650BAD" w:rsidRDefault="00615411" w:rsidP="00615411">
            <w:pPr>
              <w:spacing w:after="0" w:line="240" w:lineRule="auto"/>
              <w:rPr>
                <w:rFonts w:ascii="Arial" w:hAnsi="Arial" w:cs="Arial"/>
                <w:sz w:val="24"/>
                <w:szCs w:val="24"/>
              </w:rPr>
            </w:pPr>
          </w:p>
        </w:tc>
      </w:tr>
      <w:tr w:rsidR="00615411" w:rsidRPr="00650BAD" w14:paraId="0D1F7663" w14:textId="77777777" w:rsidTr="008C7CAD">
        <w:tc>
          <w:tcPr>
            <w:tcW w:w="102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BA8ED77" w14:textId="1B7BDC3C" w:rsidR="00615411" w:rsidRDefault="00615411" w:rsidP="00615411">
            <w:pPr>
              <w:spacing w:after="0" w:line="240" w:lineRule="auto"/>
              <w:rPr>
                <w:rFonts w:ascii="Arial" w:hAnsi="Arial" w:cs="Arial"/>
                <w:color w:val="000000" w:themeColor="text1"/>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AAAAB25" w14:textId="79BC982D"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0749E22" w14:textId="5326E0E5" w:rsidR="00615411" w:rsidRPr="003C706B"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E34337" w14:textId="158E966C"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D9645B0" w14:textId="1A2D6FEC"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8FC26F6" w14:textId="5C2B7D89" w:rsidR="00615411" w:rsidRPr="0066547A"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6F83C8" w14:textId="0B7BD195"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650BAD" w14:paraId="71E93D0F"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2DDC234" w14:textId="77777777" w:rsidR="00615411" w:rsidRPr="00650BAD" w:rsidRDefault="00615411" w:rsidP="00615411">
            <w:pPr>
              <w:spacing w:after="0" w:line="240" w:lineRule="auto"/>
              <w:rPr>
                <w:rFonts w:ascii="Arial" w:hAnsi="Arial" w:cs="Arial"/>
                <w:sz w:val="24"/>
                <w:szCs w:val="24"/>
              </w:rPr>
            </w:pPr>
            <w:r>
              <w:rPr>
                <w:rFonts w:ascii="Arial" w:hAnsi="Arial" w:cs="Arial"/>
                <w:color w:val="000000" w:themeColor="text1"/>
                <w:sz w:val="24"/>
                <w:szCs w:val="24"/>
              </w:rPr>
              <w:t>Performance Report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07028D8"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9DBCC4C" w14:textId="77777777" w:rsidR="00615411" w:rsidRPr="003C706B" w:rsidRDefault="00615411" w:rsidP="00615411">
            <w:pPr>
              <w:spacing w:after="0" w:line="240" w:lineRule="auto"/>
              <w:rPr>
                <w:rFonts w:ascii="Arial" w:hAnsi="Arial" w:cs="Arial"/>
                <w:sz w:val="24"/>
                <w:szCs w:val="24"/>
              </w:rPr>
            </w:pPr>
            <w:r w:rsidRPr="003C706B">
              <w:rPr>
                <w:rFonts w:ascii="Arial" w:hAnsi="Arial" w:cs="Arial"/>
                <w:sz w:val="24"/>
                <w:szCs w:val="24"/>
              </w:rPr>
              <w:t>31 August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03953AD"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24C0C68"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A84D5AA" w14:textId="77777777" w:rsidR="00615411" w:rsidRPr="00650BAD"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505931A" w14:textId="77777777" w:rsidR="00615411" w:rsidRPr="00650BAD" w:rsidRDefault="00615411" w:rsidP="00615411">
            <w:pPr>
              <w:spacing w:after="0" w:line="240" w:lineRule="auto"/>
              <w:rPr>
                <w:rFonts w:ascii="Arial" w:hAnsi="Arial" w:cs="Arial"/>
                <w:sz w:val="24"/>
                <w:szCs w:val="24"/>
              </w:rPr>
            </w:pPr>
          </w:p>
        </w:tc>
      </w:tr>
      <w:tr w:rsidR="00615411" w:rsidRPr="00650BAD" w14:paraId="24CFBFF4"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BD868F4" w14:textId="77777777" w:rsidR="00615411" w:rsidRPr="00650BAD" w:rsidRDefault="00615411" w:rsidP="00615411">
            <w:pPr>
              <w:spacing w:after="0" w:line="240" w:lineRule="auto"/>
              <w:rPr>
                <w:rFonts w:ascii="Arial" w:hAnsi="Arial" w:cs="Arial"/>
                <w:sz w:val="24"/>
                <w:szCs w:val="24"/>
              </w:rPr>
            </w:pPr>
            <w:r>
              <w:rPr>
                <w:rFonts w:ascii="Arial" w:hAnsi="Arial" w:cs="Arial"/>
                <w:color w:val="000000" w:themeColor="text1"/>
                <w:sz w:val="24"/>
                <w:szCs w:val="24"/>
              </w:rPr>
              <w:t>Business Growth Monitoring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83F1FE5"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8B78A6F" w14:textId="77777777" w:rsidR="00615411" w:rsidRPr="00DE05B2" w:rsidRDefault="00615411" w:rsidP="00615411">
            <w:pPr>
              <w:spacing w:after="0" w:line="240" w:lineRule="auto"/>
              <w:rPr>
                <w:rFonts w:ascii="Arial" w:hAnsi="Arial" w:cs="Arial"/>
                <w:sz w:val="24"/>
                <w:szCs w:val="24"/>
              </w:rPr>
            </w:pPr>
            <w:r>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4466991"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C4C9DB8"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24B5E9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0793414" w14:textId="77777777" w:rsidR="00615411" w:rsidRPr="00650BAD" w:rsidRDefault="00615411" w:rsidP="00615411">
            <w:pPr>
              <w:spacing w:after="0" w:line="240" w:lineRule="auto"/>
              <w:rPr>
                <w:rFonts w:ascii="Arial" w:hAnsi="Arial" w:cs="Arial"/>
                <w:sz w:val="24"/>
                <w:szCs w:val="24"/>
              </w:rPr>
            </w:pPr>
          </w:p>
        </w:tc>
      </w:tr>
      <w:tr w:rsidR="00615411" w:rsidRPr="00650BAD" w14:paraId="6EFF50D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103C19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 (</w:t>
            </w:r>
            <w:r>
              <w:rPr>
                <w:rFonts w:ascii="Arial" w:hAnsi="Arial" w:cs="Arial"/>
                <w:sz w:val="24"/>
                <w:szCs w:val="24"/>
              </w:rPr>
              <w:t>2.00pm</w:t>
            </w:r>
            <w:r w:rsidRPr="00650BAD">
              <w:rPr>
                <w:rFonts w:ascii="Arial" w:hAnsi="Arial" w:cs="Arial"/>
                <w:sz w:val="24"/>
                <w:szCs w:val="24"/>
              </w:rPr>
              <w: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825ADEC"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88DECD4" w14:textId="77777777" w:rsidR="00615411"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7C386C2"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315C986"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5E0D5B3"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D72FA75" w14:textId="77777777" w:rsidR="00615411" w:rsidRPr="00650BAD" w:rsidRDefault="00615411" w:rsidP="00615411">
            <w:pPr>
              <w:spacing w:after="0" w:line="240" w:lineRule="auto"/>
              <w:rPr>
                <w:rFonts w:ascii="Arial" w:hAnsi="Arial" w:cs="Arial"/>
                <w:sz w:val="24"/>
                <w:szCs w:val="24"/>
              </w:rPr>
            </w:pPr>
          </w:p>
        </w:tc>
      </w:tr>
      <w:tr w:rsidR="00615411" w:rsidRPr="00650BAD" w14:paraId="5EA2C83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3CC3492"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C09AC5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A265821" w14:textId="77777777" w:rsidR="00615411" w:rsidRPr="00650BAD"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C0FDCDB"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798829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0D5D9A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70CBC5C" w14:textId="77777777" w:rsidR="00615411" w:rsidRPr="00650BAD" w:rsidRDefault="00615411" w:rsidP="00615411">
            <w:pPr>
              <w:spacing w:after="0" w:line="240" w:lineRule="auto"/>
              <w:rPr>
                <w:rFonts w:ascii="Arial" w:hAnsi="Arial" w:cs="Arial"/>
                <w:sz w:val="24"/>
                <w:szCs w:val="24"/>
              </w:rPr>
            </w:pPr>
          </w:p>
        </w:tc>
      </w:tr>
      <w:tr w:rsidR="00615411" w:rsidRPr="00650BAD" w14:paraId="229F18E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5E8126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Review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3165E71"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C320645" w14:textId="77777777" w:rsidR="00615411" w:rsidRPr="003C706B"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6274A26"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C547FC6"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0B6C55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EBC8DF6" w14:textId="77777777" w:rsidR="00615411" w:rsidRPr="00650BAD" w:rsidRDefault="00615411" w:rsidP="00615411">
            <w:pPr>
              <w:spacing w:after="0" w:line="240" w:lineRule="auto"/>
              <w:rPr>
                <w:rFonts w:ascii="Arial" w:hAnsi="Arial" w:cs="Arial"/>
                <w:sz w:val="24"/>
                <w:szCs w:val="24"/>
              </w:rPr>
            </w:pPr>
          </w:p>
        </w:tc>
      </w:tr>
      <w:tr w:rsidR="00615411" w:rsidRPr="00650BAD" w14:paraId="75C559C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C8AD83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Human Resources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5968E3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BDA25E5" w14:textId="77777777" w:rsidR="00615411" w:rsidRPr="008C394C"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AECCD8E"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996BB17"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69460F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p w14:paraId="15587DA9" w14:textId="77777777" w:rsidR="00615411" w:rsidRPr="00650BAD" w:rsidRDefault="00615411" w:rsidP="00615411">
            <w:pPr>
              <w:spacing w:after="0" w:line="240" w:lineRule="auto"/>
              <w:rPr>
                <w:rFonts w:ascii="Arial" w:hAnsi="Arial" w:cs="Arial"/>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ED96A06" w14:textId="77777777" w:rsidR="00615411" w:rsidRPr="00650BAD" w:rsidRDefault="00615411" w:rsidP="00615411">
            <w:pPr>
              <w:spacing w:after="0" w:line="240" w:lineRule="auto"/>
              <w:rPr>
                <w:rFonts w:ascii="Arial" w:hAnsi="Arial" w:cs="Arial"/>
                <w:sz w:val="24"/>
                <w:szCs w:val="24"/>
              </w:rPr>
            </w:pPr>
          </w:p>
        </w:tc>
      </w:tr>
      <w:tr w:rsidR="00615411" w:rsidRPr="00650BAD" w14:paraId="3CE73C8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F11C27E" w14:textId="77777777" w:rsidR="00615411" w:rsidRDefault="00615411" w:rsidP="00615411">
            <w:pPr>
              <w:spacing w:after="0" w:line="240" w:lineRule="auto"/>
              <w:rPr>
                <w:rFonts w:ascii="Arial" w:hAnsi="Arial" w:cs="Arial"/>
                <w:sz w:val="24"/>
                <w:szCs w:val="24"/>
              </w:rPr>
            </w:pPr>
            <w:r w:rsidRPr="00650BAD">
              <w:rPr>
                <w:rFonts w:ascii="Arial" w:hAnsi="Arial" w:cs="Arial"/>
                <w:sz w:val="24"/>
                <w:szCs w:val="24"/>
              </w:rPr>
              <w:t>Performance Report</w:t>
            </w:r>
          </w:p>
          <w:p w14:paraId="575F3337" w14:textId="77777777"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A3C9DD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28051A5" w14:textId="77777777" w:rsidR="00615411"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FC8E942"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9A932F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B14073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A669823" w14:textId="77777777" w:rsidR="00615411" w:rsidRPr="00650BAD" w:rsidRDefault="00615411" w:rsidP="00615411">
            <w:pPr>
              <w:spacing w:after="0" w:line="240" w:lineRule="auto"/>
              <w:rPr>
                <w:rFonts w:ascii="Arial" w:hAnsi="Arial" w:cs="Arial"/>
                <w:sz w:val="24"/>
                <w:szCs w:val="24"/>
              </w:rPr>
            </w:pPr>
          </w:p>
        </w:tc>
      </w:tr>
      <w:tr w:rsidR="00615411" w:rsidRPr="00650BAD" w14:paraId="31F691B6"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E0AABCB" w14:textId="77777777" w:rsidR="00615411" w:rsidRPr="00650BAD" w:rsidRDefault="00615411" w:rsidP="00615411">
            <w:pPr>
              <w:spacing w:after="0" w:line="240" w:lineRule="auto"/>
              <w:rPr>
                <w:rFonts w:ascii="Arial" w:hAnsi="Arial" w:cs="Arial"/>
                <w:sz w:val="24"/>
                <w:szCs w:val="24"/>
              </w:rPr>
            </w:pPr>
            <w:r w:rsidRPr="005C5379">
              <w:rPr>
                <w:rFonts w:ascii="Arial" w:hAnsi="Arial" w:cs="Arial"/>
                <w:sz w:val="24"/>
                <w:szCs w:val="24"/>
              </w:rPr>
              <w:t>Report on Risk Management and updates on substantial changes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A6D318F" w14:textId="77777777" w:rsidR="00615411" w:rsidRPr="008C394C" w:rsidRDefault="00615411" w:rsidP="00615411">
            <w:pPr>
              <w:spacing w:after="0" w:line="240" w:lineRule="auto"/>
              <w:rPr>
                <w:rFonts w:ascii="Arial" w:hAnsi="Arial" w:cs="Arial"/>
                <w:sz w:val="24"/>
                <w:szCs w:val="24"/>
              </w:rPr>
            </w:pPr>
            <w:r w:rsidRPr="005C5379">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A13183C" w14:textId="77777777" w:rsidR="00615411" w:rsidRPr="008C394C"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995951B" w14:textId="77777777" w:rsidR="00615411" w:rsidRPr="008C394C"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A860872" w14:textId="77777777" w:rsidR="00615411" w:rsidRPr="00650BAD" w:rsidRDefault="00615411" w:rsidP="00615411">
            <w:pPr>
              <w:spacing w:after="0" w:line="240" w:lineRule="auto"/>
              <w:rPr>
                <w:rFonts w:ascii="Arial" w:hAnsi="Arial" w:cs="Arial"/>
                <w:sz w:val="24"/>
                <w:szCs w:val="24"/>
              </w:rPr>
            </w:pPr>
            <w:r w:rsidRPr="005C5379">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2FEDCE0" w14:textId="77777777" w:rsidR="00615411" w:rsidRPr="00650BAD" w:rsidRDefault="00615411" w:rsidP="00615411">
            <w:pPr>
              <w:spacing w:after="0" w:line="240" w:lineRule="auto"/>
              <w:rPr>
                <w:rFonts w:ascii="Arial" w:hAnsi="Arial" w:cs="Arial"/>
                <w:sz w:val="24"/>
                <w:szCs w:val="24"/>
              </w:rPr>
            </w:pPr>
            <w:r w:rsidRPr="005C5379">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66C4095" w14:textId="77777777" w:rsidR="00615411" w:rsidRPr="00650BAD" w:rsidRDefault="00615411" w:rsidP="00615411">
            <w:pPr>
              <w:spacing w:after="0" w:line="240" w:lineRule="auto"/>
              <w:rPr>
                <w:rFonts w:ascii="Arial" w:hAnsi="Arial" w:cs="Arial"/>
                <w:sz w:val="24"/>
                <w:szCs w:val="24"/>
              </w:rPr>
            </w:pPr>
          </w:p>
        </w:tc>
      </w:tr>
      <w:tr w:rsidR="00615411" w:rsidRPr="005C5379" w14:paraId="6F1F5AF4"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B40B713"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 xml:space="preserve">Approval of Annual Accounts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CBC4A70"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E80922A" w14:textId="77777777" w:rsidR="00615411" w:rsidRPr="005C5379"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574292D"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45C8DF9" w14:textId="77777777" w:rsidR="00615411" w:rsidRPr="005C5379"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DBF4F24"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F4BEF13" w14:textId="77777777" w:rsidR="00615411" w:rsidRPr="005C5379" w:rsidRDefault="00615411" w:rsidP="00615411">
            <w:pPr>
              <w:spacing w:after="0" w:line="240" w:lineRule="auto"/>
              <w:rPr>
                <w:rFonts w:ascii="Arial" w:hAnsi="Arial" w:cs="Arial"/>
                <w:sz w:val="24"/>
                <w:szCs w:val="24"/>
              </w:rPr>
            </w:pPr>
          </w:p>
        </w:tc>
      </w:tr>
      <w:tr w:rsidR="00615411" w:rsidRPr="005C5379" w14:paraId="0EA46284"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0F1458B" w14:textId="77777777" w:rsidR="00615411" w:rsidRDefault="00615411" w:rsidP="00615411">
            <w:pPr>
              <w:spacing w:after="0" w:line="240" w:lineRule="auto"/>
              <w:rPr>
                <w:rFonts w:ascii="Arial" w:hAnsi="Arial" w:cs="Arial"/>
                <w:sz w:val="24"/>
                <w:szCs w:val="24"/>
              </w:rPr>
            </w:pPr>
            <w:r>
              <w:rPr>
                <w:rFonts w:ascii="Arial" w:hAnsi="Arial" w:cs="Arial"/>
                <w:sz w:val="24"/>
                <w:szCs w:val="24"/>
              </w:rPr>
              <w:t>Health and Wellbeing Strategy Update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305A58F" w14:textId="77777777" w:rsidR="00615411" w:rsidRDefault="00615411" w:rsidP="00615411">
            <w:pPr>
              <w:spacing w:after="0" w:line="240" w:lineRule="auto"/>
              <w:rPr>
                <w:rFonts w:ascii="Arial" w:hAnsi="Arial" w:cs="Arial"/>
                <w:sz w:val="24"/>
                <w:szCs w:val="24"/>
              </w:rPr>
            </w:pPr>
            <w:r>
              <w:rPr>
                <w:rFonts w:ascii="Arial" w:hAnsi="Arial" w:cs="Arial"/>
                <w:sz w:val="24"/>
                <w:szCs w:val="24"/>
              </w:rPr>
              <w:t>Bi-annually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AAD4466" w14:textId="77777777" w:rsidR="00615411" w:rsidRDefault="00615411" w:rsidP="00615411">
            <w:pPr>
              <w:spacing w:after="0" w:line="240" w:lineRule="auto"/>
              <w:rPr>
                <w:rFonts w:ascii="Arial" w:hAnsi="Arial" w:cs="Arial"/>
                <w:sz w:val="24"/>
                <w:szCs w:val="24"/>
              </w:rPr>
            </w:pPr>
            <w:r w:rsidRPr="00DE05B2">
              <w:rPr>
                <w:rFonts w:ascii="Arial" w:hAnsi="Arial" w:cs="Arial"/>
                <w:sz w:val="24"/>
                <w:szCs w:val="24"/>
              </w:rPr>
              <w:t>31 August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425FB03"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01B6288" w14:textId="77777777" w:rsidR="00615411"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59FB6FA" w14:textId="77777777" w:rsidR="00615411"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B3B57CE" w14:textId="77777777" w:rsidR="00615411" w:rsidRPr="005C5379" w:rsidRDefault="00615411" w:rsidP="00615411">
            <w:pPr>
              <w:spacing w:after="0" w:line="240" w:lineRule="auto"/>
              <w:rPr>
                <w:rFonts w:ascii="Arial" w:hAnsi="Arial" w:cs="Arial"/>
                <w:sz w:val="24"/>
                <w:szCs w:val="24"/>
              </w:rPr>
            </w:pPr>
          </w:p>
        </w:tc>
      </w:tr>
      <w:tr w:rsidR="00615411" w:rsidRPr="005C5379" w14:paraId="2BFC1832"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3640BEA" w14:textId="77777777" w:rsidR="00615411" w:rsidRPr="008C394C" w:rsidRDefault="00615411" w:rsidP="00615411">
            <w:pPr>
              <w:spacing w:after="0" w:line="240" w:lineRule="auto"/>
              <w:rPr>
                <w:rFonts w:ascii="Arial" w:hAnsi="Arial" w:cs="Arial"/>
                <w:sz w:val="24"/>
                <w:szCs w:val="24"/>
              </w:rPr>
            </w:pPr>
            <w:r w:rsidRPr="005C5379">
              <w:rPr>
                <w:rFonts w:ascii="Arial" w:hAnsi="Arial" w:cs="Arial"/>
                <w:sz w:val="24"/>
                <w:szCs w:val="24"/>
              </w:rPr>
              <w:t xml:space="preserve">Chief Executive’s Performance – </w:t>
            </w:r>
            <w:proofErr w:type="gramStart"/>
            <w:r w:rsidRPr="005C5379">
              <w:rPr>
                <w:rFonts w:ascii="Arial" w:hAnsi="Arial" w:cs="Arial"/>
                <w:sz w:val="24"/>
                <w:szCs w:val="24"/>
              </w:rPr>
              <w:t>6 month</w:t>
            </w:r>
            <w:proofErr w:type="gramEnd"/>
            <w:r w:rsidRPr="005C5379">
              <w:rPr>
                <w:rFonts w:ascii="Arial" w:hAnsi="Arial" w:cs="Arial"/>
                <w:sz w:val="24"/>
                <w:szCs w:val="24"/>
              </w:rPr>
              <w:t xml:space="preserve"> Review</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029DF0F" w14:textId="77777777" w:rsidR="00615411" w:rsidRPr="008C394C" w:rsidRDefault="00615411" w:rsidP="00615411">
            <w:pPr>
              <w:spacing w:after="0" w:line="240" w:lineRule="auto"/>
              <w:rPr>
                <w:rFonts w:ascii="Arial" w:hAnsi="Arial" w:cs="Arial"/>
                <w:sz w:val="24"/>
                <w:szCs w:val="24"/>
              </w:rPr>
            </w:pPr>
            <w:r w:rsidRPr="005C5379">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15F0E21" w14:textId="76A2DC23" w:rsidR="00615411" w:rsidRDefault="00615411" w:rsidP="00615411">
            <w:pPr>
              <w:spacing w:after="0" w:line="240" w:lineRule="auto"/>
              <w:rPr>
                <w:rFonts w:ascii="Arial" w:hAnsi="Arial" w:cs="Arial"/>
                <w:sz w:val="24"/>
                <w:szCs w:val="24"/>
              </w:rPr>
            </w:pPr>
            <w:r>
              <w:rPr>
                <w:rFonts w:ascii="Arial" w:hAnsi="Arial" w:cs="Arial"/>
                <w:sz w:val="24"/>
                <w:szCs w:val="24"/>
              </w:rPr>
              <w:t>August 2023 (tbc)</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6ADCCFF"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49E37A3" w14:textId="77777777" w:rsidR="00615411" w:rsidRPr="008C394C" w:rsidRDefault="00615411" w:rsidP="00615411">
            <w:pPr>
              <w:spacing w:after="0" w:line="240" w:lineRule="auto"/>
              <w:rPr>
                <w:rFonts w:ascii="Arial" w:hAnsi="Arial" w:cs="Arial"/>
                <w:sz w:val="24"/>
                <w:szCs w:val="24"/>
              </w:rPr>
            </w:pPr>
            <w:r w:rsidRPr="005C5379">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4C962B9" w14:textId="77777777" w:rsidR="00615411" w:rsidRPr="008C394C" w:rsidRDefault="00615411" w:rsidP="00615411">
            <w:pPr>
              <w:spacing w:after="0" w:line="240" w:lineRule="auto"/>
              <w:rPr>
                <w:rFonts w:ascii="Arial" w:hAnsi="Arial" w:cs="Arial"/>
                <w:sz w:val="24"/>
                <w:szCs w:val="24"/>
              </w:rPr>
            </w:pPr>
            <w:r w:rsidRPr="005C5379">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CDD2C5F" w14:textId="77777777" w:rsidR="00615411" w:rsidRPr="005C5379" w:rsidRDefault="00615411" w:rsidP="00615411">
            <w:pPr>
              <w:spacing w:after="0" w:line="240" w:lineRule="auto"/>
              <w:rPr>
                <w:rFonts w:ascii="Arial" w:hAnsi="Arial" w:cs="Arial"/>
                <w:sz w:val="24"/>
                <w:szCs w:val="24"/>
              </w:rPr>
            </w:pPr>
          </w:p>
        </w:tc>
      </w:tr>
      <w:tr w:rsidR="00615411" w:rsidRPr="005C5379" w14:paraId="50018234"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D151860" w14:textId="77777777" w:rsidR="00615411" w:rsidRDefault="00615411" w:rsidP="00615411">
            <w:pPr>
              <w:spacing w:after="0" w:line="240" w:lineRule="auto"/>
              <w:rPr>
                <w:rFonts w:ascii="Arial" w:hAnsi="Arial" w:cs="Arial"/>
                <w:sz w:val="24"/>
                <w:szCs w:val="24"/>
              </w:rPr>
            </w:pPr>
            <w:r w:rsidRPr="008C394C">
              <w:rPr>
                <w:rFonts w:ascii="Arial" w:hAnsi="Arial" w:cs="Arial"/>
                <w:sz w:val="24"/>
                <w:szCs w:val="24"/>
              </w:rPr>
              <w:t>*Annual Return for main (Charitable) Company (to be prepared by Company Secretary)</w:t>
            </w:r>
          </w:p>
          <w:p w14:paraId="3D466B86" w14:textId="77777777" w:rsidR="00615411" w:rsidRDefault="00615411" w:rsidP="00615411">
            <w:pPr>
              <w:spacing w:after="0" w:line="240" w:lineRule="auto"/>
              <w:rPr>
                <w:rFonts w:ascii="Arial" w:hAnsi="Arial" w:cs="Arial"/>
                <w:sz w:val="24"/>
                <w:szCs w:val="24"/>
              </w:rPr>
            </w:pPr>
          </w:p>
          <w:p w14:paraId="01390E49" w14:textId="642A13CC" w:rsidR="00615411" w:rsidRPr="005C5379"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4E5AB03"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9DE572C"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08 September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1C32A73" w14:textId="467E6D09" w:rsidR="00615411" w:rsidRPr="005C5379" w:rsidRDefault="00615411" w:rsidP="00615411">
            <w:pPr>
              <w:spacing w:after="0" w:line="240" w:lineRule="auto"/>
              <w:rPr>
                <w:rFonts w:ascii="Arial" w:hAnsi="Arial" w:cs="Arial"/>
                <w:sz w:val="24"/>
                <w:szCs w:val="24"/>
              </w:rPr>
            </w:pPr>
            <w:r>
              <w:rPr>
                <w:rFonts w:ascii="Arial" w:hAnsi="Arial" w:cs="Arial"/>
                <w:sz w:val="24"/>
                <w:szCs w:val="24"/>
              </w:rPr>
              <w:t xml:space="preserve">October 2022 </w:t>
            </w:r>
            <w:r w:rsidRPr="008C394C">
              <w:rPr>
                <w:rFonts w:ascii="Arial" w:hAnsi="Arial" w:cs="Arial"/>
                <w:sz w:val="24"/>
                <w:szCs w:val="24"/>
              </w:rPr>
              <w:t xml:space="preserve">(Within 28 days of </w:t>
            </w:r>
            <w:r>
              <w:rPr>
                <w:rFonts w:ascii="Arial" w:hAnsi="Arial" w:cs="Arial"/>
                <w:sz w:val="24"/>
                <w:szCs w:val="24"/>
              </w:rPr>
              <w:t xml:space="preserve">incorporation </w:t>
            </w:r>
            <w:r w:rsidRPr="008C394C">
              <w:rPr>
                <w:rFonts w:ascii="Arial" w:hAnsi="Arial" w:cs="Arial"/>
                <w:sz w:val="24"/>
                <w:szCs w:val="24"/>
              </w:rPr>
              <w:t>anniversary)</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7407B49"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FC65C83"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Companies House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7D7E1E3" w14:textId="77777777" w:rsidR="00615411" w:rsidRPr="005C5379" w:rsidRDefault="00615411" w:rsidP="00615411">
            <w:pPr>
              <w:spacing w:after="0" w:line="240" w:lineRule="auto"/>
              <w:rPr>
                <w:rFonts w:ascii="Arial" w:hAnsi="Arial" w:cs="Arial"/>
                <w:sz w:val="24"/>
                <w:szCs w:val="24"/>
              </w:rPr>
            </w:pPr>
          </w:p>
        </w:tc>
      </w:tr>
      <w:tr w:rsidR="00615411" w:rsidRPr="008C394C" w14:paraId="1A11B250" w14:textId="77777777" w:rsidTr="008C7CAD">
        <w:tc>
          <w:tcPr>
            <w:tcW w:w="102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BE42146" w14:textId="083EFF84" w:rsidR="00615411" w:rsidRPr="008C394C"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9DD620F" w14:textId="73DD167C" w:rsidR="00615411" w:rsidRPr="008C394C"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D079505" w14:textId="03B48158"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6ECA3CE" w14:textId="3ED2CED5"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F54D827" w14:textId="38558E42" w:rsidR="00615411" w:rsidRPr="008C394C"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F4FA21" w14:textId="453F3B64" w:rsidR="00615411" w:rsidRPr="008C394C"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52C930B" w14:textId="25D634C3" w:rsidR="00615411" w:rsidRPr="008C394C"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8C394C" w14:paraId="3291B1D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4ECDC54" w14:textId="7634EACA"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*Annual Return for Trading C.I.C. (to be prepared by Company Secretary)</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DCD81BE"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FF74031"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23 September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B66A6D7" w14:textId="7A1C2F40" w:rsidR="00615411" w:rsidRPr="008C394C" w:rsidRDefault="00615411" w:rsidP="00615411">
            <w:pPr>
              <w:spacing w:after="0" w:line="240" w:lineRule="auto"/>
              <w:rPr>
                <w:rFonts w:ascii="Arial" w:hAnsi="Arial" w:cs="Arial"/>
                <w:sz w:val="24"/>
                <w:szCs w:val="24"/>
              </w:rPr>
            </w:pPr>
            <w:r>
              <w:rPr>
                <w:rFonts w:ascii="Arial" w:hAnsi="Arial" w:cs="Arial"/>
                <w:sz w:val="24"/>
                <w:szCs w:val="24"/>
              </w:rPr>
              <w:t>October 2022</w:t>
            </w:r>
            <w:r w:rsidRPr="008C394C">
              <w:rPr>
                <w:rFonts w:ascii="Arial" w:hAnsi="Arial" w:cs="Arial"/>
                <w:sz w:val="24"/>
                <w:szCs w:val="24"/>
              </w:rPr>
              <w:t xml:space="preserve"> (Within 28 days of </w:t>
            </w:r>
            <w:r>
              <w:rPr>
                <w:rFonts w:ascii="Arial" w:hAnsi="Arial" w:cs="Arial"/>
                <w:sz w:val="24"/>
                <w:szCs w:val="24"/>
              </w:rPr>
              <w:t xml:space="preserve">incorporation </w:t>
            </w:r>
            <w:r w:rsidRPr="008C394C">
              <w:rPr>
                <w:rFonts w:ascii="Arial" w:hAnsi="Arial" w:cs="Arial"/>
                <w:sz w:val="24"/>
                <w:szCs w:val="24"/>
              </w:rPr>
              <w:t>anniversary)</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C1B5681"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FD268E1"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Companies House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60E6DA8" w14:textId="77777777" w:rsidR="00615411" w:rsidRPr="008C394C" w:rsidRDefault="00615411" w:rsidP="00615411">
            <w:pPr>
              <w:spacing w:after="0" w:line="240" w:lineRule="auto"/>
              <w:rPr>
                <w:rFonts w:ascii="Arial" w:hAnsi="Arial" w:cs="Arial"/>
                <w:sz w:val="24"/>
                <w:szCs w:val="24"/>
              </w:rPr>
            </w:pPr>
          </w:p>
        </w:tc>
      </w:tr>
      <w:tr w:rsidR="00615411" w:rsidRPr="00650BAD" w14:paraId="0722E72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A60E0A6" w14:textId="77777777" w:rsidR="00615411" w:rsidRPr="00650BAD" w:rsidRDefault="00615411" w:rsidP="00615411">
            <w:pPr>
              <w:spacing w:after="0" w:line="240" w:lineRule="auto"/>
              <w:rPr>
                <w:rFonts w:ascii="Arial" w:hAnsi="Arial" w:cs="Arial"/>
                <w:sz w:val="24"/>
                <w:szCs w:val="24"/>
              </w:rPr>
            </w:pPr>
            <w:r w:rsidRPr="00873C48">
              <w:rPr>
                <w:rFonts w:ascii="Arial" w:hAnsi="Arial" w:cs="Arial"/>
                <w:sz w:val="24"/>
                <w:szCs w:val="24"/>
              </w:rPr>
              <w:t xml:space="preserve">PROVISIONAL </w:t>
            </w:r>
            <w:r>
              <w:rPr>
                <w:rFonts w:ascii="Arial" w:hAnsi="Arial" w:cs="Arial"/>
                <w:sz w:val="24"/>
                <w:szCs w:val="24"/>
              </w:rPr>
              <w:t xml:space="preserve">TBC </w:t>
            </w:r>
            <w:r w:rsidRPr="00873C48">
              <w:rPr>
                <w:rFonts w:ascii="Arial" w:hAnsi="Arial" w:cs="Arial"/>
                <w:sz w:val="24"/>
                <w:szCs w:val="24"/>
              </w:rPr>
              <w:t xml:space="preserve">- HLH Board Directors Review and Assessment </w:t>
            </w:r>
            <w:r>
              <w:rPr>
                <w:rFonts w:ascii="Arial" w:hAnsi="Arial" w:cs="Arial"/>
                <w:sz w:val="24"/>
                <w:szCs w:val="24"/>
              </w:rPr>
              <w:t xml:space="preserve">/ Governance Training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196FBB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Biennial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843C39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October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AB47552" w14:textId="77777777" w:rsidR="00615411"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8057400" w14:textId="77777777" w:rsidR="00615411"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43FFA1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56A393E" w14:textId="77777777" w:rsidR="00615411" w:rsidRPr="00650BAD" w:rsidRDefault="00615411" w:rsidP="00615411">
            <w:pPr>
              <w:spacing w:after="0" w:line="240" w:lineRule="auto"/>
              <w:rPr>
                <w:rFonts w:ascii="Arial" w:hAnsi="Arial" w:cs="Arial"/>
                <w:sz w:val="24"/>
                <w:szCs w:val="24"/>
              </w:rPr>
            </w:pPr>
          </w:p>
        </w:tc>
      </w:tr>
      <w:tr w:rsidR="00615411" w:rsidRPr="00BB150B" w14:paraId="748B877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10A7EBC" w14:textId="77777777" w:rsidR="00615411" w:rsidRPr="00873C48" w:rsidRDefault="00615411" w:rsidP="00615411">
            <w:pPr>
              <w:spacing w:after="0" w:line="240" w:lineRule="auto"/>
              <w:rPr>
                <w:rFonts w:ascii="Arial" w:hAnsi="Arial" w:cs="Arial"/>
                <w:sz w:val="24"/>
                <w:szCs w:val="24"/>
              </w:rPr>
            </w:pPr>
            <w:r>
              <w:rPr>
                <w:rFonts w:ascii="Arial" w:hAnsi="Arial" w:cs="Arial"/>
                <w:sz w:val="24"/>
                <w:szCs w:val="24"/>
              </w:rPr>
              <w:t>Annual Volunteer and Staff and Long Service Award Ceremony</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AACDBA5"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473319F" w14:textId="33D19F0A" w:rsidR="00615411" w:rsidRDefault="00615411" w:rsidP="00615411">
            <w:pPr>
              <w:spacing w:after="0" w:line="240" w:lineRule="auto"/>
              <w:rPr>
                <w:rFonts w:ascii="Arial" w:hAnsi="Arial" w:cs="Arial"/>
                <w:sz w:val="24"/>
                <w:szCs w:val="24"/>
              </w:rPr>
            </w:pPr>
            <w:r>
              <w:rPr>
                <w:rFonts w:ascii="Arial" w:hAnsi="Arial" w:cs="Arial"/>
                <w:sz w:val="24"/>
                <w:szCs w:val="24"/>
              </w:rPr>
              <w:t>05 October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2434AB9" w14:textId="77777777" w:rsidR="00615411" w:rsidRPr="00BB150B"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A966A41" w14:textId="77777777" w:rsidR="00615411" w:rsidRPr="00BB150B"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77731A7"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2B8BF31" w14:textId="77777777" w:rsidR="00615411" w:rsidRPr="00BB150B" w:rsidRDefault="00615411" w:rsidP="00615411">
            <w:pPr>
              <w:spacing w:after="0" w:line="240" w:lineRule="auto"/>
              <w:rPr>
                <w:rFonts w:ascii="Arial" w:hAnsi="Arial" w:cs="Arial"/>
                <w:sz w:val="24"/>
                <w:szCs w:val="24"/>
              </w:rPr>
            </w:pPr>
          </w:p>
        </w:tc>
      </w:tr>
      <w:tr w:rsidR="00615411" w:rsidRPr="00650BAD" w14:paraId="47960EEE"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7D84003"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(10.00am)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E1C890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p w14:paraId="17C1DEDC" w14:textId="77777777" w:rsidR="00615411" w:rsidRPr="00650BAD" w:rsidRDefault="00615411" w:rsidP="00615411">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38F676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06 November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F7FA1B5"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E6B5FD0"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8479E36"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E8D2375" w14:textId="77777777" w:rsidR="00615411" w:rsidRPr="00650BAD" w:rsidRDefault="00615411" w:rsidP="00615411">
            <w:pPr>
              <w:spacing w:after="0" w:line="240" w:lineRule="auto"/>
              <w:rPr>
                <w:rFonts w:ascii="Arial" w:hAnsi="Arial" w:cs="Arial"/>
                <w:sz w:val="24"/>
                <w:szCs w:val="24"/>
              </w:rPr>
            </w:pPr>
          </w:p>
        </w:tc>
      </w:tr>
      <w:tr w:rsidR="00615411" w:rsidRPr="00650BAD" w14:paraId="444098C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2C7889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Financial Performance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BD0EC2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900EE23"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06</w:t>
            </w:r>
            <w:r w:rsidRPr="000010FF">
              <w:rPr>
                <w:rFonts w:ascii="Arial" w:hAnsi="Arial" w:cs="Arial"/>
                <w:sz w:val="24"/>
                <w:szCs w:val="24"/>
              </w:rPr>
              <w:t xml:space="preserve"> November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3BC774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037B77B"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486AC73"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D926530" w14:textId="77777777" w:rsidR="00615411" w:rsidRPr="00650BAD" w:rsidRDefault="00615411" w:rsidP="00615411">
            <w:pPr>
              <w:spacing w:after="0" w:line="240" w:lineRule="auto"/>
              <w:rPr>
                <w:rFonts w:ascii="Arial" w:hAnsi="Arial" w:cs="Arial"/>
                <w:sz w:val="24"/>
                <w:szCs w:val="24"/>
              </w:rPr>
            </w:pPr>
          </w:p>
        </w:tc>
      </w:tr>
      <w:tr w:rsidR="00615411" w:rsidRPr="00650BAD" w14:paraId="21FA25A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D313EC3"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Internal Controls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541BB7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5C0E0F4" w14:textId="77777777" w:rsidR="00615411" w:rsidRPr="00060B6E" w:rsidRDefault="00615411" w:rsidP="00615411">
            <w:pPr>
              <w:spacing w:after="0" w:line="240" w:lineRule="auto"/>
              <w:rPr>
                <w:rFonts w:ascii="Arial" w:hAnsi="Arial" w:cs="Arial"/>
                <w:sz w:val="24"/>
                <w:szCs w:val="24"/>
              </w:rPr>
            </w:pPr>
            <w:r>
              <w:rPr>
                <w:rFonts w:ascii="Arial" w:hAnsi="Arial" w:cs="Arial"/>
                <w:sz w:val="24"/>
                <w:szCs w:val="24"/>
              </w:rPr>
              <w:t xml:space="preserve">06 </w:t>
            </w:r>
            <w:r w:rsidRPr="000010FF">
              <w:rPr>
                <w:rFonts w:ascii="Arial" w:hAnsi="Arial" w:cs="Arial"/>
                <w:sz w:val="24"/>
                <w:szCs w:val="24"/>
              </w:rPr>
              <w:t>November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382B0A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7BEEEF8"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2E2A23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B7711FE" w14:textId="77777777" w:rsidR="00615411" w:rsidRPr="00650BAD" w:rsidRDefault="00615411" w:rsidP="00615411">
            <w:pPr>
              <w:spacing w:after="0" w:line="240" w:lineRule="auto"/>
              <w:rPr>
                <w:rFonts w:ascii="Arial" w:hAnsi="Arial" w:cs="Arial"/>
                <w:sz w:val="24"/>
                <w:szCs w:val="24"/>
              </w:rPr>
            </w:pPr>
          </w:p>
        </w:tc>
      </w:tr>
      <w:tr w:rsidR="00615411" w:rsidRPr="00650BAD" w14:paraId="1D5E975E"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4832C3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Report –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7433A4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9208865" w14:textId="77777777" w:rsidR="00615411" w:rsidRDefault="00615411" w:rsidP="00615411">
            <w:pPr>
              <w:spacing w:after="0" w:line="240" w:lineRule="auto"/>
              <w:rPr>
                <w:rFonts w:ascii="Arial" w:hAnsi="Arial" w:cs="Arial"/>
                <w:sz w:val="24"/>
                <w:szCs w:val="24"/>
              </w:rPr>
            </w:pPr>
            <w:r>
              <w:rPr>
                <w:rFonts w:ascii="Arial" w:hAnsi="Arial" w:cs="Arial"/>
                <w:sz w:val="24"/>
                <w:szCs w:val="24"/>
              </w:rPr>
              <w:t>06</w:t>
            </w:r>
            <w:r w:rsidRPr="000010FF">
              <w:rPr>
                <w:rFonts w:ascii="Arial" w:hAnsi="Arial" w:cs="Arial"/>
                <w:sz w:val="24"/>
                <w:szCs w:val="24"/>
              </w:rPr>
              <w:t xml:space="preserve"> November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01D5E2A"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1B23211"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C37BAF3"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10BD105" w14:textId="77777777" w:rsidR="00615411" w:rsidRPr="00650BAD" w:rsidRDefault="00615411" w:rsidP="00615411">
            <w:pPr>
              <w:spacing w:after="0" w:line="240" w:lineRule="auto"/>
              <w:rPr>
                <w:rFonts w:ascii="Arial" w:hAnsi="Arial" w:cs="Arial"/>
                <w:sz w:val="24"/>
                <w:szCs w:val="24"/>
              </w:rPr>
            </w:pPr>
          </w:p>
        </w:tc>
      </w:tr>
      <w:tr w:rsidR="00615411" w:rsidRPr="00650BAD" w14:paraId="5FF00CFF"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0E1AFD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Review Risk Register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D248C6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p w14:paraId="7E2AFA18" w14:textId="77777777" w:rsidR="00615411" w:rsidRPr="00650BAD" w:rsidRDefault="00615411" w:rsidP="00615411">
            <w:pPr>
              <w:spacing w:after="0" w:line="240" w:lineRule="auto"/>
              <w:rPr>
                <w:rFonts w:ascii="Arial" w:hAnsi="Arial" w:cs="Arial"/>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1C97137" w14:textId="77777777" w:rsidR="00615411" w:rsidRPr="00060B6E" w:rsidRDefault="00615411" w:rsidP="00615411">
            <w:pPr>
              <w:spacing w:after="0" w:line="240" w:lineRule="auto"/>
              <w:rPr>
                <w:rFonts w:ascii="Arial" w:hAnsi="Arial" w:cs="Arial"/>
                <w:sz w:val="24"/>
                <w:szCs w:val="24"/>
              </w:rPr>
            </w:pPr>
            <w:r>
              <w:rPr>
                <w:rFonts w:ascii="Arial" w:hAnsi="Arial" w:cs="Arial"/>
                <w:sz w:val="24"/>
                <w:szCs w:val="24"/>
              </w:rPr>
              <w:t xml:space="preserve">06 </w:t>
            </w:r>
            <w:r w:rsidRPr="000010FF">
              <w:rPr>
                <w:rFonts w:ascii="Arial" w:hAnsi="Arial" w:cs="Arial"/>
                <w:sz w:val="24"/>
                <w:szCs w:val="24"/>
              </w:rPr>
              <w:t>November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809269E"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21B5ADB"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E796D2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35C8892" w14:textId="77777777" w:rsidR="00615411" w:rsidRPr="00650BAD" w:rsidRDefault="00615411" w:rsidP="00615411">
            <w:pPr>
              <w:spacing w:after="0" w:line="240" w:lineRule="auto"/>
              <w:rPr>
                <w:rFonts w:ascii="Arial" w:hAnsi="Arial" w:cs="Arial"/>
                <w:sz w:val="24"/>
                <w:szCs w:val="24"/>
              </w:rPr>
            </w:pPr>
          </w:p>
        </w:tc>
      </w:tr>
      <w:tr w:rsidR="00615411" w:rsidRPr="00650BAD" w14:paraId="76C16EF6"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9CDC0CE" w14:textId="77777777" w:rsidR="00615411" w:rsidRDefault="00615411" w:rsidP="00615411">
            <w:pPr>
              <w:spacing w:after="0" w:line="240" w:lineRule="auto"/>
              <w:rPr>
                <w:rFonts w:ascii="Arial" w:hAnsi="Arial" w:cs="Arial"/>
                <w:sz w:val="24"/>
                <w:szCs w:val="24"/>
              </w:rPr>
            </w:pPr>
            <w:r>
              <w:rPr>
                <w:rFonts w:ascii="Arial" w:hAnsi="Arial" w:cs="Arial"/>
                <w:sz w:val="24"/>
                <w:szCs w:val="24"/>
              </w:rPr>
              <w:t xml:space="preserve">Corporate Programme Board Reports </w:t>
            </w:r>
          </w:p>
          <w:p w14:paraId="1011BD1E" w14:textId="77777777" w:rsidR="00615411" w:rsidRDefault="00615411" w:rsidP="00615411">
            <w:pPr>
              <w:spacing w:after="0" w:line="240" w:lineRule="auto"/>
              <w:rPr>
                <w:rFonts w:ascii="Arial" w:hAnsi="Arial" w:cs="Arial"/>
                <w:sz w:val="24"/>
                <w:szCs w:val="24"/>
              </w:rPr>
            </w:pPr>
          </w:p>
          <w:p w14:paraId="172F892D" w14:textId="756A74DA"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5AE447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98536C9" w14:textId="39DD9791" w:rsidR="00615411" w:rsidRPr="00650BAD" w:rsidRDefault="00615411" w:rsidP="00615411">
            <w:pPr>
              <w:spacing w:after="0" w:line="240" w:lineRule="auto"/>
              <w:rPr>
                <w:rFonts w:ascii="Arial" w:hAnsi="Arial" w:cs="Arial"/>
                <w:sz w:val="24"/>
                <w:szCs w:val="24"/>
              </w:rPr>
            </w:pPr>
            <w:r>
              <w:rPr>
                <w:rFonts w:ascii="Arial" w:hAnsi="Arial" w:cs="Arial"/>
                <w:sz w:val="24"/>
                <w:szCs w:val="24"/>
              </w:rPr>
              <w:t xml:space="preserve">06 </w:t>
            </w:r>
            <w:r w:rsidRPr="000010FF">
              <w:rPr>
                <w:rFonts w:ascii="Arial" w:hAnsi="Arial" w:cs="Arial"/>
                <w:sz w:val="24"/>
                <w:szCs w:val="24"/>
              </w:rPr>
              <w:t>November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6693A7A4"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9932AA0"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DD7131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Finance and Audit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F053B51" w14:textId="77777777" w:rsidR="00615411" w:rsidRPr="00650BAD" w:rsidRDefault="00615411" w:rsidP="00615411">
            <w:pPr>
              <w:spacing w:after="0" w:line="240" w:lineRule="auto"/>
              <w:rPr>
                <w:rFonts w:ascii="Arial" w:hAnsi="Arial" w:cs="Arial"/>
                <w:sz w:val="24"/>
                <w:szCs w:val="24"/>
              </w:rPr>
            </w:pPr>
          </w:p>
        </w:tc>
      </w:tr>
      <w:tr w:rsidR="00615411" w:rsidRPr="00650BAD" w14:paraId="21E06D11" w14:textId="77777777" w:rsidTr="008C7CAD">
        <w:tc>
          <w:tcPr>
            <w:tcW w:w="102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6BFB37" w14:textId="3396F09B"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3913489" w14:textId="40992B6C" w:rsidR="00615411" w:rsidRPr="005213CD"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4995784" w14:textId="4F23A227"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9BF446E" w14:textId="25109CCB"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9B13C3A" w14:textId="095BDD6F"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F60581B" w14:textId="244A9BF4"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E20F840" w14:textId="5D4DB50F"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9D4C50" w:rsidRPr="00650BAD" w14:paraId="6547AFF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D43A67A" w14:textId="2B38A951" w:rsidR="009D4C50" w:rsidRPr="00650BAD" w:rsidRDefault="009D4C50" w:rsidP="009D4C50">
            <w:pPr>
              <w:spacing w:after="0" w:line="240" w:lineRule="auto"/>
              <w:rPr>
                <w:rFonts w:ascii="Arial" w:hAnsi="Arial" w:cs="Arial"/>
                <w:sz w:val="24"/>
                <w:szCs w:val="24"/>
              </w:rPr>
            </w:pPr>
            <w:bookmarkStart w:id="5" w:name="_Hlk119324796"/>
            <w:r>
              <w:rPr>
                <w:rFonts w:ascii="Arial" w:hAnsi="Arial" w:cs="Arial"/>
                <w:sz w:val="24"/>
                <w:szCs w:val="24"/>
              </w:rPr>
              <w:t>Health, Safety and Environmental Compliance Committee (2.00pm)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756800C" w14:textId="77777777" w:rsidR="009D4C50" w:rsidRPr="00650BAD" w:rsidRDefault="009D4C50" w:rsidP="009D4C50">
            <w:pPr>
              <w:spacing w:after="0" w:line="240" w:lineRule="auto"/>
              <w:rPr>
                <w:rFonts w:ascii="Arial" w:hAnsi="Arial" w:cs="Arial"/>
                <w:sz w:val="24"/>
                <w:szCs w:val="24"/>
              </w:rPr>
            </w:pPr>
            <w:r w:rsidRPr="005213C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C7B0B3A" w14:textId="77777777" w:rsidR="009D4C50" w:rsidRPr="00650BAD" w:rsidRDefault="009D4C50" w:rsidP="009D4C50">
            <w:pPr>
              <w:spacing w:after="0" w:line="240" w:lineRule="auto"/>
              <w:rPr>
                <w:rFonts w:ascii="Arial" w:hAnsi="Arial" w:cs="Arial"/>
                <w:sz w:val="24"/>
                <w:szCs w:val="24"/>
              </w:rPr>
            </w:pPr>
            <w:r>
              <w:rPr>
                <w:rFonts w:ascii="Arial" w:hAnsi="Arial" w:cs="Arial"/>
                <w:sz w:val="24"/>
                <w:szCs w:val="24"/>
              </w:rPr>
              <w:t>06</w:t>
            </w:r>
            <w:r w:rsidRPr="000010FF">
              <w:rPr>
                <w:rFonts w:ascii="Arial" w:hAnsi="Arial" w:cs="Arial"/>
                <w:sz w:val="24"/>
                <w:szCs w:val="24"/>
              </w:rPr>
              <w:t xml:space="preserve"> November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76A72C1" w14:textId="77777777" w:rsidR="009D4C50" w:rsidRPr="00650BAD" w:rsidRDefault="009D4C50" w:rsidP="009D4C5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9C14948" w14:textId="77777777" w:rsidR="009D4C50" w:rsidRPr="00650BAD" w:rsidRDefault="009D4C50" w:rsidP="009D4C5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7250999" w14:textId="6B964CFB" w:rsidR="009D4C50" w:rsidRPr="00650BAD" w:rsidRDefault="009D4C50" w:rsidP="009D4C50">
            <w:pPr>
              <w:spacing w:after="0" w:line="240" w:lineRule="auto"/>
              <w:rPr>
                <w:rFonts w:ascii="Arial" w:hAnsi="Arial" w:cs="Arial"/>
                <w:sz w:val="24"/>
                <w:szCs w:val="24"/>
              </w:rPr>
            </w:pPr>
            <w:r w:rsidRPr="004237BC">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2EE267F" w14:textId="77777777" w:rsidR="009D4C50" w:rsidRPr="00650BAD" w:rsidRDefault="009D4C50" w:rsidP="009D4C50">
            <w:pPr>
              <w:spacing w:after="0" w:line="240" w:lineRule="auto"/>
              <w:rPr>
                <w:rFonts w:ascii="Arial" w:hAnsi="Arial" w:cs="Arial"/>
                <w:sz w:val="24"/>
                <w:szCs w:val="24"/>
              </w:rPr>
            </w:pPr>
          </w:p>
        </w:tc>
      </w:tr>
      <w:bookmarkEnd w:id="5"/>
      <w:tr w:rsidR="009D4C50" w:rsidRPr="00650BAD" w14:paraId="7DCED940"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D3333D4" w14:textId="6AE449E6" w:rsidR="009D4C50" w:rsidRDefault="009D4C50" w:rsidP="009D4C50">
            <w:pPr>
              <w:spacing w:after="0" w:line="240" w:lineRule="auto"/>
              <w:rPr>
                <w:rFonts w:ascii="Arial" w:hAnsi="Arial" w:cs="Arial"/>
                <w:sz w:val="24"/>
                <w:szCs w:val="24"/>
              </w:rPr>
            </w:pPr>
            <w:r>
              <w:rPr>
                <w:rFonts w:ascii="Arial" w:hAnsi="Arial" w:cs="Arial"/>
                <w:sz w:val="24"/>
                <w:szCs w:val="24"/>
              </w:rPr>
              <w:t>Health and Safety Performance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0581D63" w14:textId="52F3FA6F" w:rsidR="009D4C50" w:rsidRPr="005213CD" w:rsidRDefault="009D4C50" w:rsidP="009D4C50">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F6C42D8" w14:textId="379F6DBA" w:rsidR="009D4C50" w:rsidRDefault="009D4C50" w:rsidP="009D4C50">
            <w:pPr>
              <w:spacing w:after="0" w:line="240" w:lineRule="auto"/>
              <w:rPr>
                <w:rFonts w:ascii="Arial" w:hAnsi="Arial" w:cs="Arial"/>
                <w:sz w:val="24"/>
                <w:szCs w:val="24"/>
              </w:rPr>
            </w:pPr>
            <w:r>
              <w:rPr>
                <w:rFonts w:ascii="Arial" w:hAnsi="Arial" w:cs="Arial"/>
                <w:sz w:val="24"/>
                <w:szCs w:val="24"/>
              </w:rPr>
              <w:t>06 November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74D372D" w14:textId="77777777" w:rsidR="009D4C50" w:rsidRPr="00650BAD" w:rsidRDefault="009D4C50" w:rsidP="009D4C50">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84AA9F7" w14:textId="77777777" w:rsidR="009D4C50" w:rsidRPr="00650BAD" w:rsidRDefault="009D4C50" w:rsidP="009D4C50">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36742CB" w14:textId="00142516" w:rsidR="009D4C50" w:rsidRDefault="009D4C50" w:rsidP="009D4C50">
            <w:pPr>
              <w:spacing w:after="0" w:line="240" w:lineRule="auto"/>
              <w:rPr>
                <w:rFonts w:ascii="Arial" w:hAnsi="Arial" w:cs="Arial"/>
                <w:sz w:val="24"/>
                <w:szCs w:val="24"/>
              </w:rPr>
            </w:pPr>
            <w:r w:rsidRPr="004237BC">
              <w:rPr>
                <w:rFonts w:ascii="Arial" w:hAnsi="Arial" w:cs="Arial"/>
                <w:sz w:val="24"/>
                <w:szCs w:val="24"/>
              </w:rPr>
              <w:t>HSEC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B7A4C52" w14:textId="77777777" w:rsidR="009D4C50" w:rsidRPr="00650BAD" w:rsidRDefault="009D4C50" w:rsidP="009D4C50">
            <w:pPr>
              <w:spacing w:after="0" w:line="240" w:lineRule="auto"/>
              <w:rPr>
                <w:rFonts w:ascii="Arial" w:hAnsi="Arial" w:cs="Arial"/>
                <w:sz w:val="24"/>
                <w:szCs w:val="24"/>
              </w:rPr>
            </w:pPr>
          </w:p>
        </w:tc>
      </w:tr>
      <w:tr w:rsidR="00615411" w:rsidRPr="005C5379" w14:paraId="108560A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A36DB7F" w14:textId="77777777" w:rsidR="00615411" w:rsidRDefault="00615411" w:rsidP="00615411">
            <w:pPr>
              <w:spacing w:after="0" w:line="240" w:lineRule="auto"/>
              <w:rPr>
                <w:rFonts w:ascii="Arial" w:hAnsi="Arial" w:cs="Arial"/>
                <w:sz w:val="24"/>
                <w:szCs w:val="24"/>
              </w:rPr>
            </w:pPr>
            <w:r>
              <w:rPr>
                <w:rFonts w:ascii="Arial" w:hAnsi="Arial" w:cs="Arial"/>
                <w:sz w:val="24"/>
                <w:szCs w:val="24"/>
              </w:rPr>
              <w:t>Education Committee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58F4A29" w14:textId="77777777" w:rsidR="00615411" w:rsidRDefault="00615411" w:rsidP="00615411">
            <w:pPr>
              <w:spacing w:after="0" w:line="240" w:lineRule="auto"/>
              <w:rPr>
                <w:rFonts w:ascii="Arial" w:hAnsi="Arial" w:cs="Arial"/>
                <w:sz w:val="24"/>
                <w:szCs w:val="24"/>
              </w:rPr>
            </w:pPr>
            <w:r w:rsidRPr="005C5379">
              <w:rPr>
                <w:rFonts w:ascii="Arial" w:hAnsi="Arial" w:cs="Arial"/>
                <w:sz w:val="24"/>
                <w:szCs w:val="24"/>
              </w:rPr>
              <w:t xml:space="preserve">6 monthly </w:t>
            </w:r>
            <w:proofErr w:type="gramStart"/>
            <w:r w:rsidRPr="005C5379">
              <w:rPr>
                <w:rFonts w:ascii="Arial" w:hAnsi="Arial" w:cs="Arial"/>
                <w:sz w:val="24"/>
                <w:szCs w:val="24"/>
              </w:rPr>
              <w:t>report</w:t>
            </w:r>
            <w:proofErr w:type="gramEnd"/>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51CFB7C" w14:textId="77777777" w:rsidR="00615411" w:rsidRDefault="00615411" w:rsidP="00615411">
            <w:pPr>
              <w:spacing w:after="0" w:line="240" w:lineRule="auto"/>
              <w:rPr>
                <w:rFonts w:ascii="Arial" w:hAnsi="Arial" w:cs="Arial"/>
                <w:sz w:val="24"/>
                <w:szCs w:val="24"/>
              </w:rPr>
            </w:pPr>
            <w:r>
              <w:rPr>
                <w:rFonts w:ascii="Arial" w:hAnsi="Arial" w:cs="Arial"/>
                <w:sz w:val="24"/>
                <w:szCs w:val="24"/>
              </w:rPr>
              <w:t>23 November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3E88FCD"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BE17773" w14:textId="77777777" w:rsidR="00615411" w:rsidRDefault="00615411" w:rsidP="00615411">
            <w:pPr>
              <w:spacing w:after="0" w:line="240" w:lineRule="auto"/>
              <w:rPr>
                <w:rFonts w:ascii="Arial" w:hAnsi="Arial" w:cs="Arial"/>
                <w:sz w:val="24"/>
                <w:szCs w:val="24"/>
              </w:rPr>
            </w:pPr>
            <w:r w:rsidRPr="005C5379">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3B057A8" w14:textId="77777777" w:rsidR="00615411" w:rsidRDefault="00615411" w:rsidP="00615411">
            <w:pPr>
              <w:spacing w:after="0" w:line="240" w:lineRule="auto"/>
              <w:rPr>
                <w:rFonts w:ascii="Arial" w:hAnsi="Arial" w:cs="Arial"/>
                <w:sz w:val="24"/>
                <w:szCs w:val="24"/>
              </w:rPr>
            </w:pPr>
            <w:r>
              <w:rPr>
                <w:rFonts w:ascii="Arial" w:hAnsi="Arial" w:cs="Arial"/>
                <w:sz w:val="24"/>
                <w:szCs w:val="24"/>
              </w:rPr>
              <w:t>Education Committee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F1FC2EA" w14:textId="77777777" w:rsidR="00615411" w:rsidRPr="005C5379" w:rsidRDefault="00615411" w:rsidP="00615411">
            <w:pPr>
              <w:spacing w:after="0" w:line="240" w:lineRule="auto"/>
              <w:rPr>
                <w:rFonts w:ascii="Arial" w:hAnsi="Arial" w:cs="Arial"/>
                <w:sz w:val="24"/>
                <w:szCs w:val="24"/>
              </w:rPr>
            </w:pPr>
          </w:p>
        </w:tc>
      </w:tr>
      <w:tr w:rsidR="00615411" w:rsidRPr="005C5379" w14:paraId="64771429"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7D9B1BE"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HLH Trading Company (10.30am</w:t>
            </w:r>
            <w:r w:rsidRPr="00650BAD">
              <w:rPr>
                <w:rFonts w:ascii="Arial" w:hAnsi="Arial" w:cs="Arial"/>
                <w:sz w:val="24"/>
                <w:szCs w:val="24"/>
              </w:rPr>
              <w: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584C661"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1BB307B"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07 December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53FD632"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D090B36"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F0008A9"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 xml:space="preserve">HLH Trading Company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F59008F" w14:textId="77777777" w:rsidR="00615411" w:rsidRPr="005C5379" w:rsidRDefault="00615411" w:rsidP="00615411">
            <w:pPr>
              <w:spacing w:after="0" w:line="240" w:lineRule="auto"/>
              <w:rPr>
                <w:rFonts w:ascii="Arial" w:hAnsi="Arial" w:cs="Arial"/>
                <w:sz w:val="24"/>
                <w:szCs w:val="24"/>
              </w:rPr>
            </w:pPr>
          </w:p>
        </w:tc>
      </w:tr>
      <w:tr w:rsidR="00615411" w:rsidRPr="00650BAD" w14:paraId="2175B721"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74D5B29"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DAF0DCE"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FB196D7" w14:textId="77777777" w:rsidR="00615411"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AF48B74"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2969059"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52C6A71" w14:textId="77777777" w:rsidR="00615411" w:rsidRPr="00650BAD" w:rsidRDefault="00615411" w:rsidP="00615411">
            <w:pPr>
              <w:spacing w:after="0" w:line="240" w:lineRule="auto"/>
              <w:rPr>
                <w:rFonts w:ascii="Arial" w:hAnsi="Arial" w:cs="Arial"/>
                <w:sz w:val="24"/>
                <w:szCs w:val="24"/>
              </w:rPr>
            </w:pPr>
            <w:r w:rsidRPr="004248FE">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3FC4F2A" w14:textId="77777777" w:rsidR="00615411" w:rsidRPr="00650BAD" w:rsidRDefault="00615411" w:rsidP="00615411">
            <w:pPr>
              <w:spacing w:after="0" w:line="240" w:lineRule="auto"/>
              <w:rPr>
                <w:rFonts w:ascii="Arial" w:hAnsi="Arial" w:cs="Arial"/>
                <w:sz w:val="24"/>
                <w:szCs w:val="24"/>
              </w:rPr>
            </w:pPr>
          </w:p>
        </w:tc>
      </w:tr>
      <w:tr w:rsidR="00615411" w:rsidRPr="00650BAD" w14:paraId="2F82CD1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BFF41A8"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Catering</w:t>
            </w:r>
            <w:r w:rsidRPr="00DD676E">
              <w:rPr>
                <w:rFonts w:ascii="Arial" w:hAnsi="Arial" w:cs="Arial"/>
                <w:sz w:val="24"/>
                <w:szCs w:val="24"/>
              </w:rPr>
              <w:t xml:space="preserve"> strategy update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A86AD9C"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BBF22DF" w14:textId="77777777" w:rsidR="00615411"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EA99FC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C626151"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553C2EB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0D9684C" w14:textId="77777777" w:rsidR="00615411" w:rsidRPr="00650BAD" w:rsidRDefault="00615411" w:rsidP="00615411">
            <w:pPr>
              <w:spacing w:after="0" w:line="240" w:lineRule="auto"/>
              <w:rPr>
                <w:rFonts w:ascii="Arial" w:hAnsi="Arial" w:cs="Arial"/>
                <w:sz w:val="24"/>
                <w:szCs w:val="24"/>
              </w:rPr>
            </w:pPr>
          </w:p>
        </w:tc>
      </w:tr>
      <w:tr w:rsidR="00615411" w:rsidRPr="00650BAD" w14:paraId="6AD35EDF"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8033FB4" w14:textId="77777777" w:rsidR="00615411" w:rsidRPr="00650BAD" w:rsidRDefault="00615411" w:rsidP="00615411">
            <w:pPr>
              <w:spacing w:after="0" w:line="240" w:lineRule="auto"/>
              <w:rPr>
                <w:rFonts w:ascii="Arial" w:hAnsi="Arial" w:cs="Arial"/>
                <w:sz w:val="24"/>
                <w:szCs w:val="24"/>
              </w:rPr>
            </w:pPr>
            <w:r>
              <w:rPr>
                <w:rFonts w:ascii="Arial" w:hAnsi="Arial" w:cs="Arial"/>
                <w:color w:val="000000" w:themeColor="text1"/>
                <w:sz w:val="24"/>
                <w:szCs w:val="24"/>
              </w:rPr>
              <w:t>Trading Company Risk Register</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FAFB8E4"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354D28D" w14:textId="77777777" w:rsidR="00615411" w:rsidRPr="001B5054"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81E4F40"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DD336E6"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AEDD7B7" w14:textId="77777777" w:rsidR="00615411" w:rsidRPr="00650BAD"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179703B" w14:textId="77777777" w:rsidR="00615411" w:rsidRPr="00650BAD" w:rsidRDefault="00615411" w:rsidP="00615411">
            <w:pPr>
              <w:spacing w:after="0" w:line="240" w:lineRule="auto"/>
              <w:rPr>
                <w:rFonts w:ascii="Arial" w:hAnsi="Arial" w:cs="Arial"/>
                <w:sz w:val="24"/>
                <w:szCs w:val="24"/>
              </w:rPr>
            </w:pPr>
          </w:p>
        </w:tc>
      </w:tr>
      <w:tr w:rsidR="00615411" w:rsidRPr="00650BAD" w14:paraId="3A3276F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9EB903D" w14:textId="77777777" w:rsidR="00615411" w:rsidRPr="00650BAD" w:rsidRDefault="00615411" w:rsidP="00615411">
            <w:pPr>
              <w:spacing w:after="0" w:line="240" w:lineRule="auto"/>
              <w:rPr>
                <w:rFonts w:ascii="Arial" w:hAnsi="Arial" w:cs="Arial"/>
                <w:sz w:val="24"/>
                <w:szCs w:val="24"/>
              </w:rPr>
            </w:pPr>
            <w:r>
              <w:rPr>
                <w:rFonts w:ascii="Arial" w:hAnsi="Arial" w:cs="Arial"/>
                <w:color w:val="000000" w:themeColor="text1"/>
                <w:sz w:val="24"/>
                <w:szCs w:val="24"/>
              </w:rPr>
              <w:t>Performance Report</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D095E7B"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B7A8B39" w14:textId="77777777" w:rsidR="00615411" w:rsidRPr="001B5054"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73BCAF8"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BE66DF3"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214E5A9" w14:textId="77777777" w:rsidR="00615411" w:rsidRPr="00650BAD" w:rsidRDefault="00615411" w:rsidP="00615411">
            <w:pPr>
              <w:spacing w:after="0" w:line="240" w:lineRule="auto"/>
              <w:rPr>
                <w:rFonts w:ascii="Arial" w:hAnsi="Arial" w:cs="Arial"/>
                <w:sz w:val="24"/>
                <w:szCs w:val="24"/>
              </w:rPr>
            </w:pPr>
            <w:r w:rsidRPr="0066547A">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6BB4AD3" w14:textId="77777777" w:rsidR="00615411" w:rsidRPr="00650BAD" w:rsidRDefault="00615411" w:rsidP="00615411">
            <w:pPr>
              <w:spacing w:after="0" w:line="240" w:lineRule="auto"/>
              <w:rPr>
                <w:rFonts w:ascii="Arial" w:hAnsi="Arial" w:cs="Arial"/>
                <w:sz w:val="24"/>
                <w:szCs w:val="24"/>
              </w:rPr>
            </w:pPr>
          </w:p>
        </w:tc>
      </w:tr>
      <w:tr w:rsidR="00615411" w:rsidRPr="00650BAD" w14:paraId="65C318D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D0AB44D" w14:textId="77777777" w:rsidR="00615411" w:rsidRPr="00650BAD" w:rsidRDefault="00615411" w:rsidP="00615411">
            <w:pPr>
              <w:spacing w:after="0" w:line="240" w:lineRule="auto"/>
              <w:rPr>
                <w:rFonts w:ascii="Arial" w:hAnsi="Arial" w:cs="Arial"/>
                <w:sz w:val="24"/>
                <w:szCs w:val="24"/>
              </w:rPr>
            </w:pPr>
            <w:r>
              <w:rPr>
                <w:rFonts w:ascii="Arial" w:hAnsi="Arial" w:cs="Arial"/>
                <w:color w:val="000000" w:themeColor="text1"/>
                <w:sz w:val="24"/>
                <w:szCs w:val="24"/>
              </w:rPr>
              <w:t>Business Growth Monitoring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EB3CE41" w14:textId="77777777" w:rsidR="00615411"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2FC7D1D" w14:textId="77777777" w:rsidR="00615411" w:rsidRDefault="00615411" w:rsidP="00615411">
            <w:pPr>
              <w:spacing w:after="0" w:line="240" w:lineRule="auto"/>
              <w:rPr>
                <w:rFonts w:ascii="Arial" w:hAnsi="Arial" w:cs="Arial"/>
                <w:sz w:val="24"/>
                <w:szCs w:val="24"/>
              </w:rPr>
            </w:pPr>
            <w:r>
              <w:rPr>
                <w:rFonts w:ascii="Arial" w:hAnsi="Arial" w:cs="Arial"/>
                <w:sz w:val="24"/>
                <w:szCs w:val="24"/>
              </w:rPr>
              <w:t>07 December 2023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B5891C9"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FDD941A"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287793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Trading Company</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2432A86" w14:textId="77777777" w:rsidR="00615411" w:rsidRPr="00650BAD" w:rsidRDefault="00615411" w:rsidP="00615411">
            <w:pPr>
              <w:spacing w:after="0" w:line="240" w:lineRule="auto"/>
              <w:rPr>
                <w:rFonts w:ascii="Arial" w:hAnsi="Arial" w:cs="Arial"/>
                <w:sz w:val="24"/>
                <w:szCs w:val="24"/>
              </w:rPr>
            </w:pPr>
          </w:p>
        </w:tc>
      </w:tr>
      <w:tr w:rsidR="00615411" w:rsidRPr="00650BAD" w14:paraId="25C8E7C8"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89CD8DC"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 (</w:t>
            </w:r>
            <w:r>
              <w:rPr>
                <w:rFonts w:ascii="Arial" w:hAnsi="Arial" w:cs="Arial"/>
                <w:sz w:val="24"/>
                <w:szCs w:val="24"/>
              </w:rPr>
              <w:t>2.00</w:t>
            </w:r>
            <w:r w:rsidRPr="00650BAD">
              <w:rPr>
                <w:rFonts w:ascii="Arial" w:hAnsi="Arial" w:cs="Arial"/>
                <w:sz w:val="24"/>
                <w:szCs w:val="24"/>
              </w:rPr>
              <w:t>pm)</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43837D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BC38E6B"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83B921D"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061241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9B2AA72"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41CFAE" w14:textId="77777777" w:rsidR="00615411" w:rsidRPr="00650BAD" w:rsidRDefault="00615411" w:rsidP="00615411">
            <w:pPr>
              <w:spacing w:after="0" w:line="240" w:lineRule="auto"/>
              <w:rPr>
                <w:rFonts w:ascii="Arial" w:hAnsi="Arial" w:cs="Arial"/>
                <w:sz w:val="24"/>
                <w:szCs w:val="24"/>
              </w:rPr>
            </w:pPr>
          </w:p>
        </w:tc>
      </w:tr>
      <w:tr w:rsidR="00615411" w:rsidRPr="00650BAD" w14:paraId="2391C26F"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770A58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78AAC3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DFCBB94"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3B4E632"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DEFE64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7630585"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D78838" w14:textId="77777777" w:rsidR="00615411" w:rsidRPr="00650BAD" w:rsidRDefault="00615411" w:rsidP="00615411">
            <w:pPr>
              <w:spacing w:after="0" w:line="240" w:lineRule="auto"/>
              <w:rPr>
                <w:rFonts w:ascii="Arial" w:hAnsi="Arial" w:cs="Arial"/>
                <w:sz w:val="24"/>
                <w:szCs w:val="24"/>
              </w:rPr>
            </w:pPr>
          </w:p>
        </w:tc>
      </w:tr>
      <w:tr w:rsidR="00615411" w:rsidRPr="00650BAD" w14:paraId="090159C5"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29DCD9FE"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Review Data breaches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8A3AB8F"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9F94EF6" w14:textId="77777777" w:rsidR="00615411" w:rsidRPr="001B5054"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C570E2E"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2C7DA3F"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80C6D12"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FC0F845" w14:textId="77777777" w:rsidR="00615411" w:rsidRPr="00650BAD" w:rsidRDefault="00615411" w:rsidP="00615411">
            <w:pPr>
              <w:spacing w:after="0" w:line="240" w:lineRule="auto"/>
              <w:rPr>
                <w:rFonts w:ascii="Arial" w:hAnsi="Arial" w:cs="Arial"/>
                <w:sz w:val="24"/>
                <w:szCs w:val="24"/>
              </w:rPr>
            </w:pPr>
          </w:p>
        </w:tc>
      </w:tr>
      <w:tr w:rsidR="00615411" w:rsidRPr="00650BAD" w14:paraId="532F64EC"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3DD80DC"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Human Resources </w:t>
            </w:r>
            <w:r>
              <w:rPr>
                <w:rFonts w:ascii="Arial" w:hAnsi="Arial" w:cs="Arial"/>
                <w:sz w:val="24"/>
                <w:szCs w:val="24"/>
              </w:rPr>
              <w:t>(including annual review of Service Equalities)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3A5246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17365C1"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3137621"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CA7A1BC"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5F489A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p w14:paraId="1151BC23" w14:textId="77777777" w:rsidR="00615411" w:rsidRPr="00650BAD" w:rsidRDefault="00615411" w:rsidP="00615411">
            <w:pPr>
              <w:spacing w:after="0" w:line="240" w:lineRule="auto"/>
              <w:rPr>
                <w:rFonts w:ascii="Arial" w:hAnsi="Arial" w:cs="Arial"/>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7AB56D9" w14:textId="77777777" w:rsidR="00615411" w:rsidRPr="00650BAD" w:rsidRDefault="00615411" w:rsidP="00615411">
            <w:pPr>
              <w:spacing w:after="0" w:line="240" w:lineRule="auto"/>
              <w:rPr>
                <w:rFonts w:ascii="Arial" w:hAnsi="Arial" w:cs="Arial"/>
                <w:sz w:val="24"/>
                <w:szCs w:val="24"/>
              </w:rPr>
            </w:pPr>
          </w:p>
        </w:tc>
      </w:tr>
      <w:tr w:rsidR="00615411" w:rsidRPr="00650BAD" w14:paraId="458A66CB"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39EEA482" w14:textId="77777777" w:rsidR="00615411" w:rsidRDefault="00615411" w:rsidP="00615411">
            <w:pPr>
              <w:spacing w:after="0" w:line="240" w:lineRule="auto"/>
              <w:rPr>
                <w:rFonts w:ascii="Arial" w:hAnsi="Arial" w:cs="Arial"/>
                <w:sz w:val="24"/>
                <w:szCs w:val="24"/>
              </w:rPr>
            </w:pPr>
            <w:r>
              <w:rPr>
                <w:rFonts w:ascii="Arial" w:hAnsi="Arial" w:cs="Arial"/>
                <w:sz w:val="24"/>
                <w:szCs w:val="24"/>
              </w:rPr>
              <w:t>Approval of Annual Gender Pay Gap Report</w:t>
            </w:r>
          </w:p>
          <w:p w14:paraId="5C3FA460" w14:textId="1390ED5C"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091CD45" w14:textId="77777777" w:rsidR="00615411" w:rsidRDefault="00615411" w:rsidP="00615411">
            <w:pPr>
              <w:spacing w:after="0" w:line="240" w:lineRule="auto"/>
              <w:rPr>
                <w:rFonts w:ascii="Arial" w:hAnsi="Arial" w:cs="Arial"/>
                <w:sz w:val="24"/>
                <w:szCs w:val="24"/>
              </w:rPr>
            </w:pPr>
            <w:r>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47C941A" w14:textId="77777777" w:rsidR="00615411"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A4A8095"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733DDD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BD2A24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AA84C78" w14:textId="77777777" w:rsidR="00615411" w:rsidRPr="00650BAD" w:rsidRDefault="00615411" w:rsidP="00615411">
            <w:pPr>
              <w:spacing w:after="0" w:line="240" w:lineRule="auto"/>
              <w:rPr>
                <w:rFonts w:ascii="Arial" w:hAnsi="Arial" w:cs="Arial"/>
                <w:sz w:val="24"/>
                <w:szCs w:val="24"/>
              </w:rPr>
            </w:pPr>
          </w:p>
        </w:tc>
      </w:tr>
      <w:tr w:rsidR="00615411" w:rsidRPr="00650BAD" w14:paraId="672C0571" w14:textId="77777777" w:rsidTr="008C7CAD">
        <w:tc>
          <w:tcPr>
            <w:tcW w:w="102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5EC7890" w14:textId="226479CF"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2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BD9E0FD" w14:textId="03A1C043"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Frequency</w:t>
            </w:r>
          </w:p>
        </w:tc>
        <w:tc>
          <w:tcPr>
            <w:tcW w:w="569"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09917FC" w14:textId="6F597772" w:rsidR="00615411" w:rsidRDefault="00615411" w:rsidP="00615411">
            <w:pPr>
              <w:spacing w:after="0" w:line="240" w:lineRule="auto"/>
              <w:rPr>
                <w:rFonts w:ascii="Arial" w:hAnsi="Arial" w:cs="Arial"/>
                <w:sz w:val="24"/>
                <w:szCs w:val="24"/>
              </w:rPr>
            </w:pPr>
            <w:r w:rsidRPr="00A30DB4">
              <w:rPr>
                <w:rFonts w:ascii="Arial" w:hAnsi="Arial" w:cs="Arial"/>
                <w:b/>
                <w:bCs/>
                <w:sz w:val="24"/>
                <w:szCs w:val="24"/>
              </w:rPr>
              <w:t>Meeting Date</w:t>
            </w:r>
          </w:p>
        </w:tc>
        <w:tc>
          <w:tcPr>
            <w:tcW w:w="7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3A02B9" w14:textId="56483797"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Deadline</w:t>
            </w:r>
          </w:p>
        </w:tc>
        <w:tc>
          <w:tcPr>
            <w:tcW w:w="910"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8876DCB" w14:textId="2B897A57"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Requirement/Reason</w:t>
            </w:r>
          </w:p>
        </w:tc>
        <w:tc>
          <w:tcPr>
            <w:tcW w:w="605"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E8BBE84" w14:textId="54273751"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Stakeholder</w:t>
            </w:r>
          </w:p>
        </w:tc>
        <w:tc>
          <w:tcPr>
            <w:tcW w:w="5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218A984" w14:textId="7F8204D9" w:rsidR="00615411" w:rsidRPr="00650BAD" w:rsidRDefault="00615411" w:rsidP="00615411">
            <w:pPr>
              <w:spacing w:after="0" w:line="240" w:lineRule="auto"/>
              <w:rPr>
                <w:rFonts w:ascii="Arial" w:hAnsi="Arial" w:cs="Arial"/>
                <w:sz w:val="24"/>
                <w:szCs w:val="24"/>
              </w:rPr>
            </w:pPr>
            <w:r w:rsidRPr="00A30DB4">
              <w:rPr>
                <w:rFonts w:ascii="Arial" w:hAnsi="Arial" w:cs="Arial"/>
                <w:b/>
                <w:bCs/>
                <w:sz w:val="24"/>
                <w:szCs w:val="24"/>
              </w:rPr>
              <w:t>Lead</w:t>
            </w:r>
          </w:p>
        </w:tc>
      </w:tr>
      <w:tr w:rsidR="00615411" w:rsidRPr="00650BAD" w14:paraId="56E14BF1"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996535C"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 xml:space="preserve">Performance Report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708D38D"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Quarterly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8A8ADFA"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A271CEC"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98D600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Service Delivery Contract Sched P</w:t>
            </w:r>
            <w:r>
              <w:rPr>
                <w:rFonts w:ascii="Arial" w:hAnsi="Arial" w:cs="Arial"/>
                <w:sz w:val="24"/>
                <w:szCs w:val="24"/>
              </w:rPr>
              <w:t>t</w:t>
            </w:r>
            <w:r w:rsidRPr="00650BAD">
              <w:rPr>
                <w:rFonts w:ascii="Arial" w:hAnsi="Arial" w:cs="Arial"/>
                <w:sz w:val="24"/>
                <w:szCs w:val="24"/>
              </w:rPr>
              <w:t xml:space="preserve"> 2</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FAAB62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31AD16F" w14:textId="77777777" w:rsidR="00615411" w:rsidRPr="00650BAD" w:rsidRDefault="00615411" w:rsidP="00615411">
            <w:pPr>
              <w:spacing w:after="0" w:line="240" w:lineRule="auto"/>
              <w:rPr>
                <w:rFonts w:ascii="Arial" w:hAnsi="Arial" w:cs="Arial"/>
                <w:sz w:val="24"/>
                <w:szCs w:val="24"/>
              </w:rPr>
            </w:pPr>
          </w:p>
        </w:tc>
      </w:tr>
      <w:tr w:rsidR="00615411" w:rsidRPr="00650BAD" w14:paraId="4A9D42AF"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1C2B345F" w14:textId="2E9D963C" w:rsidR="00615411" w:rsidRPr="00650BAD" w:rsidRDefault="00615411" w:rsidP="00615411">
            <w:pPr>
              <w:spacing w:after="0" w:line="240" w:lineRule="auto"/>
              <w:rPr>
                <w:rFonts w:ascii="Arial" w:hAnsi="Arial" w:cs="Arial"/>
                <w:sz w:val="24"/>
                <w:szCs w:val="24"/>
              </w:rPr>
            </w:pPr>
            <w:r w:rsidRPr="005C5379">
              <w:rPr>
                <w:rFonts w:ascii="Arial" w:hAnsi="Arial" w:cs="Arial"/>
                <w:sz w:val="24"/>
                <w:szCs w:val="24"/>
              </w:rPr>
              <w:t>Marketing and Communications Plan Update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084CF7E" w14:textId="77777777" w:rsidR="00615411" w:rsidRPr="00650BAD" w:rsidRDefault="00615411" w:rsidP="00615411">
            <w:pPr>
              <w:spacing w:after="0" w:line="240" w:lineRule="auto"/>
              <w:rPr>
                <w:rFonts w:ascii="Arial" w:hAnsi="Arial" w:cs="Arial"/>
                <w:sz w:val="24"/>
                <w:szCs w:val="24"/>
              </w:rPr>
            </w:pPr>
            <w:r w:rsidRPr="005C5379">
              <w:rPr>
                <w:rFonts w:ascii="Arial" w:hAnsi="Arial" w:cs="Arial"/>
                <w:sz w:val="24"/>
                <w:szCs w:val="24"/>
              </w:rPr>
              <w:t>Bi-annually</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218EA57"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0E2F614"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2E073B61" w14:textId="77777777" w:rsidR="00615411" w:rsidRPr="00650BAD" w:rsidRDefault="00615411" w:rsidP="00615411">
            <w:pPr>
              <w:spacing w:after="0" w:line="240" w:lineRule="auto"/>
              <w:rPr>
                <w:rFonts w:ascii="Arial" w:hAnsi="Arial" w:cs="Arial"/>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67DB11B" w14:textId="77777777" w:rsidR="00615411" w:rsidRPr="00650BAD" w:rsidRDefault="00615411" w:rsidP="00615411">
            <w:pPr>
              <w:spacing w:after="0" w:line="240" w:lineRule="auto"/>
              <w:rPr>
                <w:rFonts w:ascii="Arial" w:hAnsi="Arial" w:cs="Arial"/>
                <w:sz w:val="24"/>
                <w:szCs w:val="24"/>
              </w:rPr>
            </w:pPr>
            <w:r w:rsidRPr="005C5379">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F0053D6" w14:textId="77777777" w:rsidR="00615411" w:rsidRPr="00650BAD" w:rsidRDefault="00615411" w:rsidP="00615411">
            <w:pPr>
              <w:spacing w:after="0" w:line="240" w:lineRule="auto"/>
              <w:rPr>
                <w:rFonts w:ascii="Arial" w:hAnsi="Arial" w:cs="Arial"/>
                <w:sz w:val="24"/>
                <w:szCs w:val="24"/>
              </w:rPr>
            </w:pPr>
          </w:p>
        </w:tc>
      </w:tr>
      <w:tr w:rsidR="00615411" w:rsidRPr="005C5379" w14:paraId="05C71FB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0E141CDA" w14:textId="77777777" w:rsidR="00615411" w:rsidRPr="005C5379" w:rsidRDefault="00615411" w:rsidP="00615411">
            <w:pPr>
              <w:spacing w:after="0" w:line="240" w:lineRule="auto"/>
              <w:rPr>
                <w:rFonts w:ascii="Arial" w:hAnsi="Arial" w:cs="Arial"/>
                <w:sz w:val="24"/>
                <w:szCs w:val="24"/>
              </w:rPr>
            </w:pPr>
            <w:r w:rsidRPr="0003642F">
              <w:rPr>
                <w:rFonts w:ascii="Arial" w:hAnsi="Arial" w:cs="Arial"/>
                <w:sz w:val="24"/>
                <w:szCs w:val="24"/>
              </w:rPr>
              <w:t>Review Directors’ Register of Interests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4A3928A"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2398C95"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07</w:t>
            </w:r>
            <w:r w:rsidRPr="001B5054">
              <w:rPr>
                <w:rFonts w:ascii="Arial" w:hAnsi="Arial" w:cs="Arial"/>
                <w:sz w:val="24"/>
                <w:szCs w:val="24"/>
              </w:rPr>
              <w:t xml:space="preserve"> December 202</w:t>
            </w:r>
            <w:r>
              <w:rPr>
                <w:rFonts w:ascii="Arial" w:hAnsi="Arial" w:cs="Arial"/>
                <w:sz w:val="24"/>
                <w:szCs w:val="24"/>
              </w:rPr>
              <w:t>3</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4D2D870" w14:textId="77777777" w:rsidR="00615411" w:rsidRPr="005C5379"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7C63640"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A1C25DD" w14:textId="77777777" w:rsidR="00615411" w:rsidRPr="005C5379"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4E58FB6" w14:textId="77777777" w:rsidR="00615411" w:rsidRPr="005C5379" w:rsidRDefault="00615411" w:rsidP="00615411">
            <w:pPr>
              <w:spacing w:after="0" w:line="240" w:lineRule="auto"/>
              <w:rPr>
                <w:rFonts w:ascii="Arial" w:hAnsi="Arial" w:cs="Arial"/>
                <w:sz w:val="24"/>
                <w:szCs w:val="24"/>
              </w:rPr>
            </w:pPr>
          </w:p>
        </w:tc>
      </w:tr>
      <w:tr w:rsidR="00615411" w:rsidRPr="005C5379" w14:paraId="70B5F128"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317BCB1"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*Annual Accounts (High Life Highland and High Life Highland (Trading) C.I.C.</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0AEA1A7"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67C44DB" w14:textId="77777777" w:rsidR="00615411" w:rsidRPr="005C5379" w:rsidRDefault="00615411" w:rsidP="00615411">
            <w:pPr>
              <w:spacing w:after="0" w:line="240" w:lineRule="auto"/>
              <w:rPr>
                <w:rFonts w:ascii="Arial" w:hAnsi="Arial" w:cs="Arial"/>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86A6073" w14:textId="77777777" w:rsidR="00615411" w:rsidRPr="005C5379" w:rsidRDefault="00615411" w:rsidP="00615411">
            <w:pPr>
              <w:spacing w:after="0" w:line="240" w:lineRule="auto"/>
              <w:rPr>
                <w:rFonts w:ascii="Arial" w:hAnsi="Arial" w:cs="Arial"/>
                <w:sz w:val="24"/>
                <w:szCs w:val="24"/>
              </w:rPr>
            </w:pPr>
            <w:r>
              <w:rPr>
                <w:rFonts w:ascii="Arial" w:hAnsi="Arial" w:cs="Arial"/>
                <w:sz w:val="24"/>
                <w:szCs w:val="24"/>
              </w:rPr>
              <w:t>By 31 December 2023</w:t>
            </w:r>
            <w:r w:rsidRPr="008C394C">
              <w:rPr>
                <w:rFonts w:ascii="Arial" w:hAnsi="Arial" w:cs="Arial"/>
                <w:sz w:val="24"/>
                <w:szCs w:val="24"/>
              </w:rPr>
              <w:t xml:space="preserve"> (within 9 months after the accounting ref</w:t>
            </w:r>
            <w:r>
              <w:rPr>
                <w:rFonts w:ascii="Arial" w:hAnsi="Arial" w:cs="Arial"/>
                <w:sz w:val="24"/>
                <w:szCs w:val="24"/>
              </w:rPr>
              <w:t xml:space="preserve"> </w:t>
            </w:r>
            <w:r w:rsidRPr="008C394C">
              <w:rPr>
                <w:rFonts w:ascii="Arial" w:hAnsi="Arial" w:cs="Arial"/>
                <w:sz w:val="24"/>
                <w:szCs w:val="24"/>
              </w:rPr>
              <w:t>date)</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402E762"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E7358A4" w14:textId="77777777" w:rsidR="00615411" w:rsidRPr="005C5379" w:rsidRDefault="00615411" w:rsidP="00615411">
            <w:pPr>
              <w:spacing w:after="0" w:line="240" w:lineRule="auto"/>
              <w:rPr>
                <w:rFonts w:ascii="Arial" w:hAnsi="Arial" w:cs="Arial"/>
                <w:sz w:val="24"/>
                <w:szCs w:val="24"/>
              </w:rPr>
            </w:pPr>
            <w:r w:rsidRPr="008C394C">
              <w:rPr>
                <w:rFonts w:ascii="Arial" w:hAnsi="Arial" w:cs="Arial"/>
                <w:sz w:val="24"/>
                <w:szCs w:val="24"/>
              </w:rPr>
              <w:t>Companies House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A1C74B4" w14:textId="77777777" w:rsidR="00615411" w:rsidRPr="005C5379" w:rsidRDefault="00615411" w:rsidP="00615411">
            <w:pPr>
              <w:spacing w:after="0" w:line="240" w:lineRule="auto"/>
              <w:rPr>
                <w:rFonts w:ascii="Arial" w:hAnsi="Arial" w:cs="Arial"/>
                <w:sz w:val="24"/>
                <w:szCs w:val="24"/>
              </w:rPr>
            </w:pPr>
          </w:p>
        </w:tc>
      </w:tr>
      <w:tr w:rsidR="00615411" w:rsidRPr="008C394C" w14:paraId="40C46553"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515678CA"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C.I.C. Annual Reporting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D64BF89"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D14E907" w14:textId="77777777" w:rsidR="00615411" w:rsidRPr="008C394C" w:rsidRDefault="00615411" w:rsidP="00615411">
            <w:pPr>
              <w:spacing w:after="0" w:line="240" w:lineRule="auto"/>
              <w:rPr>
                <w:rFonts w:ascii="Arial" w:hAnsi="Arial" w:cs="Arial"/>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463C6791"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By 31 December 2023</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65DFE18"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EE99F15"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Companies House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388C397" w14:textId="77777777" w:rsidR="00615411" w:rsidRPr="008C394C" w:rsidRDefault="00615411" w:rsidP="00615411">
            <w:pPr>
              <w:spacing w:after="0" w:line="240" w:lineRule="auto"/>
              <w:rPr>
                <w:rFonts w:ascii="Arial" w:hAnsi="Arial" w:cs="Arial"/>
                <w:sz w:val="24"/>
                <w:szCs w:val="24"/>
              </w:rPr>
            </w:pPr>
          </w:p>
        </w:tc>
      </w:tr>
      <w:tr w:rsidR="00615411" w:rsidRPr="008C394C" w14:paraId="32658467"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49700974"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*Annual Return and Supplementary Monitoring Return</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A277AFC"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7A5F935" w14:textId="77777777" w:rsidR="00615411" w:rsidRPr="008C394C" w:rsidRDefault="00615411" w:rsidP="00615411">
            <w:pPr>
              <w:spacing w:after="0" w:line="240" w:lineRule="auto"/>
              <w:rPr>
                <w:rFonts w:ascii="Arial" w:hAnsi="Arial" w:cs="Arial"/>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055609B3" w14:textId="77777777" w:rsidR="00615411" w:rsidRPr="008C394C" w:rsidRDefault="00615411" w:rsidP="00615411">
            <w:pPr>
              <w:spacing w:after="0" w:line="240" w:lineRule="auto"/>
              <w:rPr>
                <w:rFonts w:ascii="Arial" w:hAnsi="Arial" w:cs="Arial"/>
                <w:sz w:val="24"/>
                <w:szCs w:val="24"/>
              </w:rPr>
            </w:pPr>
            <w:r>
              <w:rPr>
                <w:rFonts w:ascii="Arial" w:hAnsi="Arial" w:cs="Arial"/>
                <w:sz w:val="24"/>
                <w:szCs w:val="24"/>
              </w:rPr>
              <w:t>By 31 December 2023</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0BEC848"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Legal</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2164B19" w14:textId="77777777" w:rsidR="00615411" w:rsidRPr="008C394C" w:rsidRDefault="00615411" w:rsidP="00615411">
            <w:pPr>
              <w:spacing w:after="0" w:line="240" w:lineRule="auto"/>
              <w:rPr>
                <w:rFonts w:ascii="Arial" w:hAnsi="Arial" w:cs="Arial"/>
                <w:sz w:val="24"/>
                <w:szCs w:val="24"/>
              </w:rPr>
            </w:pPr>
            <w:r w:rsidRPr="008C394C">
              <w:rPr>
                <w:rFonts w:ascii="Arial" w:hAnsi="Arial" w:cs="Arial"/>
                <w:sz w:val="24"/>
                <w:szCs w:val="24"/>
              </w:rPr>
              <w:t>OSCR</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4BC8DC" w14:textId="77777777" w:rsidR="00615411" w:rsidRPr="008C394C" w:rsidRDefault="00615411" w:rsidP="00615411">
            <w:pPr>
              <w:spacing w:after="0" w:line="240" w:lineRule="auto"/>
              <w:rPr>
                <w:rFonts w:ascii="Arial" w:hAnsi="Arial" w:cs="Arial"/>
                <w:sz w:val="24"/>
                <w:szCs w:val="24"/>
              </w:rPr>
            </w:pPr>
          </w:p>
        </w:tc>
      </w:tr>
      <w:tr w:rsidR="00615411" w:rsidRPr="00650BAD" w14:paraId="7EDFE231"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7B952D38"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Chief Executive’s Performance Review</w:t>
            </w:r>
          </w:p>
          <w:p w14:paraId="24F4BA53" w14:textId="77777777" w:rsidR="00615411" w:rsidRPr="00650BAD" w:rsidRDefault="00615411" w:rsidP="00615411">
            <w:pPr>
              <w:spacing w:after="0" w:line="240" w:lineRule="auto"/>
              <w:rPr>
                <w:rFonts w:ascii="Arial" w:hAnsi="Arial" w:cs="Arial"/>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B9CDB17"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B8DF280"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Due March 2024</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F9CD69D"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EE23521"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71D02A4"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EFB0446" w14:textId="77777777" w:rsidR="00615411" w:rsidRPr="00650BAD" w:rsidRDefault="00615411" w:rsidP="00615411">
            <w:pPr>
              <w:spacing w:after="0" w:line="240" w:lineRule="auto"/>
              <w:rPr>
                <w:rFonts w:ascii="Arial" w:hAnsi="Arial" w:cs="Arial"/>
                <w:sz w:val="24"/>
                <w:szCs w:val="24"/>
              </w:rPr>
            </w:pPr>
          </w:p>
        </w:tc>
      </w:tr>
      <w:tr w:rsidR="00615411" w:rsidRPr="00650BAD" w14:paraId="126E8CA1" w14:textId="77777777" w:rsidTr="008D2E40">
        <w:tc>
          <w:tcPr>
            <w:tcW w:w="1026" w:type="pct"/>
            <w:tcBorders>
              <w:top w:val="single" w:sz="4" w:space="0" w:color="auto"/>
              <w:left w:val="single" w:sz="4" w:space="0" w:color="auto"/>
              <w:bottom w:val="single" w:sz="4" w:space="0" w:color="auto"/>
              <w:right w:val="single" w:sz="4" w:space="0" w:color="auto"/>
            </w:tcBorders>
            <w:shd w:val="clear" w:color="auto" w:fill="auto"/>
          </w:tcPr>
          <w:p w14:paraId="6DF5803D"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 General Meeting</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7E458989"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Annual</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CBA43D5" w14:textId="77777777" w:rsidR="00615411" w:rsidRPr="00650BAD" w:rsidRDefault="00615411" w:rsidP="00615411">
            <w:pPr>
              <w:spacing w:after="0" w:line="240" w:lineRule="auto"/>
              <w:rPr>
                <w:rFonts w:ascii="Arial" w:hAnsi="Arial" w:cs="Arial"/>
                <w:sz w:val="24"/>
                <w:szCs w:val="24"/>
              </w:rPr>
            </w:pPr>
            <w:r>
              <w:rPr>
                <w:rFonts w:ascii="Arial" w:hAnsi="Arial" w:cs="Arial"/>
                <w:sz w:val="24"/>
                <w:szCs w:val="24"/>
              </w:rPr>
              <w:t>March 2024</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0C90DFC" w14:textId="77777777" w:rsidR="00615411" w:rsidRPr="00650BAD" w:rsidRDefault="00615411" w:rsidP="00615411">
            <w:pPr>
              <w:spacing w:after="0" w:line="24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C2A3A96"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Governance</w:t>
            </w:r>
          </w:p>
          <w:p w14:paraId="5B16759E"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Articles of Association paragraphs 20-34</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7AB022C" w14:textId="77777777" w:rsidR="00615411" w:rsidRPr="00650BAD" w:rsidRDefault="00615411" w:rsidP="00615411">
            <w:pPr>
              <w:spacing w:after="0" w:line="240" w:lineRule="auto"/>
              <w:rPr>
                <w:rFonts w:ascii="Arial" w:hAnsi="Arial" w:cs="Arial"/>
                <w:sz w:val="24"/>
                <w:szCs w:val="24"/>
              </w:rPr>
            </w:pPr>
            <w:r w:rsidRPr="00650BAD">
              <w:rPr>
                <w:rFonts w:ascii="Arial" w:hAnsi="Arial" w:cs="Arial"/>
                <w:sz w:val="24"/>
                <w:szCs w:val="24"/>
              </w:rPr>
              <w:t>HLH Board</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67F084F" w14:textId="77777777" w:rsidR="00615411" w:rsidRPr="00650BAD" w:rsidRDefault="00615411" w:rsidP="00615411">
            <w:pPr>
              <w:spacing w:after="0" w:line="240" w:lineRule="auto"/>
              <w:rPr>
                <w:rFonts w:ascii="Arial" w:hAnsi="Arial" w:cs="Arial"/>
                <w:sz w:val="24"/>
                <w:szCs w:val="24"/>
              </w:rPr>
            </w:pPr>
          </w:p>
        </w:tc>
      </w:tr>
    </w:tbl>
    <w:p w14:paraId="0C868C0F" w14:textId="77777777" w:rsidR="003629D2" w:rsidRDefault="003629D2">
      <w:pPr>
        <w:spacing w:after="0" w:line="240" w:lineRule="auto"/>
        <w:rPr>
          <w:rFonts w:ascii="Arial" w:hAnsi="Arial" w:cs="Arial"/>
          <w:sz w:val="24"/>
          <w:szCs w:val="24"/>
        </w:rPr>
        <w:sectPr w:rsidR="003629D2" w:rsidSect="00615411">
          <w:pgSz w:w="16838" w:h="11906" w:orient="landscape"/>
          <w:pgMar w:top="993" w:right="1418" w:bottom="1134" w:left="1134" w:header="709" w:footer="709" w:gutter="0"/>
          <w:cols w:space="708"/>
          <w:docGrid w:linePitch="360"/>
        </w:sectPr>
      </w:pPr>
    </w:p>
    <w:p w14:paraId="6D9CFEEC" w14:textId="34E60217" w:rsidR="00AD4D2E" w:rsidRPr="0060226B" w:rsidRDefault="00AD4D2E" w:rsidP="00AD4D2E">
      <w:pPr>
        <w:spacing w:after="0" w:line="240" w:lineRule="auto"/>
        <w:rPr>
          <w:rFonts w:ascii="Arial" w:hAnsi="Arial" w:cs="Arial"/>
          <w:b/>
          <w:bCs/>
          <w:sz w:val="24"/>
          <w:szCs w:val="24"/>
        </w:rPr>
      </w:pPr>
      <w:bookmarkStart w:id="6" w:name="_Hlk116549352"/>
      <w:r w:rsidRPr="0060226B">
        <w:rPr>
          <w:rFonts w:ascii="Arial" w:hAnsi="Arial" w:cs="Arial"/>
          <w:b/>
          <w:bCs/>
          <w:sz w:val="24"/>
          <w:szCs w:val="24"/>
        </w:rPr>
        <w:lastRenderedPageBreak/>
        <w:t>HIGH LIFE HIGHLAND – SUMMARY KEY MEETING DATES 202</w:t>
      </w:r>
      <w:r w:rsidR="00D82B65" w:rsidRPr="0060226B">
        <w:rPr>
          <w:rFonts w:ascii="Arial" w:hAnsi="Arial" w:cs="Arial"/>
          <w:b/>
          <w:bCs/>
          <w:sz w:val="24"/>
          <w:szCs w:val="24"/>
        </w:rPr>
        <w:t>3</w:t>
      </w:r>
      <w:r w:rsidRPr="0060226B">
        <w:rPr>
          <w:rFonts w:ascii="Arial" w:hAnsi="Arial" w:cs="Arial"/>
          <w:sz w:val="24"/>
          <w:szCs w:val="24"/>
        </w:rPr>
        <w:t xml:space="preserve">                     </w:t>
      </w:r>
      <w:r w:rsidRPr="0060226B">
        <w:rPr>
          <w:rFonts w:ascii="Arial" w:hAnsi="Arial" w:cs="Arial"/>
          <w:b/>
          <w:bCs/>
          <w:sz w:val="24"/>
          <w:szCs w:val="24"/>
        </w:rPr>
        <w:t xml:space="preserve">  Appendix B</w:t>
      </w:r>
    </w:p>
    <w:p w14:paraId="3AEC83CB" w14:textId="77777777" w:rsidR="00AD4D2E" w:rsidRPr="008974E3" w:rsidRDefault="00AD4D2E" w:rsidP="00AD4D2E">
      <w:pPr>
        <w:spacing w:after="0" w:line="240" w:lineRule="auto"/>
        <w:ind w:firstLine="142"/>
        <w:rPr>
          <w:rFonts w:asciiTheme="minorHAnsi" w:hAnsiTheme="minorHAnsi" w:cstheme="minorHAnsi"/>
          <w:b/>
          <w:bCs/>
          <w:sz w:val="24"/>
          <w:szCs w:val="24"/>
        </w:rPr>
      </w:pPr>
    </w:p>
    <w:p w14:paraId="62C86192" w14:textId="77777777" w:rsidR="00FA3116" w:rsidRPr="00FA3116" w:rsidRDefault="00FA3116" w:rsidP="00FA3116">
      <w:pPr>
        <w:spacing w:after="0" w:line="240" w:lineRule="auto"/>
        <w:rPr>
          <w:rFonts w:ascii="Arial" w:hAnsi="Arial" w:cs="Arial"/>
          <w:b/>
          <w:bCs/>
          <w:sz w:val="24"/>
          <w:szCs w:val="24"/>
        </w:rPr>
      </w:pPr>
    </w:p>
    <w:tbl>
      <w:tblPr>
        <w:tblStyle w:val="TableGrid11"/>
        <w:tblW w:w="0" w:type="auto"/>
        <w:tblInd w:w="108" w:type="dxa"/>
        <w:tblLook w:val="04A0" w:firstRow="1" w:lastRow="0" w:firstColumn="1" w:lastColumn="0" w:noHBand="0" w:noVBand="1"/>
      </w:tblPr>
      <w:tblGrid>
        <w:gridCol w:w="1304"/>
        <w:gridCol w:w="1161"/>
        <w:gridCol w:w="6212"/>
        <w:gridCol w:w="1127"/>
      </w:tblGrid>
      <w:tr w:rsidR="00FA3116" w:rsidRPr="00FA3116" w14:paraId="6BADB40E" w14:textId="77777777" w:rsidTr="00FA3116">
        <w:trPr>
          <w:trHeight w:val="268"/>
        </w:trPr>
        <w:tc>
          <w:tcPr>
            <w:tcW w:w="1304" w:type="dxa"/>
            <w:tcBorders>
              <w:top w:val="single" w:sz="4" w:space="0" w:color="auto"/>
              <w:left w:val="single" w:sz="4" w:space="0" w:color="auto"/>
              <w:bottom w:val="single" w:sz="4" w:space="0" w:color="auto"/>
              <w:right w:val="single" w:sz="4" w:space="0" w:color="auto"/>
            </w:tcBorders>
            <w:hideMark/>
          </w:tcPr>
          <w:p w14:paraId="3C5409F0" w14:textId="77777777" w:rsidR="00FA3116" w:rsidRPr="00FA3116" w:rsidRDefault="00FA3116" w:rsidP="00FA3116">
            <w:pPr>
              <w:spacing w:after="0" w:line="240" w:lineRule="auto"/>
              <w:rPr>
                <w:rFonts w:cs="Times New Roman"/>
                <w:b/>
                <w:bCs/>
              </w:rPr>
            </w:pPr>
            <w:r w:rsidRPr="00FA3116">
              <w:rPr>
                <w:b/>
                <w:bCs/>
              </w:rPr>
              <w:t>DAY</w:t>
            </w:r>
          </w:p>
        </w:tc>
        <w:tc>
          <w:tcPr>
            <w:tcW w:w="1161" w:type="dxa"/>
            <w:tcBorders>
              <w:top w:val="single" w:sz="4" w:space="0" w:color="auto"/>
              <w:left w:val="single" w:sz="4" w:space="0" w:color="auto"/>
              <w:bottom w:val="single" w:sz="4" w:space="0" w:color="auto"/>
              <w:right w:val="single" w:sz="4" w:space="0" w:color="auto"/>
            </w:tcBorders>
            <w:hideMark/>
          </w:tcPr>
          <w:p w14:paraId="7F0E053D" w14:textId="77777777" w:rsidR="00FA3116" w:rsidRPr="00FA3116" w:rsidRDefault="00FA3116" w:rsidP="00FA3116">
            <w:pPr>
              <w:spacing w:after="0" w:line="240" w:lineRule="auto"/>
              <w:rPr>
                <w:b/>
                <w:bCs/>
              </w:rPr>
            </w:pPr>
            <w:r w:rsidRPr="00FA3116">
              <w:rPr>
                <w:b/>
                <w:bCs/>
              </w:rPr>
              <w:t>DATE</w:t>
            </w:r>
          </w:p>
        </w:tc>
        <w:tc>
          <w:tcPr>
            <w:tcW w:w="6212" w:type="dxa"/>
            <w:tcBorders>
              <w:top w:val="single" w:sz="4" w:space="0" w:color="auto"/>
              <w:left w:val="single" w:sz="4" w:space="0" w:color="auto"/>
              <w:bottom w:val="single" w:sz="4" w:space="0" w:color="auto"/>
              <w:right w:val="single" w:sz="4" w:space="0" w:color="auto"/>
            </w:tcBorders>
            <w:hideMark/>
          </w:tcPr>
          <w:p w14:paraId="57EBF92F" w14:textId="77777777" w:rsidR="00FA3116" w:rsidRPr="00FA3116" w:rsidRDefault="00FA3116" w:rsidP="00FA3116">
            <w:pPr>
              <w:spacing w:after="0" w:line="240" w:lineRule="auto"/>
              <w:rPr>
                <w:b/>
                <w:bCs/>
              </w:rPr>
            </w:pPr>
            <w:r w:rsidRPr="00FA3116">
              <w:rPr>
                <w:b/>
                <w:bCs/>
              </w:rPr>
              <w:t>MEETING/EVENT</w:t>
            </w:r>
          </w:p>
        </w:tc>
        <w:tc>
          <w:tcPr>
            <w:tcW w:w="1127" w:type="dxa"/>
            <w:tcBorders>
              <w:top w:val="single" w:sz="4" w:space="0" w:color="auto"/>
              <w:left w:val="single" w:sz="4" w:space="0" w:color="auto"/>
              <w:bottom w:val="single" w:sz="4" w:space="0" w:color="auto"/>
              <w:right w:val="single" w:sz="4" w:space="0" w:color="auto"/>
            </w:tcBorders>
            <w:hideMark/>
          </w:tcPr>
          <w:p w14:paraId="12C35C04" w14:textId="77777777" w:rsidR="00FA3116" w:rsidRPr="00FA3116" w:rsidRDefault="00FA3116" w:rsidP="00FA3116">
            <w:pPr>
              <w:spacing w:after="0" w:line="240" w:lineRule="auto"/>
              <w:rPr>
                <w:b/>
                <w:bCs/>
              </w:rPr>
            </w:pPr>
            <w:r w:rsidRPr="00FA3116">
              <w:rPr>
                <w:b/>
                <w:bCs/>
              </w:rPr>
              <w:t>START TIME</w:t>
            </w:r>
          </w:p>
        </w:tc>
      </w:tr>
      <w:tr w:rsidR="00615411" w:rsidRPr="00FA3116" w14:paraId="046CD6B1"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238A99B1" w14:textId="4C6C8133" w:rsidR="00615411" w:rsidRPr="00FA3116" w:rsidRDefault="00615411" w:rsidP="00FA3116">
            <w:pPr>
              <w:spacing w:after="0" w:line="240" w:lineRule="auto"/>
            </w:pPr>
            <w:r>
              <w:t>Tuesday</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736E9D4" w14:textId="1E08DF2D" w:rsidR="00615411" w:rsidRPr="00FA3116" w:rsidRDefault="00615411" w:rsidP="00FA3116">
            <w:pPr>
              <w:spacing w:after="0" w:line="240" w:lineRule="auto"/>
            </w:pPr>
            <w:r>
              <w:t>31.01.23</w:t>
            </w:r>
          </w:p>
        </w:tc>
        <w:tc>
          <w:tcPr>
            <w:tcW w:w="6212" w:type="dxa"/>
            <w:tcBorders>
              <w:top w:val="single" w:sz="4" w:space="0" w:color="auto"/>
              <w:left w:val="single" w:sz="4" w:space="0" w:color="auto"/>
              <w:bottom w:val="single" w:sz="4" w:space="0" w:color="auto"/>
              <w:right w:val="single" w:sz="4" w:space="0" w:color="auto"/>
            </w:tcBorders>
            <w:shd w:val="clear" w:color="auto" w:fill="auto"/>
          </w:tcPr>
          <w:p w14:paraId="30B52B48" w14:textId="49486F64" w:rsidR="00615411" w:rsidRPr="00FA3116" w:rsidRDefault="00615411" w:rsidP="00FA3116">
            <w:pPr>
              <w:spacing w:after="0" w:line="240" w:lineRule="auto"/>
            </w:pPr>
            <w:r>
              <w:t>Nominations Committee (shortlisting)</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14A24A7" w14:textId="4E7BFFC8" w:rsidR="00615411" w:rsidRPr="00FA3116" w:rsidRDefault="00615411" w:rsidP="00FA3116">
            <w:pPr>
              <w:spacing w:after="0" w:line="240" w:lineRule="auto"/>
            </w:pPr>
            <w:r>
              <w:t>Tbc (pm)</w:t>
            </w:r>
          </w:p>
        </w:tc>
      </w:tr>
      <w:tr w:rsidR="00FA3116" w:rsidRPr="00FA3116" w14:paraId="658ABCEB"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17C8B" w14:textId="77777777" w:rsidR="00FA3116" w:rsidRPr="00FA3116"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392EC" w14:textId="77777777" w:rsidR="00FA3116" w:rsidRPr="00FA3116"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84AF1" w14:textId="77777777" w:rsidR="00FA3116" w:rsidRPr="00FA3116" w:rsidRDefault="00FA3116" w:rsidP="00FA3116">
            <w:pPr>
              <w:spacing w:after="0" w:line="240" w:lineRule="auto"/>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FDCEA" w14:textId="77777777" w:rsidR="00FA3116" w:rsidRPr="00FA3116" w:rsidRDefault="00FA3116" w:rsidP="00FA3116">
            <w:pPr>
              <w:spacing w:after="0" w:line="240" w:lineRule="auto"/>
            </w:pPr>
          </w:p>
        </w:tc>
      </w:tr>
      <w:tr w:rsidR="00FA3116" w:rsidRPr="00FA3116" w14:paraId="1AF3CA46"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167E8141" w14:textId="77777777" w:rsidR="00FA3116" w:rsidRPr="00FA3116" w:rsidRDefault="00FA3116" w:rsidP="00FA3116">
            <w:pPr>
              <w:spacing w:after="0" w:line="240" w:lineRule="auto"/>
            </w:pPr>
            <w:r w:rsidRPr="00FA3116">
              <w:t>Monday</w:t>
            </w:r>
          </w:p>
        </w:tc>
        <w:tc>
          <w:tcPr>
            <w:tcW w:w="1161" w:type="dxa"/>
            <w:tcBorders>
              <w:top w:val="single" w:sz="4" w:space="0" w:color="auto"/>
              <w:left w:val="single" w:sz="4" w:space="0" w:color="auto"/>
              <w:bottom w:val="single" w:sz="4" w:space="0" w:color="auto"/>
              <w:right w:val="single" w:sz="4" w:space="0" w:color="auto"/>
            </w:tcBorders>
            <w:hideMark/>
          </w:tcPr>
          <w:p w14:paraId="0E315416" w14:textId="77777777" w:rsidR="00FA3116" w:rsidRPr="00FA3116" w:rsidRDefault="00FA3116" w:rsidP="00FA3116">
            <w:pPr>
              <w:spacing w:after="0" w:line="240" w:lineRule="auto"/>
            </w:pPr>
            <w:r w:rsidRPr="00FA3116">
              <w:t xml:space="preserve">13.02.23 </w:t>
            </w:r>
          </w:p>
        </w:tc>
        <w:tc>
          <w:tcPr>
            <w:tcW w:w="6212" w:type="dxa"/>
            <w:tcBorders>
              <w:top w:val="single" w:sz="4" w:space="0" w:color="auto"/>
              <w:left w:val="single" w:sz="4" w:space="0" w:color="auto"/>
              <w:bottom w:val="single" w:sz="4" w:space="0" w:color="auto"/>
              <w:right w:val="single" w:sz="4" w:space="0" w:color="auto"/>
            </w:tcBorders>
            <w:hideMark/>
          </w:tcPr>
          <w:p w14:paraId="15738FAF" w14:textId="77777777" w:rsidR="00FA3116" w:rsidRPr="00FA3116" w:rsidRDefault="00FA3116" w:rsidP="00FA3116">
            <w:pPr>
              <w:spacing w:after="0" w:line="240" w:lineRule="auto"/>
            </w:pPr>
            <w:r w:rsidRPr="00FA3116">
              <w:t>Finance and Audit Committee</w:t>
            </w:r>
          </w:p>
        </w:tc>
        <w:tc>
          <w:tcPr>
            <w:tcW w:w="1127" w:type="dxa"/>
            <w:tcBorders>
              <w:top w:val="single" w:sz="4" w:space="0" w:color="auto"/>
              <w:left w:val="single" w:sz="4" w:space="0" w:color="auto"/>
              <w:bottom w:val="single" w:sz="4" w:space="0" w:color="auto"/>
              <w:right w:val="single" w:sz="4" w:space="0" w:color="auto"/>
            </w:tcBorders>
            <w:hideMark/>
          </w:tcPr>
          <w:p w14:paraId="0D5BEF30" w14:textId="77777777" w:rsidR="00FA3116" w:rsidRPr="00FA3116" w:rsidRDefault="00FA3116" w:rsidP="00FA3116">
            <w:pPr>
              <w:spacing w:after="0" w:line="240" w:lineRule="auto"/>
            </w:pPr>
            <w:r w:rsidRPr="00FA3116">
              <w:t>10.00 am</w:t>
            </w:r>
          </w:p>
        </w:tc>
      </w:tr>
      <w:tr w:rsidR="00FA3116" w:rsidRPr="00FA3116" w14:paraId="00F718B8"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15A39DFF" w14:textId="77777777" w:rsidR="00FA3116" w:rsidRPr="00FA3116" w:rsidRDefault="00FA3116" w:rsidP="00FA3116">
            <w:pPr>
              <w:spacing w:after="0" w:line="240" w:lineRule="auto"/>
            </w:pPr>
            <w:r w:rsidRPr="00FA3116">
              <w:t>Monday</w:t>
            </w:r>
          </w:p>
        </w:tc>
        <w:tc>
          <w:tcPr>
            <w:tcW w:w="1161" w:type="dxa"/>
            <w:tcBorders>
              <w:top w:val="single" w:sz="4" w:space="0" w:color="auto"/>
              <w:left w:val="single" w:sz="4" w:space="0" w:color="auto"/>
              <w:bottom w:val="single" w:sz="4" w:space="0" w:color="auto"/>
              <w:right w:val="single" w:sz="4" w:space="0" w:color="auto"/>
            </w:tcBorders>
            <w:hideMark/>
          </w:tcPr>
          <w:p w14:paraId="40F10CD0" w14:textId="77777777" w:rsidR="00FA3116" w:rsidRPr="00FA3116" w:rsidRDefault="00FA3116" w:rsidP="00FA3116">
            <w:pPr>
              <w:spacing w:after="0" w:line="240" w:lineRule="auto"/>
            </w:pPr>
            <w:r w:rsidRPr="00FA3116">
              <w:t xml:space="preserve">13.02.23 </w:t>
            </w:r>
          </w:p>
        </w:tc>
        <w:tc>
          <w:tcPr>
            <w:tcW w:w="6212" w:type="dxa"/>
            <w:tcBorders>
              <w:top w:val="single" w:sz="4" w:space="0" w:color="auto"/>
              <w:left w:val="single" w:sz="4" w:space="0" w:color="auto"/>
              <w:bottom w:val="single" w:sz="4" w:space="0" w:color="auto"/>
              <w:right w:val="single" w:sz="4" w:space="0" w:color="auto"/>
            </w:tcBorders>
            <w:hideMark/>
          </w:tcPr>
          <w:p w14:paraId="7A8564D8" w14:textId="77777777" w:rsidR="00FA3116" w:rsidRPr="00FA3116" w:rsidRDefault="00FA3116" w:rsidP="00FA3116">
            <w:pPr>
              <w:spacing w:after="0" w:line="240" w:lineRule="auto"/>
            </w:pPr>
            <w:r w:rsidRPr="00FA3116">
              <w:t xml:space="preserve">Health, Safety and Environmental Compliance Committee </w:t>
            </w:r>
          </w:p>
        </w:tc>
        <w:tc>
          <w:tcPr>
            <w:tcW w:w="1127" w:type="dxa"/>
            <w:tcBorders>
              <w:top w:val="single" w:sz="4" w:space="0" w:color="auto"/>
              <w:left w:val="single" w:sz="4" w:space="0" w:color="auto"/>
              <w:bottom w:val="single" w:sz="4" w:space="0" w:color="auto"/>
              <w:right w:val="single" w:sz="4" w:space="0" w:color="auto"/>
            </w:tcBorders>
            <w:hideMark/>
          </w:tcPr>
          <w:p w14:paraId="6A7AB823" w14:textId="77777777" w:rsidR="00FA3116" w:rsidRPr="00FA3116" w:rsidRDefault="00FA3116" w:rsidP="00FA3116">
            <w:pPr>
              <w:spacing w:after="0" w:line="240" w:lineRule="auto"/>
            </w:pPr>
            <w:r w:rsidRPr="00FA3116">
              <w:t>2.00 pm</w:t>
            </w:r>
          </w:p>
        </w:tc>
      </w:tr>
      <w:tr w:rsidR="00FA3116" w:rsidRPr="00FA3116" w14:paraId="5E798488"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C03F1"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FF7C4"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0D68F"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3FE8F" w14:textId="77777777" w:rsidR="00FA3116" w:rsidRPr="00FA3116" w:rsidRDefault="00FA3116" w:rsidP="00FA3116">
            <w:pPr>
              <w:spacing w:after="0" w:line="240" w:lineRule="auto"/>
            </w:pPr>
          </w:p>
        </w:tc>
      </w:tr>
      <w:tr w:rsidR="00615411" w:rsidRPr="00FA3116" w14:paraId="47C50C33"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tcPr>
          <w:p w14:paraId="25E084BD" w14:textId="2B0BE03C" w:rsidR="00615411" w:rsidRPr="00CC5C7C" w:rsidRDefault="00615411" w:rsidP="00FA3116">
            <w:pPr>
              <w:spacing w:after="0" w:line="240" w:lineRule="auto"/>
            </w:pPr>
            <w:r>
              <w:t>Tuesday</w:t>
            </w:r>
          </w:p>
        </w:tc>
        <w:tc>
          <w:tcPr>
            <w:tcW w:w="1161" w:type="dxa"/>
            <w:tcBorders>
              <w:top w:val="single" w:sz="4" w:space="0" w:color="auto"/>
              <w:left w:val="single" w:sz="4" w:space="0" w:color="auto"/>
              <w:bottom w:val="single" w:sz="4" w:space="0" w:color="auto"/>
              <w:right w:val="single" w:sz="4" w:space="0" w:color="auto"/>
            </w:tcBorders>
          </w:tcPr>
          <w:p w14:paraId="31510826" w14:textId="37E10F27" w:rsidR="00615411" w:rsidRPr="00CC5C7C" w:rsidRDefault="00615411" w:rsidP="00FA3116">
            <w:pPr>
              <w:spacing w:after="0" w:line="240" w:lineRule="auto"/>
            </w:pPr>
            <w:r>
              <w:t>21.02.23</w:t>
            </w:r>
          </w:p>
        </w:tc>
        <w:tc>
          <w:tcPr>
            <w:tcW w:w="6212" w:type="dxa"/>
            <w:tcBorders>
              <w:top w:val="single" w:sz="4" w:space="0" w:color="auto"/>
              <w:left w:val="single" w:sz="4" w:space="0" w:color="auto"/>
              <w:bottom w:val="single" w:sz="4" w:space="0" w:color="auto"/>
              <w:right w:val="single" w:sz="4" w:space="0" w:color="auto"/>
            </w:tcBorders>
          </w:tcPr>
          <w:p w14:paraId="0CB26A35" w14:textId="62887471" w:rsidR="00615411" w:rsidRPr="00CC5C7C" w:rsidRDefault="00615411" w:rsidP="00FA3116">
            <w:pPr>
              <w:spacing w:after="0" w:line="240" w:lineRule="auto"/>
            </w:pPr>
            <w:r>
              <w:t>Nominations Committee (interviews)</w:t>
            </w:r>
          </w:p>
        </w:tc>
        <w:tc>
          <w:tcPr>
            <w:tcW w:w="1127" w:type="dxa"/>
            <w:tcBorders>
              <w:top w:val="single" w:sz="4" w:space="0" w:color="auto"/>
              <w:left w:val="single" w:sz="4" w:space="0" w:color="auto"/>
              <w:bottom w:val="single" w:sz="4" w:space="0" w:color="auto"/>
              <w:right w:val="single" w:sz="4" w:space="0" w:color="auto"/>
            </w:tcBorders>
          </w:tcPr>
          <w:p w14:paraId="33A122E9" w14:textId="4A30BB95" w:rsidR="00615411" w:rsidRPr="00FA3116" w:rsidRDefault="00615411" w:rsidP="00FA3116">
            <w:pPr>
              <w:spacing w:after="0" w:line="240" w:lineRule="auto"/>
            </w:pPr>
            <w:r>
              <w:t>tbc</w:t>
            </w:r>
          </w:p>
        </w:tc>
      </w:tr>
      <w:tr w:rsidR="00615411" w:rsidRPr="00FA3116" w14:paraId="1DDD02F1"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9C498" w14:textId="77777777" w:rsidR="00615411" w:rsidRPr="00CC5C7C" w:rsidRDefault="00615411"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7CB77" w14:textId="77777777" w:rsidR="00615411" w:rsidRPr="00CC5C7C" w:rsidRDefault="00615411"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582AD" w14:textId="77777777" w:rsidR="00615411" w:rsidRPr="00CC5C7C" w:rsidRDefault="00615411" w:rsidP="00FA3116">
            <w:pPr>
              <w:spacing w:after="0" w:line="240" w:lineRule="auto"/>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2F6A6" w14:textId="77777777" w:rsidR="00615411" w:rsidRPr="00FA3116" w:rsidRDefault="00615411" w:rsidP="00FA3116">
            <w:pPr>
              <w:spacing w:after="0" w:line="240" w:lineRule="auto"/>
            </w:pPr>
          </w:p>
        </w:tc>
      </w:tr>
      <w:tr w:rsidR="00FA3116" w:rsidRPr="00FA3116" w14:paraId="3EF1486C"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76DE4FFC" w14:textId="77777777" w:rsidR="00FA3116" w:rsidRPr="00CC5C7C" w:rsidRDefault="00FA3116" w:rsidP="00FA3116">
            <w:pPr>
              <w:spacing w:after="0" w:line="240" w:lineRule="auto"/>
            </w:pPr>
            <w:r w:rsidRPr="00CC5C7C">
              <w:t>Friday</w:t>
            </w:r>
          </w:p>
        </w:tc>
        <w:tc>
          <w:tcPr>
            <w:tcW w:w="1161" w:type="dxa"/>
            <w:tcBorders>
              <w:top w:val="single" w:sz="4" w:space="0" w:color="auto"/>
              <w:left w:val="single" w:sz="4" w:space="0" w:color="auto"/>
              <w:bottom w:val="single" w:sz="4" w:space="0" w:color="auto"/>
              <w:right w:val="single" w:sz="4" w:space="0" w:color="auto"/>
            </w:tcBorders>
            <w:hideMark/>
          </w:tcPr>
          <w:p w14:paraId="49AF7D0B" w14:textId="51975D82" w:rsidR="00FA3116" w:rsidRPr="00CC5C7C" w:rsidRDefault="00FA3116" w:rsidP="00FA3116">
            <w:pPr>
              <w:spacing w:after="0" w:line="240" w:lineRule="auto"/>
              <w:rPr>
                <w:b/>
                <w:bCs/>
              </w:rPr>
            </w:pPr>
            <w:r w:rsidRPr="00CC5C7C">
              <w:t>0</w:t>
            </w:r>
            <w:r w:rsidR="003E173C" w:rsidRPr="00CC5C7C">
              <w:t>3</w:t>
            </w:r>
            <w:r w:rsidRPr="00CC5C7C">
              <w:t xml:space="preserve">.03.23 </w:t>
            </w:r>
          </w:p>
        </w:tc>
        <w:tc>
          <w:tcPr>
            <w:tcW w:w="6212" w:type="dxa"/>
            <w:tcBorders>
              <w:top w:val="single" w:sz="4" w:space="0" w:color="auto"/>
              <w:left w:val="single" w:sz="4" w:space="0" w:color="auto"/>
              <w:bottom w:val="single" w:sz="4" w:space="0" w:color="auto"/>
              <w:right w:val="single" w:sz="4" w:space="0" w:color="auto"/>
            </w:tcBorders>
            <w:hideMark/>
          </w:tcPr>
          <w:p w14:paraId="6C5CEAA2" w14:textId="77777777" w:rsidR="00FA3116" w:rsidRPr="00CC5C7C" w:rsidRDefault="00FA3116" w:rsidP="00FA3116">
            <w:pPr>
              <w:spacing w:after="0" w:line="240" w:lineRule="auto"/>
            </w:pPr>
            <w:r w:rsidRPr="00CC5C7C">
              <w:t>Inverness Castle Project Delivery Group</w:t>
            </w:r>
          </w:p>
        </w:tc>
        <w:tc>
          <w:tcPr>
            <w:tcW w:w="1127" w:type="dxa"/>
            <w:tcBorders>
              <w:top w:val="single" w:sz="4" w:space="0" w:color="auto"/>
              <w:left w:val="single" w:sz="4" w:space="0" w:color="auto"/>
              <w:bottom w:val="single" w:sz="4" w:space="0" w:color="auto"/>
              <w:right w:val="single" w:sz="4" w:space="0" w:color="auto"/>
            </w:tcBorders>
            <w:hideMark/>
          </w:tcPr>
          <w:p w14:paraId="43A2284F" w14:textId="77777777" w:rsidR="00FA3116" w:rsidRPr="00FA3116" w:rsidRDefault="00FA3116" w:rsidP="00FA3116">
            <w:pPr>
              <w:spacing w:after="0" w:line="240" w:lineRule="auto"/>
            </w:pPr>
            <w:r w:rsidRPr="00FA3116">
              <w:t>9.00 am</w:t>
            </w:r>
          </w:p>
        </w:tc>
      </w:tr>
      <w:tr w:rsidR="00FA3116" w:rsidRPr="00FA3116" w14:paraId="34AE0CEE"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43C63"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D840D"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F9148"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55797" w14:textId="77777777" w:rsidR="00FA3116" w:rsidRPr="00FA3116" w:rsidRDefault="00FA3116" w:rsidP="00FA3116">
            <w:pPr>
              <w:spacing w:after="0" w:line="240" w:lineRule="auto"/>
            </w:pPr>
          </w:p>
        </w:tc>
      </w:tr>
      <w:tr w:rsidR="00FA3116" w:rsidRPr="00FA3116" w14:paraId="54B70E9C"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1432CE78" w14:textId="77777777" w:rsidR="00FA3116" w:rsidRPr="00CC5C7C" w:rsidRDefault="00FA3116" w:rsidP="00FA3116">
            <w:pPr>
              <w:spacing w:after="0" w:line="240" w:lineRule="auto"/>
            </w:pPr>
            <w:r w:rsidRPr="00CC5C7C">
              <w:t>Tuesday</w:t>
            </w:r>
          </w:p>
        </w:tc>
        <w:tc>
          <w:tcPr>
            <w:tcW w:w="1161" w:type="dxa"/>
            <w:tcBorders>
              <w:top w:val="single" w:sz="4" w:space="0" w:color="auto"/>
              <w:left w:val="single" w:sz="4" w:space="0" w:color="auto"/>
              <w:bottom w:val="single" w:sz="4" w:space="0" w:color="auto"/>
              <w:right w:val="single" w:sz="4" w:space="0" w:color="auto"/>
            </w:tcBorders>
            <w:hideMark/>
          </w:tcPr>
          <w:p w14:paraId="7C279A6C" w14:textId="77777777" w:rsidR="00FA3116" w:rsidRPr="00CC5C7C" w:rsidRDefault="00FA3116" w:rsidP="00FA3116">
            <w:pPr>
              <w:spacing w:after="0" w:line="240" w:lineRule="auto"/>
            </w:pPr>
            <w:r w:rsidRPr="00CC5C7C">
              <w:t xml:space="preserve">14.03.23 </w:t>
            </w:r>
          </w:p>
        </w:tc>
        <w:tc>
          <w:tcPr>
            <w:tcW w:w="6212" w:type="dxa"/>
            <w:tcBorders>
              <w:top w:val="single" w:sz="4" w:space="0" w:color="auto"/>
              <w:left w:val="single" w:sz="4" w:space="0" w:color="auto"/>
              <w:bottom w:val="single" w:sz="4" w:space="0" w:color="auto"/>
              <w:right w:val="single" w:sz="4" w:space="0" w:color="auto"/>
            </w:tcBorders>
            <w:hideMark/>
          </w:tcPr>
          <w:p w14:paraId="165C105B" w14:textId="77777777" w:rsidR="00FA3116" w:rsidRPr="00CC5C7C" w:rsidRDefault="00FA3116" w:rsidP="00FA3116">
            <w:pPr>
              <w:spacing w:after="0" w:line="240" w:lineRule="auto"/>
            </w:pPr>
            <w:r w:rsidRPr="00CC5C7C">
              <w:t>HLH (Trading) C.I.C. Board Meeting</w:t>
            </w:r>
          </w:p>
        </w:tc>
        <w:tc>
          <w:tcPr>
            <w:tcW w:w="1127" w:type="dxa"/>
            <w:tcBorders>
              <w:top w:val="single" w:sz="4" w:space="0" w:color="auto"/>
              <w:left w:val="single" w:sz="4" w:space="0" w:color="auto"/>
              <w:bottom w:val="single" w:sz="4" w:space="0" w:color="auto"/>
              <w:right w:val="single" w:sz="4" w:space="0" w:color="auto"/>
            </w:tcBorders>
            <w:hideMark/>
          </w:tcPr>
          <w:p w14:paraId="64EC34EB" w14:textId="77777777" w:rsidR="00FA3116" w:rsidRPr="00FA3116" w:rsidRDefault="00FA3116" w:rsidP="00FA3116">
            <w:pPr>
              <w:spacing w:after="0" w:line="240" w:lineRule="auto"/>
            </w:pPr>
            <w:r w:rsidRPr="00FA3116">
              <w:t>10.30 am</w:t>
            </w:r>
          </w:p>
        </w:tc>
      </w:tr>
      <w:tr w:rsidR="00FA3116" w:rsidRPr="00FA3116" w14:paraId="66F21939"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0DB85E73" w14:textId="77777777" w:rsidR="00FA3116" w:rsidRPr="00CC5C7C" w:rsidRDefault="00FA3116" w:rsidP="00FA3116">
            <w:pPr>
              <w:spacing w:after="0" w:line="240" w:lineRule="auto"/>
            </w:pPr>
            <w:r w:rsidRPr="00CC5C7C">
              <w:t>Tuesday</w:t>
            </w:r>
          </w:p>
        </w:tc>
        <w:tc>
          <w:tcPr>
            <w:tcW w:w="1161" w:type="dxa"/>
            <w:tcBorders>
              <w:top w:val="single" w:sz="4" w:space="0" w:color="auto"/>
              <w:left w:val="single" w:sz="4" w:space="0" w:color="auto"/>
              <w:bottom w:val="single" w:sz="4" w:space="0" w:color="auto"/>
              <w:right w:val="single" w:sz="4" w:space="0" w:color="auto"/>
            </w:tcBorders>
            <w:hideMark/>
          </w:tcPr>
          <w:p w14:paraId="750C2B34" w14:textId="77777777" w:rsidR="00FA3116" w:rsidRPr="00CC5C7C" w:rsidRDefault="00FA3116" w:rsidP="00FA3116">
            <w:pPr>
              <w:spacing w:after="0" w:line="240" w:lineRule="auto"/>
            </w:pPr>
            <w:r w:rsidRPr="00CC5C7C">
              <w:t xml:space="preserve">14.03.23 </w:t>
            </w:r>
          </w:p>
        </w:tc>
        <w:tc>
          <w:tcPr>
            <w:tcW w:w="6212" w:type="dxa"/>
            <w:tcBorders>
              <w:top w:val="single" w:sz="4" w:space="0" w:color="auto"/>
              <w:left w:val="single" w:sz="4" w:space="0" w:color="auto"/>
              <w:bottom w:val="single" w:sz="4" w:space="0" w:color="auto"/>
              <w:right w:val="single" w:sz="4" w:space="0" w:color="auto"/>
            </w:tcBorders>
            <w:hideMark/>
          </w:tcPr>
          <w:p w14:paraId="6EE26A64" w14:textId="77777777" w:rsidR="00FA3116" w:rsidRPr="00CC5C7C" w:rsidRDefault="00FA3116" w:rsidP="00FA3116">
            <w:pPr>
              <w:spacing w:after="0" w:line="240" w:lineRule="auto"/>
            </w:pPr>
            <w:r w:rsidRPr="00CC5C7C">
              <w:t xml:space="preserve">AGM </w:t>
            </w:r>
          </w:p>
        </w:tc>
        <w:tc>
          <w:tcPr>
            <w:tcW w:w="1127" w:type="dxa"/>
            <w:tcBorders>
              <w:top w:val="single" w:sz="4" w:space="0" w:color="auto"/>
              <w:left w:val="single" w:sz="4" w:space="0" w:color="auto"/>
              <w:bottom w:val="single" w:sz="4" w:space="0" w:color="auto"/>
              <w:right w:val="single" w:sz="4" w:space="0" w:color="auto"/>
            </w:tcBorders>
            <w:hideMark/>
          </w:tcPr>
          <w:p w14:paraId="7F186BF2" w14:textId="77777777" w:rsidR="00FA3116" w:rsidRPr="00FA3116" w:rsidRDefault="00FA3116" w:rsidP="00FA3116">
            <w:pPr>
              <w:spacing w:after="0" w:line="240" w:lineRule="auto"/>
            </w:pPr>
            <w:r w:rsidRPr="00FA3116">
              <w:t>2.00 pm</w:t>
            </w:r>
          </w:p>
        </w:tc>
      </w:tr>
      <w:tr w:rsidR="00FA3116" w:rsidRPr="00FA3116" w14:paraId="0827AB48"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70BE98B7" w14:textId="77777777" w:rsidR="00FA3116" w:rsidRPr="00CC5C7C" w:rsidRDefault="00FA3116" w:rsidP="00FA3116">
            <w:pPr>
              <w:spacing w:after="0" w:line="240" w:lineRule="auto"/>
            </w:pPr>
            <w:r w:rsidRPr="00CC5C7C">
              <w:t>Tuesday</w:t>
            </w:r>
          </w:p>
        </w:tc>
        <w:tc>
          <w:tcPr>
            <w:tcW w:w="1161" w:type="dxa"/>
            <w:tcBorders>
              <w:top w:val="single" w:sz="4" w:space="0" w:color="auto"/>
              <w:left w:val="single" w:sz="4" w:space="0" w:color="auto"/>
              <w:bottom w:val="single" w:sz="4" w:space="0" w:color="auto"/>
              <w:right w:val="single" w:sz="4" w:space="0" w:color="auto"/>
            </w:tcBorders>
            <w:hideMark/>
          </w:tcPr>
          <w:p w14:paraId="5AF58BBB" w14:textId="77777777" w:rsidR="00FA3116" w:rsidRPr="00CC5C7C" w:rsidRDefault="00FA3116" w:rsidP="00FA3116">
            <w:pPr>
              <w:spacing w:after="0" w:line="240" w:lineRule="auto"/>
            </w:pPr>
            <w:r w:rsidRPr="00CC5C7C">
              <w:t xml:space="preserve">14.03.23 </w:t>
            </w:r>
          </w:p>
        </w:tc>
        <w:tc>
          <w:tcPr>
            <w:tcW w:w="6212" w:type="dxa"/>
            <w:tcBorders>
              <w:top w:val="single" w:sz="4" w:space="0" w:color="auto"/>
              <w:left w:val="single" w:sz="4" w:space="0" w:color="auto"/>
              <w:bottom w:val="single" w:sz="4" w:space="0" w:color="auto"/>
              <w:right w:val="single" w:sz="4" w:space="0" w:color="auto"/>
            </w:tcBorders>
            <w:hideMark/>
          </w:tcPr>
          <w:p w14:paraId="18FE6A77" w14:textId="77777777" w:rsidR="00FA3116" w:rsidRPr="00CC5C7C" w:rsidRDefault="00FA3116" w:rsidP="00FA3116">
            <w:pPr>
              <w:spacing w:after="0" w:line="240" w:lineRule="auto"/>
            </w:pPr>
            <w:r w:rsidRPr="00CC5C7C">
              <w:t>HLH Board Meeting</w:t>
            </w:r>
          </w:p>
        </w:tc>
        <w:tc>
          <w:tcPr>
            <w:tcW w:w="1127" w:type="dxa"/>
            <w:tcBorders>
              <w:top w:val="single" w:sz="4" w:space="0" w:color="auto"/>
              <w:left w:val="single" w:sz="4" w:space="0" w:color="auto"/>
              <w:bottom w:val="single" w:sz="4" w:space="0" w:color="auto"/>
              <w:right w:val="single" w:sz="4" w:space="0" w:color="auto"/>
            </w:tcBorders>
            <w:hideMark/>
          </w:tcPr>
          <w:p w14:paraId="73470F6D" w14:textId="77777777" w:rsidR="00FA3116" w:rsidRPr="00FA3116" w:rsidRDefault="00FA3116" w:rsidP="00FA3116">
            <w:pPr>
              <w:spacing w:after="0" w:line="240" w:lineRule="auto"/>
            </w:pPr>
            <w:r w:rsidRPr="00FA3116">
              <w:t>2.10 pm</w:t>
            </w:r>
          </w:p>
        </w:tc>
      </w:tr>
      <w:tr w:rsidR="00FA3116" w:rsidRPr="00FA3116" w14:paraId="433B4505"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A52C"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775C8"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E499C" w14:textId="77777777" w:rsidR="00FA3116" w:rsidRPr="00CC5C7C" w:rsidRDefault="00FA3116" w:rsidP="00FA3116">
            <w:pPr>
              <w:spacing w:after="0" w:line="240" w:lineRule="auto"/>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A91E1" w14:textId="77777777" w:rsidR="00FA3116" w:rsidRPr="00FA3116" w:rsidRDefault="00FA3116" w:rsidP="00FA3116">
            <w:pPr>
              <w:spacing w:after="0" w:line="240" w:lineRule="auto"/>
            </w:pPr>
          </w:p>
        </w:tc>
      </w:tr>
      <w:tr w:rsidR="00FA3116" w:rsidRPr="00FA3116" w14:paraId="0C21CDB8"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53D3BA51" w14:textId="77777777" w:rsidR="00FA3116" w:rsidRPr="00CC5C7C" w:rsidRDefault="00FA3116" w:rsidP="00FA3116">
            <w:pPr>
              <w:spacing w:after="0" w:line="240" w:lineRule="auto"/>
            </w:pPr>
            <w:r w:rsidRPr="00CC5C7C">
              <w:t>Monday</w:t>
            </w:r>
          </w:p>
        </w:tc>
        <w:tc>
          <w:tcPr>
            <w:tcW w:w="1161" w:type="dxa"/>
            <w:tcBorders>
              <w:top w:val="single" w:sz="4" w:space="0" w:color="auto"/>
              <w:left w:val="single" w:sz="4" w:space="0" w:color="auto"/>
              <w:bottom w:val="single" w:sz="4" w:space="0" w:color="auto"/>
              <w:right w:val="single" w:sz="4" w:space="0" w:color="auto"/>
            </w:tcBorders>
            <w:hideMark/>
          </w:tcPr>
          <w:p w14:paraId="7C9F85AC" w14:textId="77777777" w:rsidR="00FA3116" w:rsidRPr="00CC5C7C" w:rsidRDefault="00FA3116" w:rsidP="00FA3116">
            <w:pPr>
              <w:spacing w:after="0" w:line="240" w:lineRule="auto"/>
            </w:pPr>
            <w:r w:rsidRPr="00CC5C7C">
              <w:t xml:space="preserve">15.05.23 </w:t>
            </w:r>
          </w:p>
        </w:tc>
        <w:tc>
          <w:tcPr>
            <w:tcW w:w="6212" w:type="dxa"/>
            <w:tcBorders>
              <w:top w:val="single" w:sz="4" w:space="0" w:color="auto"/>
              <w:left w:val="single" w:sz="4" w:space="0" w:color="auto"/>
              <w:bottom w:val="single" w:sz="4" w:space="0" w:color="auto"/>
              <w:right w:val="single" w:sz="4" w:space="0" w:color="auto"/>
            </w:tcBorders>
            <w:hideMark/>
          </w:tcPr>
          <w:p w14:paraId="0ED805EF" w14:textId="77777777" w:rsidR="00FA3116" w:rsidRPr="00CC5C7C" w:rsidRDefault="00FA3116" w:rsidP="00FA3116">
            <w:pPr>
              <w:spacing w:after="0" w:line="240" w:lineRule="auto"/>
            </w:pPr>
            <w:r w:rsidRPr="00CC5C7C">
              <w:t>Finance and Audit Committee</w:t>
            </w:r>
          </w:p>
        </w:tc>
        <w:tc>
          <w:tcPr>
            <w:tcW w:w="1127" w:type="dxa"/>
            <w:tcBorders>
              <w:top w:val="single" w:sz="4" w:space="0" w:color="auto"/>
              <w:left w:val="single" w:sz="4" w:space="0" w:color="auto"/>
              <w:bottom w:val="single" w:sz="4" w:space="0" w:color="auto"/>
              <w:right w:val="single" w:sz="4" w:space="0" w:color="auto"/>
            </w:tcBorders>
            <w:hideMark/>
          </w:tcPr>
          <w:p w14:paraId="10684B6A" w14:textId="77777777" w:rsidR="00FA3116" w:rsidRPr="00FA3116" w:rsidRDefault="00FA3116" w:rsidP="00FA3116">
            <w:pPr>
              <w:spacing w:after="0" w:line="240" w:lineRule="auto"/>
            </w:pPr>
            <w:r w:rsidRPr="00FA3116">
              <w:t>10.00 am</w:t>
            </w:r>
          </w:p>
        </w:tc>
      </w:tr>
      <w:tr w:rsidR="00FA3116" w:rsidRPr="00FA3116" w14:paraId="419FD861"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07DDC5C4" w14:textId="77777777" w:rsidR="00FA3116" w:rsidRPr="00CC5C7C" w:rsidRDefault="00FA3116" w:rsidP="00FA3116">
            <w:pPr>
              <w:spacing w:after="0" w:line="240" w:lineRule="auto"/>
            </w:pPr>
            <w:r w:rsidRPr="00CC5C7C">
              <w:t>Monday</w:t>
            </w:r>
          </w:p>
        </w:tc>
        <w:tc>
          <w:tcPr>
            <w:tcW w:w="1161" w:type="dxa"/>
            <w:tcBorders>
              <w:top w:val="single" w:sz="4" w:space="0" w:color="auto"/>
              <w:left w:val="single" w:sz="4" w:space="0" w:color="auto"/>
              <w:bottom w:val="single" w:sz="4" w:space="0" w:color="auto"/>
              <w:right w:val="single" w:sz="4" w:space="0" w:color="auto"/>
            </w:tcBorders>
            <w:hideMark/>
          </w:tcPr>
          <w:p w14:paraId="61F8B356" w14:textId="77777777" w:rsidR="00FA3116" w:rsidRPr="00CC5C7C" w:rsidRDefault="00FA3116" w:rsidP="00FA3116">
            <w:pPr>
              <w:spacing w:after="0" w:line="240" w:lineRule="auto"/>
            </w:pPr>
            <w:r w:rsidRPr="00CC5C7C">
              <w:t xml:space="preserve">15.05.23 </w:t>
            </w:r>
          </w:p>
        </w:tc>
        <w:tc>
          <w:tcPr>
            <w:tcW w:w="6212" w:type="dxa"/>
            <w:tcBorders>
              <w:top w:val="single" w:sz="4" w:space="0" w:color="auto"/>
              <w:left w:val="single" w:sz="4" w:space="0" w:color="auto"/>
              <w:bottom w:val="single" w:sz="4" w:space="0" w:color="auto"/>
              <w:right w:val="single" w:sz="4" w:space="0" w:color="auto"/>
            </w:tcBorders>
            <w:hideMark/>
          </w:tcPr>
          <w:p w14:paraId="1D04E0DB" w14:textId="77777777" w:rsidR="00FA3116" w:rsidRPr="00CC5C7C" w:rsidRDefault="00FA3116" w:rsidP="00FA3116">
            <w:pPr>
              <w:spacing w:after="0" w:line="240" w:lineRule="auto"/>
            </w:pPr>
            <w:r w:rsidRPr="00CC5C7C">
              <w:t>Health, Safety and Environmental Compliance Committee</w:t>
            </w:r>
          </w:p>
        </w:tc>
        <w:tc>
          <w:tcPr>
            <w:tcW w:w="1127" w:type="dxa"/>
            <w:tcBorders>
              <w:top w:val="single" w:sz="4" w:space="0" w:color="auto"/>
              <w:left w:val="single" w:sz="4" w:space="0" w:color="auto"/>
              <w:bottom w:val="single" w:sz="4" w:space="0" w:color="auto"/>
              <w:right w:val="single" w:sz="4" w:space="0" w:color="auto"/>
            </w:tcBorders>
            <w:hideMark/>
          </w:tcPr>
          <w:p w14:paraId="5F32F9A3" w14:textId="77777777" w:rsidR="00FA3116" w:rsidRPr="00FA3116" w:rsidRDefault="00FA3116" w:rsidP="00FA3116">
            <w:pPr>
              <w:spacing w:after="0" w:line="240" w:lineRule="auto"/>
            </w:pPr>
            <w:r w:rsidRPr="00FA3116">
              <w:t>2.00 pm</w:t>
            </w:r>
          </w:p>
        </w:tc>
      </w:tr>
      <w:tr w:rsidR="00FA3116" w:rsidRPr="00FA3116" w14:paraId="32DA20AD"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CC5E0"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FE48A"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F4484"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4799C" w14:textId="77777777" w:rsidR="00FA3116" w:rsidRPr="00FA3116" w:rsidRDefault="00FA3116" w:rsidP="00FA3116">
            <w:pPr>
              <w:spacing w:after="0" w:line="240" w:lineRule="auto"/>
            </w:pPr>
          </w:p>
        </w:tc>
      </w:tr>
      <w:tr w:rsidR="00FA3116" w:rsidRPr="00FA3116" w14:paraId="2976CFB3"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75245FDE" w14:textId="77777777" w:rsidR="00FA3116" w:rsidRPr="00CC5C7C" w:rsidRDefault="00FA3116" w:rsidP="00FA3116">
            <w:pPr>
              <w:spacing w:after="0" w:line="240" w:lineRule="auto"/>
            </w:pPr>
            <w:r w:rsidRPr="00CC5C7C">
              <w:t>Friday</w:t>
            </w:r>
          </w:p>
        </w:tc>
        <w:tc>
          <w:tcPr>
            <w:tcW w:w="1161" w:type="dxa"/>
            <w:tcBorders>
              <w:top w:val="single" w:sz="4" w:space="0" w:color="auto"/>
              <w:left w:val="single" w:sz="4" w:space="0" w:color="auto"/>
              <w:bottom w:val="single" w:sz="4" w:space="0" w:color="auto"/>
              <w:right w:val="single" w:sz="4" w:space="0" w:color="auto"/>
            </w:tcBorders>
            <w:hideMark/>
          </w:tcPr>
          <w:p w14:paraId="0F7EAB62" w14:textId="76D30DFD" w:rsidR="00FA3116" w:rsidRPr="00CC5C7C" w:rsidRDefault="00FA3116" w:rsidP="00FA3116">
            <w:pPr>
              <w:spacing w:after="0" w:line="240" w:lineRule="auto"/>
              <w:rPr>
                <w:b/>
                <w:bCs/>
              </w:rPr>
            </w:pPr>
            <w:r w:rsidRPr="00CC5C7C">
              <w:t>0</w:t>
            </w:r>
            <w:r w:rsidR="003E173C" w:rsidRPr="00CC5C7C">
              <w:t>2</w:t>
            </w:r>
            <w:r w:rsidRPr="00CC5C7C">
              <w:t>.06.23</w:t>
            </w:r>
            <w:r w:rsidRPr="00CC5C7C">
              <w:rPr>
                <w:b/>
                <w:bCs/>
              </w:rPr>
              <w:t xml:space="preserve"> </w:t>
            </w:r>
          </w:p>
        </w:tc>
        <w:tc>
          <w:tcPr>
            <w:tcW w:w="6212" w:type="dxa"/>
            <w:tcBorders>
              <w:top w:val="single" w:sz="4" w:space="0" w:color="auto"/>
              <w:left w:val="single" w:sz="4" w:space="0" w:color="auto"/>
              <w:bottom w:val="single" w:sz="4" w:space="0" w:color="auto"/>
              <w:right w:val="single" w:sz="4" w:space="0" w:color="auto"/>
            </w:tcBorders>
            <w:hideMark/>
          </w:tcPr>
          <w:p w14:paraId="09817917" w14:textId="77777777" w:rsidR="00FA3116" w:rsidRPr="00CC5C7C" w:rsidRDefault="00FA3116" w:rsidP="00FA3116">
            <w:pPr>
              <w:spacing w:after="0" w:line="240" w:lineRule="auto"/>
            </w:pPr>
            <w:r w:rsidRPr="00CC5C7C">
              <w:t>Inverness Castle Project Delivery Group</w:t>
            </w:r>
          </w:p>
        </w:tc>
        <w:tc>
          <w:tcPr>
            <w:tcW w:w="1127" w:type="dxa"/>
            <w:tcBorders>
              <w:top w:val="single" w:sz="4" w:space="0" w:color="auto"/>
              <w:left w:val="single" w:sz="4" w:space="0" w:color="auto"/>
              <w:bottom w:val="single" w:sz="4" w:space="0" w:color="auto"/>
              <w:right w:val="single" w:sz="4" w:space="0" w:color="auto"/>
            </w:tcBorders>
            <w:hideMark/>
          </w:tcPr>
          <w:p w14:paraId="470F1A75" w14:textId="77777777" w:rsidR="00FA3116" w:rsidRPr="00FA3116" w:rsidRDefault="00FA3116" w:rsidP="00FA3116">
            <w:pPr>
              <w:spacing w:after="0" w:line="240" w:lineRule="auto"/>
            </w:pPr>
            <w:r w:rsidRPr="00FA3116">
              <w:t>9.00 am</w:t>
            </w:r>
          </w:p>
        </w:tc>
      </w:tr>
      <w:tr w:rsidR="00FA3116" w:rsidRPr="00FA3116" w14:paraId="275AF647"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ACDA9"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098C0"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0B4BF" w14:textId="77777777" w:rsidR="00FA3116" w:rsidRPr="00CC5C7C" w:rsidRDefault="00FA3116" w:rsidP="00FA3116">
            <w:pPr>
              <w:spacing w:after="0" w:line="240" w:lineRule="auto"/>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2E9AA" w14:textId="77777777" w:rsidR="00FA3116" w:rsidRPr="00FA3116" w:rsidRDefault="00FA3116" w:rsidP="00FA3116">
            <w:pPr>
              <w:spacing w:after="0" w:line="240" w:lineRule="auto"/>
            </w:pPr>
          </w:p>
        </w:tc>
      </w:tr>
      <w:tr w:rsidR="00FA3116" w:rsidRPr="00FA3116" w14:paraId="27C0738E"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67A6BB43" w14:textId="77777777" w:rsidR="00FA3116" w:rsidRPr="00CC5C7C" w:rsidRDefault="00FA3116" w:rsidP="00FA3116">
            <w:pPr>
              <w:spacing w:after="0" w:line="240" w:lineRule="auto"/>
            </w:pPr>
            <w:r w:rsidRPr="00CC5C7C">
              <w:t>Tuesday</w:t>
            </w:r>
          </w:p>
        </w:tc>
        <w:tc>
          <w:tcPr>
            <w:tcW w:w="1161" w:type="dxa"/>
            <w:tcBorders>
              <w:top w:val="single" w:sz="4" w:space="0" w:color="auto"/>
              <w:left w:val="single" w:sz="4" w:space="0" w:color="auto"/>
              <w:bottom w:val="single" w:sz="4" w:space="0" w:color="auto"/>
              <w:right w:val="single" w:sz="4" w:space="0" w:color="auto"/>
            </w:tcBorders>
            <w:hideMark/>
          </w:tcPr>
          <w:p w14:paraId="026ADF65" w14:textId="77777777" w:rsidR="00FA3116" w:rsidRPr="00CC5C7C" w:rsidRDefault="00FA3116" w:rsidP="00FA3116">
            <w:pPr>
              <w:spacing w:after="0" w:line="240" w:lineRule="auto"/>
            </w:pPr>
            <w:r w:rsidRPr="00CC5C7C">
              <w:t xml:space="preserve">13.06.23 </w:t>
            </w:r>
          </w:p>
        </w:tc>
        <w:tc>
          <w:tcPr>
            <w:tcW w:w="6212" w:type="dxa"/>
            <w:tcBorders>
              <w:top w:val="single" w:sz="4" w:space="0" w:color="auto"/>
              <w:left w:val="single" w:sz="4" w:space="0" w:color="auto"/>
              <w:bottom w:val="single" w:sz="4" w:space="0" w:color="auto"/>
              <w:right w:val="single" w:sz="4" w:space="0" w:color="auto"/>
            </w:tcBorders>
            <w:hideMark/>
          </w:tcPr>
          <w:p w14:paraId="5908E84D" w14:textId="77777777" w:rsidR="00FA3116" w:rsidRPr="00CC5C7C" w:rsidRDefault="00FA3116" w:rsidP="00FA3116">
            <w:pPr>
              <w:spacing w:after="0" w:line="240" w:lineRule="auto"/>
            </w:pPr>
            <w:r w:rsidRPr="00CC5C7C">
              <w:t>HLH (Trading) C.I.C. Board Meeting</w:t>
            </w:r>
          </w:p>
        </w:tc>
        <w:tc>
          <w:tcPr>
            <w:tcW w:w="1127" w:type="dxa"/>
            <w:tcBorders>
              <w:top w:val="single" w:sz="4" w:space="0" w:color="auto"/>
              <w:left w:val="single" w:sz="4" w:space="0" w:color="auto"/>
              <w:bottom w:val="single" w:sz="4" w:space="0" w:color="auto"/>
              <w:right w:val="single" w:sz="4" w:space="0" w:color="auto"/>
            </w:tcBorders>
            <w:hideMark/>
          </w:tcPr>
          <w:p w14:paraId="45C4BE2C" w14:textId="77777777" w:rsidR="00FA3116" w:rsidRPr="00FA3116" w:rsidRDefault="00FA3116" w:rsidP="00FA3116">
            <w:pPr>
              <w:spacing w:after="0" w:line="240" w:lineRule="auto"/>
            </w:pPr>
            <w:r w:rsidRPr="00FA3116">
              <w:t>10.30 am</w:t>
            </w:r>
          </w:p>
        </w:tc>
      </w:tr>
      <w:tr w:rsidR="00FA3116" w:rsidRPr="00FA3116" w14:paraId="682EF1AD"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1D1DD2B3" w14:textId="77777777" w:rsidR="00FA3116" w:rsidRPr="00CC5C7C" w:rsidRDefault="00FA3116" w:rsidP="00FA3116">
            <w:pPr>
              <w:spacing w:after="0" w:line="240" w:lineRule="auto"/>
            </w:pPr>
            <w:r w:rsidRPr="00CC5C7C">
              <w:t>Tuesday</w:t>
            </w:r>
          </w:p>
        </w:tc>
        <w:tc>
          <w:tcPr>
            <w:tcW w:w="1161" w:type="dxa"/>
            <w:tcBorders>
              <w:top w:val="single" w:sz="4" w:space="0" w:color="auto"/>
              <w:left w:val="single" w:sz="4" w:space="0" w:color="auto"/>
              <w:bottom w:val="single" w:sz="4" w:space="0" w:color="auto"/>
              <w:right w:val="single" w:sz="4" w:space="0" w:color="auto"/>
            </w:tcBorders>
            <w:hideMark/>
          </w:tcPr>
          <w:p w14:paraId="1C28D4C7" w14:textId="77777777" w:rsidR="00FA3116" w:rsidRPr="00CC5C7C" w:rsidRDefault="00FA3116" w:rsidP="00FA3116">
            <w:pPr>
              <w:spacing w:after="0" w:line="240" w:lineRule="auto"/>
            </w:pPr>
            <w:r w:rsidRPr="00CC5C7C">
              <w:t xml:space="preserve">13.06.23 </w:t>
            </w:r>
          </w:p>
        </w:tc>
        <w:tc>
          <w:tcPr>
            <w:tcW w:w="6212" w:type="dxa"/>
            <w:tcBorders>
              <w:top w:val="single" w:sz="4" w:space="0" w:color="auto"/>
              <w:left w:val="single" w:sz="4" w:space="0" w:color="auto"/>
              <w:bottom w:val="single" w:sz="4" w:space="0" w:color="auto"/>
              <w:right w:val="single" w:sz="4" w:space="0" w:color="auto"/>
            </w:tcBorders>
            <w:hideMark/>
          </w:tcPr>
          <w:p w14:paraId="65778F29" w14:textId="77777777" w:rsidR="00FA3116" w:rsidRPr="00CC5C7C" w:rsidRDefault="00FA3116" w:rsidP="00FA3116">
            <w:pPr>
              <w:spacing w:after="0" w:line="240" w:lineRule="auto"/>
            </w:pPr>
            <w:r w:rsidRPr="00CC5C7C">
              <w:t>HLH Board Meeting</w:t>
            </w:r>
          </w:p>
        </w:tc>
        <w:tc>
          <w:tcPr>
            <w:tcW w:w="1127" w:type="dxa"/>
            <w:tcBorders>
              <w:top w:val="single" w:sz="4" w:space="0" w:color="auto"/>
              <w:left w:val="single" w:sz="4" w:space="0" w:color="auto"/>
              <w:bottom w:val="single" w:sz="4" w:space="0" w:color="auto"/>
              <w:right w:val="single" w:sz="4" w:space="0" w:color="auto"/>
            </w:tcBorders>
            <w:hideMark/>
          </w:tcPr>
          <w:p w14:paraId="36BC12ED" w14:textId="77777777" w:rsidR="00FA3116" w:rsidRPr="00FA3116" w:rsidRDefault="00FA3116" w:rsidP="00FA3116">
            <w:pPr>
              <w:spacing w:after="0" w:line="240" w:lineRule="auto"/>
            </w:pPr>
            <w:r w:rsidRPr="00FA3116">
              <w:t>2.00 pm</w:t>
            </w:r>
          </w:p>
        </w:tc>
      </w:tr>
      <w:tr w:rsidR="00FA3116" w:rsidRPr="00FA3116" w14:paraId="0A7431CB"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A630B"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69E18"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BFDBA"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1778C" w14:textId="77777777" w:rsidR="00FA3116" w:rsidRPr="00FA3116" w:rsidRDefault="00FA3116" w:rsidP="00FA3116">
            <w:pPr>
              <w:spacing w:after="0" w:line="240" w:lineRule="auto"/>
            </w:pPr>
          </w:p>
        </w:tc>
      </w:tr>
      <w:tr w:rsidR="00FA3116" w:rsidRPr="00FA3116" w14:paraId="12C3BC06"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26A6FCDC" w14:textId="77777777" w:rsidR="00FA3116" w:rsidRPr="00CC5C7C" w:rsidRDefault="00FA3116" w:rsidP="00FA3116">
            <w:pPr>
              <w:spacing w:after="0" w:line="240" w:lineRule="auto"/>
            </w:pPr>
            <w:r w:rsidRPr="00CC5C7C">
              <w:t>Monday</w:t>
            </w:r>
          </w:p>
        </w:tc>
        <w:tc>
          <w:tcPr>
            <w:tcW w:w="1161" w:type="dxa"/>
            <w:tcBorders>
              <w:top w:val="single" w:sz="4" w:space="0" w:color="auto"/>
              <w:left w:val="single" w:sz="4" w:space="0" w:color="auto"/>
              <w:bottom w:val="single" w:sz="4" w:space="0" w:color="auto"/>
              <w:right w:val="single" w:sz="4" w:space="0" w:color="auto"/>
            </w:tcBorders>
            <w:hideMark/>
          </w:tcPr>
          <w:p w14:paraId="6F3F3BAA" w14:textId="77777777" w:rsidR="00FA3116" w:rsidRPr="00CC5C7C" w:rsidRDefault="00FA3116" w:rsidP="00FA3116">
            <w:pPr>
              <w:spacing w:after="0" w:line="240" w:lineRule="auto"/>
            </w:pPr>
            <w:r w:rsidRPr="00CC5C7C">
              <w:t xml:space="preserve">07.08.23 </w:t>
            </w:r>
          </w:p>
        </w:tc>
        <w:tc>
          <w:tcPr>
            <w:tcW w:w="6212" w:type="dxa"/>
            <w:tcBorders>
              <w:top w:val="single" w:sz="4" w:space="0" w:color="auto"/>
              <w:left w:val="single" w:sz="4" w:space="0" w:color="auto"/>
              <w:bottom w:val="single" w:sz="4" w:space="0" w:color="auto"/>
              <w:right w:val="single" w:sz="4" w:space="0" w:color="auto"/>
            </w:tcBorders>
            <w:hideMark/>
          </w:tcPr>
          <w:p w14:paraId="67E0EE5A" w14:textId="77777777" w:rsidR="00FA3116" w:rsidRPr="00CC5C7C" w:rsidRDefault="00FA3116" w:rsidP="00FA3116">
            <w:pPr>
              <w:spacing w:after="0" w:line="240" w:lineRule="auto"/>
            </w:pPr>
            <w:r w:rsidRPr="00CC5C7C">
              <w:t>Finance and Audit Committee</w:t>
            </w:r>
          </w:p>
        </w:tc>
        <w:tc>
          <w:tcPr>
            <w:tcW w:w="1127" w:type="dxa"/>
            <w:tcBorders>
              <w:top w:val="single" w:sz="4" w:space="0" w:color="auto"/>
              <w:left w:val="single" w:sz="4" w:space="0" w:color="auto"/>
              <w:bottom w:val="single" w:sz="4" w:space="0" w:color="auto"/>
              <w:right w:val="single" w:sz="4" w:space="0" w:color="auto"/>
            </w:tcBorders>
            <w:hideMark/>
          </w:tcPr>
          <w:p w14:paraId="3B24EDCE" w14:textId="77777777" w:rsidR="00FA3116" w:rsidRPr="00FA3116" w:rsidRDefault="00FA3116" w:rsidP="00FA3116">
            <w:pPr>
              <w:spacing w:after="0" w:line="240" w:lineRule="auto"/>
            </w:pPr>
            <w:r w:rsidRPr="00FA3116">
              <w:t>10.00 am</w:t>
            </w:r>
          </w:p>
        </w:tc>
      </w:tr>
      <w:tr w:rsidR="00FA3116" w:rsidRPr="00FA3116" w14:paraId="3FC77613"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7A10F0E4" w14:textId="77777777" w:rsidR="00FA3116" w:rsidRPr="00CC5C7C" w:rsidRDefault="00FA3116" w:rsidP="00FA3116">
            <w:pPr>
              <w:spacing w:after="0" w:line="240" w:lineRule="auto"/>
            </w:pPr>
            <w:r w:rsidRPr="00CC5C7C">
              <w:t>Monday</w:t>
            </w:r>
          </w:p>
        </w:tc>
        <w:tc>
          <w:tcPr>
            <w:tcW w:w="1161" w:type="dxa"/>
            <w:tcBorders>
              <w:top w:val="single" w:sz="4" w:space="0" w:color="auto"/>
              <w:left w:val="single" w:sz="4" w:space="0" w:color="auto"/>
              <w:bottom w:val="single" w:sz="4" w:space="0" w:color="auto"/>
              <w:right w:val="single" w:sz="4" w:space="0" w:color="auto"/>
            </w:tcBorders>
            <w:hideMark/>
          </w:tcPr>
          <w:p w14:paraId="76F65C4D" w14:textId="77777777" w:rsidR="00FA3116" w:rsidRPr="00CC5C7C" w:rsidRDefault="00FA3116" w:rsidP="00FA3116">
            <w:pPr>
              <w:spacing w:after="0" w:line="240" w:lineRule="auto"/>
            </w:pPr>
            <w:r w:rsidRPr="00CC5C7C">
              <w:t xml:space="preserve">07.08.23 </w:t>
            </w:r>
          </w:p>
        </w:tc>
        <w:tc>
          <w:tcPr>
            <w:tcW w:w="6212" w:type="dxa"/>
            <w:tcBorders>
              <w:top w:val="single" w:sz="4" w:space="0" w:color="auto"/>
              <w:left w:val="single" w:sz="4" w:space="0" w:color="auto"/>
              <w:bottom w:val="single" w:sz="4" w:space="0" w:color="auto"/>
              <w:right w:val="single" w:sz="4" w:space="0" w:color="auto"/>
            </w:tcBorders>
            <w:hideMark/>
          </w:tcPr>
          <w:p w14:paraId="643FF161" w14:textId="77777777" w:rsidR="00FA3116" w:rsidRPr="00CC5C7C" w:rsidRDefault="00FA3116" w:rsidP="00FA3116">
            <w:pPr>
              <w:spacing w:after="0" w:line="240" w:lineRule="auto"/>
            </w:pPr>
            <w:r w:rsidRPr="00CC5C7C">
              <w:t>Health, Safety and Environmental Compliance Committee</w:t>
            </w:r>
          </w:p>
        </w:tc>
        <w:tc>
          <w:tcPr>
            <w:tcW w:w="1127" w:type="dxa"/>
            <w:tcBorders>
              <w:top w:val="single" w:sz="4" w:space="0" w:color="auto"/>
              <w:left w:val="single" w:sz="4" w:space="0" w:color="auto"/>
              <w:bottom w:val="single" w:sz="4" w:space="0" w:color="auto"/>
              <w:right w:val="single" w:sz="4" w:space="0" w:color="auto"/>
            </w:tcBorders>
            <w:hideMark/>
          </w:tcPr>
          <w:p w14:paraId="041BF660" w14:textId="77777777" w:rsidR="00FA3116" w:rsidRPr="00FA3116" w:rsidRDefault="00FA3116" w:rsidP="00FA3116">
            <w:pPr>
              <w:spacing w:after="0" w:line="240" w:lineRule="auto"/>
            </w:pPr>
            <w:r w:rsidRPr="00FA3116">
              <w:t>2.00 pm</w:t>
            </w:r>
          </w:p>
        </w:tc>
      </w:tr>
      <w:tr w:rsidR="00FA3116" w:rsidRPr="00FA3116" w14:paraId="52D0C72C"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98F64"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EDD06"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20605"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DDBAA" w14:textId="77777777" w:rsidR="00FA3116" w:rsidRPr="00FA3116" w:rsidRDefault="00FA3116" w:rsidP="00FA3116">
            <w:pPr>
              <w:spacing w:after="0" w:line="240" w:lineRule="auto"/>
              <w:rPr>
                <w:b/>
                <w:bCs/>
              </w:rPr>
            </w:pPr>
          </w:p>
        </w:tc>
      </w:tr>
      <w:tr w:rsidR="00FA3116" w:rsidRPr="00FA3116" w14:paraId="49F630A2"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2E75C897" w14:textId="77777777" w:rsidR="00FA3116" w:rsidRPr="00CC5C7C" w:rsidRDefault="00FA3116" w:rsidP="00FA3116">
            <w:pPr>
              <w:spacing w:after="0" w:line="240" w:lineRule="auto"/>
            </w:pPr>
            <w:r w:rsidRPr="00CC5C7C">
              <w:t>Thursday</w:t>
            </w:r>
          </w:p>
        </w:tc>
        <w:tc>
          <w:tcPr>
            <w:tcW w:w="1161" w:type="dxa"/>
            <w:tcBorders>
              <w:top w:val="single" w:sz="4" w:space="0" w:color="auto"/>
              <w:left w:val="single" w:sz="4" w:space="0" w:color="auto"/>
              <w:bottom w:val="single" w:sz="4" w:space="0" w:color="auto"/>
              <w:right w:val="single" w:sz="4" w:space="0" w:color="auto"/>
            </w:tcBorders>
            <w:hideMark/>
          </w:tcPr>
          <w:p w14:paraId="779D0804" w14:textId="77777777" w:rsidR="00FA3116" w:rsidRPr="00CC5C7C" w:rsidRDefault="00FA3116" w:rsidP="00FA3116">
            <w:pPr>
              <w:spacing w:after="0" w:line="240" w:lineRule="auto"/>
            </w:pPr>
            <w:r w:rsidRPr="00CC5C7C">
              <w:t xml:space="preserve">31.08.23 </w:t>
            </w:r>
          </w:p>
        </w:tc>
        <w:tc>
          <w:tcPr>
            <w:tcW w:w="6212" w:type="dxa"/>
            <w:tcBorders>
              <w:top w:val="single" w:sz="4" w:space="0" w:color="auto"/>
              <w:left w:val="single" w:sz="4" w:space="0" w:color="auto"/>
              <w:bottom w:val="single" w:sz="4" w:space="0" w:color="auto"/>
              <w:right w:val="single" w:sz="4" w:space="0" w:color="auto"/>
            </w:tcBorders>
            <w:hideMark/>
          </w:tcPr>
          <w:p w14:paraId="5E498660" w14:textId="681F44A3" w:rsidR="00FA3116" w:rsidRPr="00CC5C7C" w:rsidRDefault="00FA3116" w:rsidP="00FA3116">
            <w:pPr>
              <w:spacing w:after="0" w:line="240" w:lineRule="auto"/>
            </w:pPr>
            <w:r w:rsidRPr="00CC5C7C">
              <w:t xml:space="preserve">HLH (Trading) C.I.C. Board Meeting </w:t>
            </w:r>
          </w:p>
        </w:tc>
        <w:tc>
          <w:tcPr>
            <w:tcW w:w="1127" w:type="dxa"/>
            <w:tcBorders>
              <w:top w:val="single" w:sz="4" w:space="0" w:color="auto"/>
              <w:left w:val="single" w:sz="4" w:space="0" w:color="auto"/>
              <w:bottom w:val="single" w:sz="4" w:space="0" w:color="auto"/>
              <w:right w:val="single" w:sz="4" w:space="0" w:color="auto"/>
            </w:tcBorders>
            <w:hideMark/>
          </w:tcPr>
          <w:p w14:paraId="45B4F3B5" w14:textId="77777777" w:rsidR="00FA3116" w:rsidRPr="006043E9" w:rsidRDefault="00FA3116" w:rsidP="00FA3116">
            <w:pPr>
              <w:spacing w:after="0" w:line="240" w:lineRule="auto"/>
            </w:pPr>
            <w:r w:rsidRPr="006043E9">
              <w:t>10.30 am</w:t>
            </w:r>
          </w:p>
        </w:tc>
      </w:tr>
      <w:tr w:rsidR="00FA3116" w:rsidRPr="00FA3116" w14:paraId="6FFFB6A6"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04B49471" w14:textId="77777777" w:rsidR="00FA3116" w:rsidRPr="00CC5C7C" w:rsidRDefault="00FA3116" w:rsidP="00FA3116">
            <w:pPr>
              <w:spacing w:after="0" w:line="240" w:lineRule="auto"/>
            </w:pPr>
            <w:r w:rsidRPr="00CC5C7C">
              <w:t>Thursday</w:t>
            </w:r>
          </w:p>
        </w:tc>
        <w:tc>
          <w:tcPr>
            <w:tcW w:w="1161" w:type="dxa"/>
            <w:tcBorders>
              <w:top w:val="single" w:sz="4" w:space="0" w:color="auto"/>
              <w:left w:val="single" w:sz="4" w:space="0" w:color="auto"/>
              <w:bottom w:val="single" w:sz="4" w:space="0" w:color="auto"/>
              <w:right w:val="single" w:sz="4" w:space="0" w:color="auto"/>
            </w:tcBorders>
            <w:hideMark/>
          </w:tcPr>
          <w:p w14:paraId="1EAF6182" w14:textId="77777777" w:rsidR="00FA3116" w:rsidRPr="00CC5C7C" w:rsidRDefault="00FA3116" w:rsidP="00FA3116">
            <w:pPr>
              <w:spacing w:after="0" w:line="240" w:lineRule="auto"/>
            </w:pPr>
            <w:r w:rsidRPr="00CC5C7C">
              <w:t xml:space="preserve">31.08.23 </w:t>
            </w:r>
          </w:p>
        </w:tc>
        <w:tc>
          <w:tcPr>
            <w:tcW w:w="6212" w:type="dxa"/>
            <w:tcBorders>
              <w:top w:val="single" w:sz="4" w:space="0" w:color="auto"/>
              <w:left w:val="single" w:sz="4" w:space="0" w:color="auto"/>
              <w:bottom w:val="single" w:sz="4" w:space="0" w:color="auto"/>
              <w:right w:val="single" w:sz="4" w:space="0" w:color="auto"/>
            </w:tcBorders>
            <w:hideMark/>
          </w:tcPr>
          <w:p w14:paraId="493C8361" w14:textId="2664188C" w:rsidR="00FA3116" w:rsidRPr="00CC5C7C" w:rsidRDefault="00FA3116" w:rsidP="00FA3116">
            <w:pPr>
              <w:spacing w:after="0" w:line="240" w:lineRule="auto"/>
            </w:pPr>
            <w:r w:rsidRPr="00CC5C7C">
              <w:t>HLH Board Meeting</w:t>
            </w:r>
          </w:p>
        </w:tc>
        <w:tc>
          <w:tcPr>
            <w:tcW w:w="1127" w:type="dxa"/>
            <w:tcBorders>
              <w:top w:val="single" w:sz="4" w:space="0" w:color="auto"/>
              <w:left w:val="single" w:sz="4" w:space="0" w:color="auto"/>
              <w:bottom w:val="single" w:sz="4" w:space="0" w:color="auto"/>
              <w:right w:val="single" w:sz="4" w:space="0" w:color="auto"/>
            </w:tcBorders>
            <w:hideMark/>
          </w:tcPr>
          <w:p w14:paraId="31890132" w14:textId="77777777" w:rsidR="00FA3116" w:rsidRPr="006043E9" w:rsidRDefault="00FA3116" w:rsidP="00FA3116">
            <w:pPr>
              <w:spacing w:after="0" w:line="240" w:lineRule="auto"/>
            </w:pPr>
            <w:r w:rsidRPr="006043E9">
              <w:t>2.00 pm</w:t>
            </w:r>
          </w:p>
        </w:tc>
      </w:tr>
      <w:tr w:rsidR="00FA3116" w:rsidRPr="00FA3116" w14:paraId="567B02DF"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EF631"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78142"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67114"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CFDA2" w14:textId="77777777" w:rsidR="00FA3116" w:rsidRPr="00FA3116" w:rsidRDefault="00FA3116" w:rsidP="00FA3116">
            <w:pPr>
              <w:spacing w:after="0" w:line="240" w:lineRule="auto"/>
            </w:pPr>
          </w:p>
        </w:tc>
      </w:tr>
      <w:tr w:rsidR="00FA3116" w:rsidRPr="00FA3116" w14:paraId="13562163"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482A08BE" w14:textId="77777777" w:rsidR="00FA3116" w:rsidRPr="00CC5C7C" w:rsidRDefault="00FA3116" w:rsidP="00FA3116">
            <w:pPr>
              <w:spacing w:after="0" w:line="240" w:lineRule="auto"/>
            </w:pPr>
            <w:r w:rsidRPr="00CC5C7C">
              <w:t>Friday</w:t>
            </w:r>
          </w:p>
        </w:tc>
        <w:tc>
          <w:tcPr>
            <w:tcW w:w="1161" w:type="dxa"/>
            <w:tcBorders>
              <w:top w:val="single" w:sz="4" w:space="0" w:color="auto"/>
              <w:left w:val="single" w:sz="4" w:space="0" w:color="auto"/>
              <w:bottom w:val="single" w:sz="4" w:space="0" w:color="auto"/>
              <w:right w:val="single" w:sz="4" w:space="0" w:color="auto"/>
            </w:tcBorders>
            <w:hideMark/>
          </w:tcPr>
          <w:p w14:paraId="0F9E31CD" w14:textId="59A60C59" w:rsidR="00FA3116" w:rsidRPr="00CC5C7C" w:rsidRDefault="00FA3116" w:rsidP="00FA3116">
            <w:pPr>
              <w:spacing w:after="0" w:line="240" w:lineRule="auto"/>
            </w:pPr>
            <w:r w:rsidRPr="00CC5C7C">
              <w:t>0</w:t>
            </w:r>
            <w:r w:rsidR="003E173C" w:rsidRPr="00CC5C7C">
              <w:t>1</w:t>
            </w:r>
            <w:r w:rsidRPr="00CC5C7C">
              <w:t>.09.23</w:t>
            </w:r>
          </w:p>
        </w:tc>
        <w:tc>
          <w:tcPr>
            <w:tcW w:w="6212" w:type="dxa"/>
            <w:tcBorders>
              <w:top w:val="single" w:sz="4" w:space="0" w:color="auto"/>
              <w:left w:val="single" w:sz="4" w:space="0" w:color="auto"/>
              <w:bottom w:val="single" w:sz="4" w:space="0" w:color="auto"/>
              <w:right w:val="single" w:sz="4" w:space="0" w:color="auto"/>
            </w:tcBorders>
            <w:hideMark/>
          </w:tcPr>
          <w:p w14:paraId="42E9319B" w14:textId="77777777" w:rsidR="00FA3116" w:rsidRPr="00CC5C7C" w:rsidRDefault="00FA3116" w:rsidP="00FA3116">
            <w:pPr>
              <w:spacing w:after="0" w:line="240" w:lineRule="auto"/>
            </w:pPr>
            <w:r w:rsidRPr="00CC5C7C">
              <w:t>Inverness Castle Project Delivery Group</w:t>
            </w:r>
          </w:p>
        </w:tc>
        <w:tc>
          <w:tcPr>
            <w:tcW w:w="1127" w:type="dxa"/>
            <w:tcBorders>
              <w:top w:val="single" w:sz="4" w:space="0" w:color="auto"/>
              <w:left w:val="single" w:sz="4" w:space="0" w:color="auto"/>
              <w:bottom w:val="single" w:sz="4" w:space="0" w:color="auto"/>
              <w:right w:val="single" w:sz="4" w:space="0" w:color="auto"/>
            </w:tcBorders>
            <w:hideMark/>
          </w:tcPr>
          <w:p w14:paraId="0720E0A0" w14:textId="77777777" w:rsidR="00FA3116" w:rsidRPr="00FA3116" w:rsidRDefault="00FA3116" w:rsidP="00FA3116">
            <w:pPr>
              <w:spacing w:after="0" w:line="240" w:lineRule="auto"/>
            </w:pPr>
            <w:r w:rsidRPr="00FA3116">
              <w:t>9.00 am</w:t>
            </w:r>
          </w:p>
        </w:tc>
      </w:tr>
      <w:tr w:rsidR="00FA3116" w:rsidRPr="00FA3116" w14:paraId="7824A3DF"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7C79" w14:textId="77777777" w:rsidR="00FA3116" w:rsidRPr="00CC5C7C" w:rsidRDefault="00FA3116" w:rsidP="00FA3116">
            <w:pPr>
              <w:spacing w:after="0" w:line="240" w:lineRule="auto"/>
              <w:rPr>
                <w:b/>
                <w:bCs/>
              </w:rPr>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31FEC" w14:textId="77777777" w:rsidR="00FA3116" w:rsidRPr="00CC5C7C" w:rsidRDefault="00FA3116" w:rsidP="00FA3116">
            <w:pPr>
              <w:spacing w:after="0" w:line="240" w:lineRule="auto"/>
              <w:rPr>
                <w:b/>
                <w:bCs/>
              </w:rPr>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C8523"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C78D7" w14:textId="77777777" w:rsidR="00FA3116" w:rsidRPr="00FA3116" w:rsidRDefault="00FA3116" w:rsidP="00FA3116">
            <w:pPr>
              <w:spacing w:after="0" w:line="240" w:lineRule="auto"/>
            </w:pPr>
          </w:p>
        </w:tc>
      </w:tr>
      <w:tr w:rsidR="00FA3116" w:rsidRPr="00FA3116" w14:paraId="138826D4"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30AFA510" w14:textId="77777777" w:rsidR="00FA3116" w:rsidRPr="00CC5C7C" w:rsidRDefault="00FA3116" w:rsidP="00FA3116">
            <w:pPr>
              <w:spacing w:after="0" w:line="240" w:lineRule="auto"/>
            </w:pPr>
            <w:r w:rsidRPr="00CC5C7C">
              <w:t>Thursday</w:t>
            </w:r>
          </w:p>
        </w:tc>
        <w:tc>
          <w:tcPr>
            <w:tcW w:w="1161" w:type="dxa"/>
            <w:tcBorders>
              <w:top w:val="single" w:sz="4" w:space="0" w:color="auto"/>
              <w:left w:val="single" w:sz="4" w:space="0" w:color="auto"/>
              <w:bottom w:val="single" w:sz="4" w:space="0" w:color="auto"/>
              <w:right w:val="single" w:sz="4" w:space="0" w:color="auto"/>
            </w:tcBorders>
            <w:hideMark/>
          </w:tcPr>
          <w:p w14:paraId="5D5C24D0" w14:textId="77777777" w:rsidR="00FA3116" w:rsidRPr="00CC5C7C" w:rsidRDefault="00FA3116" w:rsidP="00FA3116">
            <w:pPr>
              <w:spacing w:after="0" w:line="240" w:lineRule="auto"/>
            </w:pPr>
            <w:r w:rsidRPr="00CC5C7C">
              <w:t>05.10.23</w:t>
            </w:r>
          </w:p>
        </w:tc>
        <w:tc>
          <w:tcPr>
            <w:tcW w:w="6212" w:type="dxa"/>
            <w:tcBorders>
              <w:top w:val="single" w:sz="4" w:space="0" w:color="auto"/>
              <w:left w:val="single" w:sz="4" w:space="0" w:color="auto"/>
              <w:bottom w:val="single" w:sz="4" w:space="0" w:color="auto"/>
              <w:right w:val="single" w:sz="4" w:space="0" w:color="auto"/>
            </w:tcBorders>
            <w:hideMark/>
          </w:tcPr>
          <w:p w14:paraId="32FD1CC6" w14:textId="77777777" w:rsidR="00FA3116" w:rsidRPr="00CC5C7C" w:rsidRDefault="00FA3116" w:rsidP="00FA3116">
            <w:pPr>
              <w:spacing w:after="0" w:line="240" w:lineRule="auto"/>
            </w:pPr>
            <w:r w:rsidRPr="00CC5C7C">
              <w:t>Annual Volunteer and Staff and Long Service Award Ceremony</w:t>
            </w:r>
          </w:p>
        </w:tc>
        <w:tc>
          <w:tcPr>
            <w:tcW w:w="1127" w:type="dxa"/>
            <w:tcBorders>
              <w:top w:val="single" w:sz="4" w:space="0" w:color="auto"/>
              <w:left w:val="single" w:sz="4" w:space="0" w:color="auto"/>
              <w:bottom w:val="single" w:sz="4" w:space="0" w:color="auto"/>
              <w:right w:val="single" w:sz="4" w:space="0" w:color="auto"/>
            </w:tcBorders>
            <w:hideMark/>
          </w:tcPr>
          <w:p w14:paraId="3345B045" w14:textId="77777777" w:rsidR="00FA3116" w:rsidRPr="00FA3116" w:rsidRDefault="00FA3116" w:rsidP="00FA3116">
            <w:pPr>
              <w:spacing w:after="0" w:line="240" w:lineRule="auto"/>
            </w:pPr>
            <w:r w:rsidRPr="00FA3116">
              <w:t>6.30 pm</w:t>
            </w:r>
          </w:p>
        </w:tc>
      </w:tr>
      <w:tr w:rsidR="00FA3116" w:rsidRPr="00FA3116" w14:paraId="07CB7166"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64BBC"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45864"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FE027" w14:textId="77777777" w:rsidR="00FA3116" w:rsidRPr="00CC5C7C" w:rsidRDefault="00FA3116" w:rsidP="00FA3116">
            <w:pPr>
              <w:spacing w:after="0" w:line="240" w:lineRule="auto"/>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6FA41" w14:textId="77777777" w:rsidR="00FA3116" w:rsidRPr="00FA3116" w:rsidRDefault="00FA3116" w:rsidP="00FA3116">
            <w:pPr>
              <w:spacing w:after="0" w:line="240" w:lineRule="auto"/>
            </w:pPr>
          </w:p>
        </w:tc>
      </w:tr>
      <w:tr w:rsidR="00FA3116" w:rsidRPr="00FA3116" w14:paraId="114D797B"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22CA0B1B" w14:textId="77777777" w:rsidR="00FA3116" w:rsidRPr="00CC5C7C" w:rsidRDefault="00FA3116" w:rsidP="00FA3116">
            <w:pPr>
              <w:spacing w:after="0" w:line="240" w:lineRule="auto"/>
            </w:pPr>
            <w:r w:rsidRPr="00CC5C7C">
              <w:t>Monday</w:t>
            </w:r>
          </w:p>
        </w:tc>
        <w:tc>
          <w:tcPr>
            <w:tcW w:w="1161" w:type="dxa"/>
            <w:tcBorders>
              <w:top w:val="single" w:sz="4" w:space="0" w:color="auto"/>
              <w:left w:val="single" w:sz="4" w:space="0" w:color="auto"/>
              <w:bottom w:val="single" w:sz="4" w:space="0" w:color="auto"/>
              <w:right w:val="single" w:sz="4" w:space="0" w:color="auto"/>
            </w:tcBorders>
            <w:hideMark/>
          </w:tcPr>
          <w:p w14:paraId="3C18D55D" w14:textId="77777777" w:rsidR="00FA3116" w:rsidRPr="00CC5C7C" w:rsidRDefault="00FA3116" w:rsidP="00FA3116">
            <w:pPr>
              <w:spacing w:after="0" w:line="240" w:lineRule="auto"/>
            </w:pPr>
            <w:r w:rsidRPr="00CC5C7C">
              <w:t>06.11.23</w:t>
            </w:r>
          </w:p>
        </w:tc>
        <w:tc>
          <w:tcPr>
            <w:tcW w:w="6212" w:type="dxa"/>
            <w:tcBorders>
              <w:top w:val="single" w:sz="4" w:space="0" w:color="auto"/>
              <w:left w:val="single" w:sz="4" w:space="0" w:color="auto"/>
              <w:bottom w:val="single" w:sz="4" w:space="0" w:color="auto"/>
              <w:right w:val="single" w:sz="4" w:space="0" w:color="auto"/>
            </w:tcBorders>
            <w:hideMark/>
          </w:tcPr>
          <w:p w14:paraId="1FBE205C" w14:textId="77777777" w:rsidR="00FA3116" w:rsidRPr="00CC5C7C" w:rsidRDefault="00FA3116" w:rsidP="00FA3116">
            <w:pPr>
              <w:spacing w:after="0" w:line="240" w:lineRule="auto"/>
            </w:pPr>
            <w:r w:rsidRPr="00CC5C7C">
              <w:t>Finance and Audit Committee</w:t>
            </w:r>
          </w:p>
        </w:tc>
        <w:tc>
          <w:tcPr>
            <w:tcW w:w="1127" w:type="dxa"/>
            <w:tcBorders>
              <w:top w:val="single" w:sz="4" w:space="0" w:color="auto"/>
              <w:left w:val="single" w:sz="4" w:space="0" w:color="auto"/>
              <w:bottom w:val="single" w:sz="4" w:space="0" w:color="auto"/>
              <w:right w:val="single" w:sz="4" w:space="0" w:color="auto"/>
            </w:tcBorders>
            <w:hideMark/>
          </w:tcPr>
          <w:p w14:paraId="5BEC3F83" w14:textId="77777777" w:rsidR="00FA3116" w:rsidRPr="00FA3116" w:rsidRDefault="00FA3116" w:rsidP="00FA3116">
            <w:pPr>
              <w:spacing w:after="0" w:line="240" w:lineRule="auto"/>
            </w:pPr>
            <w:r w:rsidRPr="00FA3116">
              <w:t>10.00 am</w:t>
            </w:r>
          </w:p>
        </w:tc>
      </w:tr>
      <w:tr w:rsidR="00FA3116" w:rsidRPr="00FA3116" w14:paraId="684D8210"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643A24F2" w14:textId="77777777" w:rsidR="00FA3116" w:rsidRPr="00CC5C7C" w:rsidRDefault="00FA3116" w:rsidP="00FA3116">
            <w:pPr>
              <w:spacing w:after="0" w:line="240" w:lineRule="auto"/>
            </w:pPr>
            <w:r w:rsidRPr="00CC5C7C">
              <w:t>Monday</w:t>
            </w:r>
          </w:p>
        </w:tc>
        <w:tc>
          <w:tcPr>
            <w:tcW w:w="1161" w:type="dxa"/>
            <w:tcBorders>
              <w:top w:val="single" w:sz="4" w:space="0" w:color="auto"/>
              <w:left w:val="single" w:sz="4" w:space="0" w:color="auto"/>
              <w:bottom w:val="single" w:sz="4" w:space="0" w:color="auto"/>
              <w:right w:val="single" w:sz="4" w:space="0" w:color="auto"/>
            </w:tcBorders>
            <w:hideMark/>
          </w:tcPr>
          <w:p w14:paraId="25A839C6" w14:textId="77777777" w:rsidR="00FA3116" w:rsidRPr="00CC5C7C" w:rsidRDefault="00FA3116" w:rsidP="00FA3116">
            <w:pPr>
              <w:spacing w:after="0" w:line="240" w:lineRule="auto"/>
            </w:pPr>
            <w:r w:rsidRPr="00CC5C7C">
              <w:t xml:space="preserve">06.11.23 </w:t>
            </w:r>
          </w:p>
        </w:tc>
        <w:tc>
          <w:tcPr>
            <w:tcW w:w="6212" w:type="dxa"/>
            <w:tcBorders>
              <w:top w:val="single" w:sz="4" w:space="0" w:color="auto"/>
              <w:left w:val="single" w:sz="4" w:space="0" w:color="auto"/>
              <w:bottom w:val="single" w:sz="4" w:space="0" w:color="auto"/>
              <w:right w:val="single" w:sz="4" w:space="0" w:color="auto"/>
            </w:tcBorders>
            <w:hideMark/>
          </w:tcPr>
          <w:p w14:paraId="41BD1CF3" w14:textId="77777777" w:rsidR="00FA3116" w:rsidRPr="00CC5C7C" w:rsidRDefault="00FA3116" w:rsidP="00FA3116">
            <w:pPr>
              <w:spacing w:after="0" w:line="240" w:lineRule="auto"/>
            </w:pPr>
            <w:r w:rsidRPr="00CC5C7C">
              <w:t>Health, Safety and Environmental Compliance Committee</w:t>
            </w:r>
          </w:p>
        </w:tc>
        <w:tc>
          <w:tcPr>
            <w:tcW w:w="1127" w:type="dxa"/>
            <w:tcBorders>
              <w:top w:val="single" w:sz="4" w:space="0" w:color="auto"/>
              <w:left w:val="single" w:sz="4" w:space="0" w:color="auto"/>
              <w:bottom w:val="single" w:sz="4" w:space="0" w:color="auto"/>
              <w:right w:val="single" w:sz="4" w:space="0" w:color="auto"/>
            </w:tcBorders>
            <w:hideMark/>
          </w:tcPr>
          <w:p w14:paraId="0F0C5CB7" w14:textId="77777777" w:rsidR="00FA3116" w:rsidRPr="00FA3116" w:rsidRDefault="00FA3116" w:rsidP="00FA3116">
            <w:pPr>
              <w:spacing w:after="0" w:line="240" w:lineRule="auto"/>
            </w:pPr>
            <w:r w:rsidRPr="00FA3116">
              <w:t>2.00 pm</w:t>
            </w:r>
          </w:p>
        </w:tc>
      </w:tr>
      <w:tr w:rsidR="00FA3116" w:rsidRPr="00FA3116" w14:paraId="6271BF62" w14:textId="77777777" w:rsidTr="00615411">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398C0" w14:textId="77777777" w:rsidR="00FA3116" w:rsidRPr="00CC5C7C"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7B7AB" w14:textId="77777777" w:rsidR="00FA3116" w:rsidRPr="00CC5C7C"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E04A0" w14:textId="77777777" w:rsidR="00FA3116" w:rsidRPr="00CC5C7C"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4237A" w14:textId="77777777" w:rsidR="00FA3116" w:rsidRPr="00FA3116" w:rsidRDefault="00FA3116" w:rsidP="00FA3116">
            <w:pPr>
              <w:spacing w:after="0" w:line="240" w:lineRule="auto"/>
            </w:pPr>
          </w:p>
        </w:tc>
      </w:tr>
      <w:tr w:rsidR="00FA3116" w:rsidRPr="00FA3116" w14:paraId="4E4C232B"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40C7F80E" w14:textId="77777777" w:rsidR="00FA3116" w:rsidRPr="00CC5C7C" w:rsidRDefault="00FA3116" w:rsidP="00FA3116">
            <w:pPr>
              <w:spacing w:after="0" w:line="240" w:lineRule="auto"/>
            </w:pPr>
            <w:r w:rsidRPr="00CC5C7C">
              <w:t>Friday</w:t>
            </w:r>
          </w:p>
        </w:tc>
        <w:tc>
          <w:tcPr>
            <w:tcW w:w="1161" w:type="dxa"/>
            <w:tcBorders>
              <w:top w:val="single" w:sz="4" w:space="0" w:color="auto"/>
              <w:left w:val="single" w:sz="4" w:space="0" w:color="auto"/>
              <w:bottom w:val="single" w:sz="4" w:space="0" w:color="auto"/>
              <w:right w:val="single" w:sz="4" w:space="0" w:color="auto"/>
            </w:tcBorders>
            <w:hideMark/>
          </w:tcPr>
          <w:p w14:paraId="52841424" w14:textId="47B845B6" w:rsidR="00FA3116" w:rsidRPr="00CC5C7C" w:rsidRDefault="00FA3116" w:rsidP="00FA3116">
            <w:pPr>
              <w:spacing w:after="0" w:line="240" w:lineRule="auto"/>
            </w:pPr>
            <w:r w:rsidRPr="00CC5C7C">
              <w:t>0</w:t>
            </w:r>
            <w:r w:rsidR="003E173C" w:rsidRPr="00CC5C7C">
              <w:t>1</w:t>
            </w:r>
            <w:r w:rsidRPr="00CC5C7C">
              <w:t>.12.23</w:t>
            </w:r>
          </w:p>
        </w:tc>
        <w:tc>
          <w:tcPr>
            <w:tcW w:w="6212" w:type="dxa"/>
            <w:tcBorders>
              <w:top w:val="single" w:sz="4" w:space="0" w:color="auto"/>
              <w:left w:val="single" w:sz="4" w:space="0" w:color="auto"/>
              <w:bottom w:val="single" w:sz="4" w:space="0" w:color="auto"/>
              <w:right w:val="single" w:sz="4" w:space="0" w:color="auto"/>
            </w:tcBorders>
            <w:hideMark/>
          </w:tcPr>
          <w:p w14:paraId="300587DD" w14:textId="77777777" w:rsidR="00FA3116" w:rsidRPr="00CC5C7C" w:rsidRDefault="00FA3116" w:rsidP="00FA3116">
            <w:pPr>
              <w:spacing w:after="0" w:line="240" w:lineRule="auto"/>
            </w:pPr>
            <w:r w:rsidRPr="00CC5C7C">
              <w:t>Inverness Castle Project Delivery Group</w:t>
            </w:r>
          </w:p>
        </w:tc>
        <w:tc>
          <w:tcPr>
            <w:tcW w:w="1127" w:type="dxa"/>
            <w:tcBorders>
              <w:top w:val="single" w:sz="4" w:space="0" w:color="auto"/>
              <w:left w:val="single" w:sz="4" w:space="0" w:color="auto"/>
              <w:bottom w:val="single" w:sz="4" w:space="0" w:color="auto"/>
              <w:right w:val="single" w:sz="4" w:space="0" w:color="auto"/>
            </w:tcBorders>
            <w:hideMark/>
          </w:tcPr>
          <w:p w14:paraId="5F39FA81" w14:textId="77777777" w:rsidR="00FA3116" w:rsidRPr="00FA3116" w:rsidRDefault="00FA3116" w:rsidP="00FA3116">
            <w:pPr>
              <w:spacing w:after="0" w:line="240" w:lineRule="auto"/>
            </w:pPr>
            <w:r w:rsidRPr="00FA3116">
              <w:t>9.00 am</w:t>
            </w:r>
          </w:p>
        </w:tc>
      </w:tr>
      <w:tr w:rsidR="00FA3116" w:rsidRPr="00FA3116" w14:paraId="7055049B"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shd w:val="clear" w:color="auto" w:fill="C5E0B3"/>
          </w:tcPr>
          <w:p w14:paraId="59EE0F92" w14:textId="77777777" w:rsidR="00FA3116" w:rsidRPr="00FA3116" w:rsidRDefault="00FA3116" w:rsidP="00FA3116">
            <w:pPr>
              <w:spacing w:after="0" w:line="240" w:lineRule="auto"/>
            </w:pPr>
          </w:p>
        </w:tc>
        <w:tc>
          <w:tcPr>
            <w:tcW w:w="1161" w:type="dxa"/>
            <w:tcBorders>
              <w:top w:val="single" w:sz="4" w:space="0" w:color="auto"/>
              <w:left w:val="single" w:sz="4" w:space="0" w:color="auto"/>
              <w:bottom w:val="single" w:sz="4" w:space="0" w:color="auto"/>
              <w:right w:val="single" w:sz="4" w:space="0" w:color="auto"/>
            </w:tcBorders>
            <w:shd w:val="clear" w:color="auto" w:fill="C5E0B3"/>
          </w:tcPr>
          <w:p w14:paraId="1CD843E9" w14:textId="77777777" w:rsidR="00FA3116" w:rsidRPr="00FA3116" w:rsidRDefault="00FA3116" w:rsidP="00FA3116">
            <w:pPr>
              <w:spacing w:after="0" w:line="240" w:lineRule="auto"/>
            </w:pPr>
          </w:p>
        </w:tc>
        <w:tc>
          <w:tcPr>
            <w:tcW w:w="6212" w:type="dxa"/>
            <w:tcBorders>
              <w:top w:val="single" w:sz="4" w:space="0" w:color="auto"/>
              <w:left w:val="single" w:sz="4" w:space="0" w:color="auto"/>
              <w:bottom w:val="single" w:sz="4" w:space="0" w:color="auto"/>
              <w:right w:val="single" w:sz="4" w:space="0" w:color="auto"/>
            </w:tcBorders>
            <w:shd w:val="clear" w:color="auto" w:fill="C5E0B3"/>
          </w:tcPr>
          <w:p w14:paraId="2FB1FC64" w14:textId="77777777" w:rsidR="00FA3116" w:rsidRPr="00FA3116" w:rsidRDefault="00FA3116" w:rsidP="00FA3116">
            <w:pPr>
              <w:spacing w:after="0" w:line="240" w:lineRule="auto"/>
              <w:rPr>
                <w:b/>
                <w:bCs/>
              </w:rPr>
            </w:pPr>
          </w:p>
        </w:tc>
        <w:tc>
          <w:tcPr>
            <w:tcW w:w="1127" w:type="dxa"/>
            <w:tcBorders>
              <w:top w:val="single" w:sz="4" w:space="0" w:color="auto"/>
              <w:left w:val="single" w:sz="4" w:space="0" w:color="auto"/>
              <w:bottom w:val="single" w:sz="4" w:space="0" w:color="auto"/>
              <w:right w:val="single" w:sz="4" w:space="0" w:color="auto"/>
            </w:tcBorders>
            <w:shd w:val="clear" w:color="auto" w:fill="C5E0B3"/>
          </w:tcPr>
          <w:p w14:paraId="5A2C4B63" w14:textId="77777777" w:rsidR="00FA3116" w:rsidRPr="00FA3116" w:rsidRDefault="00FA3116" w:rsidP="00FA3116">
            <w:pPr>
              <w:spacing w:after="0" w:line="240" w:lineRule="auto"/>
            </w:pPr>
          </w:p>
        </w:tc>
      </w:tr>
      <w:tr w:rsidR="00FA3116" w:rsidRPr="00FA3116" w14:paraId="28EAAFB2"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089EA0E1" w14:textId="6E993FE7" w:rsidR="00FA3116" w:rsidRPr="00FA3116" w:rsidRDefault="00880B0A" w:rsidP="00FA3116">
            <w:pPr>
              <w:spacing w:after="0" w:line="240" w:lineRule="auto"/>
            </w:pPr>
            <w:r>
              <w:t>Thursday</w:t>
            </w:r>
          </w:p>
        </w:tc>
        <w:tc>
          <w:tcPr>
            <w:tcW w:w="1161" w:type="dxa"/>
            <w:tcBorders>
              <w:top w:val="single" w:sz="4" w:space="0" w:color="auto"/>
              <w:left w:val="single" w:sz="4" w:space="0" w:color="auto"/>
              <w:bottom w:val="single" w:sz="4" w:space="0" w:color="auto"/>
              <w:right w:val="single" w:sz="4" w:space="0" w:color="auto"/>
            </w:tcBorders>
            <w:hideMark/>
          </w:tcPr>
          <w:p w14:paraId="488E80E0" w14:textId="77777777" w:rsidR="00FA3116" w:rsidRPr="00FA3116" w:rsidRDefault="00FA3116" w:rsidP="00FA3116">
            <w:pPr>
              <w:spacing w:after="0" w:line="240" w:lineRule="auto"/>
            </w:pPr>
            <w:r w:rsidRPr="00FA3116">
              <w:t>07.12.23</w:t>
            </w:r>
          </w:p>
        </w:tc>
        <w:tc>
          <w:tcPr>
            <w:tcW w:w="6212" w:type="dxa"/>
            <w:tcBorders>
              <w:top w:val="single" w:sz="4" w:space="0" w:color="auto"/>
              <w:left w:val="single" w:sz="4" w:space="0" w:color="auto"/>
              <w:bottom w:val="single" w:sz="4" w:space="0" w:color="auto"/>
              <w:right w:val="single" w:sz="4" w:space="0" w:color="auto"/>
            </w:tcBorders>
            <w:hideMark/>
          </w:tcPr>
          <w:p w14:paraId="1DF2E080" w14:textId="77777777" w:rsidR="00FA3116" w:rsidRPr="00FA3116" w:rsidRDefault="00FA3116" w:rsidP="00FA3116">
            <w:pPr>
              <w:spacing w:after="0" w:line="240" w:lineRule="auto"/>
            </w:pPr>
            <w:r w:rsidRPr="00FA3116">
              <w:t>HLH (Trading) C.I.C. Board Meeting</w:t>
            </w:r>
          </w:p>
        </w:tc>
        <w:tc>
          <w:tcPr>
            <w:tcW w:w="1127" w:type="dxa"/>
            <w:tcBorders>
              <w:top w:val="single" w:sz="4" w:space="0" w:color="auto"/>
              <w:left w:val="single" w:sz="4" w:space="0" w:color="auto"/>
              <w:bottom w:val="single" w:sz="4" w:space="0" w:color="auto"/>
              <w:right w:val="single" w:sz="4" w:space="0" w:color="auto"/>
            </w:tcBorders>
            <w:hideMark/>
          </w:tcPr>
          <w:p w14:paraId="099B6126" w14:textId="77777777" w:rsidR="00FA3116" w:rsidRPr="00FA3116" w:rsidRDefault="00FA3116" w:rsidP="00FA3116">
            <w:pPr>
              <w:spacing w:after="0" w:line="240" w:lineRule="auto"/>
            </w:pPr>
            <w:r w:rsidRPr="00FA3116">
              <w:t>10.30 am</w:t>
            </w:r>
          </w:p>
        </w:tc>
      </w:tr>
      <w:tr w:rsidR="00FA3116" w:rsidRPr="00FA3116" w14:paraId="4231D9EA" w14:textId="77777777" w:rsidTr="00FA3116">
        <w:trPr>
          <w:trHeight w:val="20"/>
        </w:trPr>
        <w:tc>
          <w:tcPr>
            <w:tcW w:w="1304" w:type="dxa"/>
            <w:tcBorders>
              <w:top w:val="single" w:sz="4" w:space="0" w:color="auto"/>
              <w:left w:val="single" w:sz="4" w:space="0" w:color="auto"/>
              <w:bottom w:val="single" w:sz="4" w:space="0" w:color="auto"/>
              <w:right w:val="single" w:sz="4" w:space="0" w:color="auto"/>
            </w:tcBorders>
            <w:hideMark/>
          </w:tcPr>
          <w:p w14:paraId="4E62FEAE" w14:textId="08358565" w:rsidR="00FA3116" w:rsidRPr="00FA3116" w:rsidRDefault="00880B0A" w:rsidP="00FA3116">
            <w:pPr>
              <w:spacing w:after="0" w:line="240" w:lineRule="auto"/>
            </w:pPr>
            <w:r>
              <w:t>Thursday</w:t>
            </w:r>
          </w:p>
        </w:tc>
        <w:tc>
          <w:tcPr>
            <w:tcW w:w="1161" w:type="dxa"/>
            <w:tcBorders>
              <w:top w:val="single" w:sz="4" w:space="0" w:color="auto"/>
              <w:left w:val="single" w:sz="4" w:space="0" w:color="auto"/>
              <w:bottom w:val="single" w:sz="4" w:space="0" w:color="auto"/>
              <w:right w:val="single" w:sz="4" w:space="0" w:color="auto"/>
            </w:tcBorders>
            <w:hideMark/>
          </w:tcPr>
          <w:p w14:paraId="46D129D5" w14:textId="77777777" w:rsidR="00FA3116" w:rsidRPr="00FA3116" w:rsidRDefault="00FA3116" w:rsidP="00FA3116">
            <w:pPr>
              <w:spacing w:after="0" w:line="240" w:lineRule="auto"/>
            </w:pPr>
            <w:r w:rsidRPr="00FA3116">
              <w:t xml:space="preserve">07.12.23 </w:t>
            </w:r>
          </w:p>
        </w:tc>
        <w:tc>
          <w:tcPr>
            <w:tcW w:w="6212" w:type="dxa"/>
            <w:tcBorders>
              <w:top w:val="single" w:sz="4" w:space="0" w:color="auto"/>
              <w:left w:val="single" w:sz="4" w:space="0" w:color="auto"/>
              <w:bottom w:val="single" w:sz="4" w:space="0" w:color="auto"/>
              <w:right w:val="single" w:sz="4" w:space="0" w:color="auto"/>
            </w:tcBorders>
            <w:hideMark/>
          </w:tcPr>
          <w:p w14:paraId="613EBB4D" w14:textId="77777777" w:rsidR="00FA3116" w:rsidRPr="00FA3116" w:rsidRDefault="00FA3116" w:rsidP="00FA3116">
            <w:pPr>
              <w:spacing w:after="0" w:line="240" w:lineRule="auto"/>
            </w:pPr>
            <w:r w:rsidRPr="00FA3116">
              <w:t>HLH Board Meeting</w:t>
            </w:r>
          </w:p>
        </w:tc>
        <w:tc>
          <w:tcPr>
            <w:tcW w:w="1127" w:type="dxa"/>
            <w:tcBorders>
              <w:top w:val="single" w:sz="4" w:space="0" w:color="auto"/>
              <w:left w:val="single" w:sz="4" w:space="0" w:color="auto"/>
              <w:bottom w:val="single" w:sz="4" w:space="0" w:color="auto"/>
              <w:right w:val="single" w:sz="4" w:space="0" w:color="auto"/>
            </w:tcBorders>
            <w:hideMark/>
          </w:tcPr>
          <w:p w14:paraId="3EA45A88" w14:textId="77777777" w:rsidR="00FA3116" w:rsidRPr="00FA3116" w:rsidRDefault="00FA3116" w:rsidP="00FA3116">
            <w:pPr>
              <w:spacing w:after="0" w:line="240" w:lineRule="auto"/>
            </w:pPr>
            <w:r w:rsidRPr="00FA3116">
              <w:t>2.00 pm</w:t>
            </w:r>
          </w:p>
        </w:tc>
      </w:tr>
    </w:tbl>
    <w:p w14:paraId="02BFC0F6" w14:textId="77777777" w:rsidR="00AD4D2E" w:rsidRDefault="00AD4D2E" w:rsidP="00AD4D2E">
      <w:pPr>
        <w:spacing w:after="0" w:line="240" w:lineRule="auto"/>
        <w:rPr>
          <w:rFonts w:ascii="Arial" w:hAnsi="Arial" w:cs="Arial"/>
          <w:b/>
          <w:bCs/>
          <w:sz w:val="24"/>
          <w:szCs w:val="24"/>
        </w:rPr>
      </w:pPr>
    </w:p>
    <w:bookmarkEnd w:id="6"/>
    <w:p w14:paraId="186B830B" w14:textId="77777777" w:rsidR="00AD4D2E" w:rsidRDefault="00AD4D2E" w:rsidP="00AD4D2E">
      <w:pPr>
        <w:spacing w:after="0" w:line="240" w:lineRule="auto"/>
        <w:rPr>
          <w:rFonts w:ascii="Arial" w:hAnsi="Arial" w:cs="Arial"/>
          <w:bCs/>
          <w:sz w:val="24"/>
          <w:szCs w:val="24"/>
        </w:rPr>
      </w:pPr>
    </w:p>
    <w:p w14:paraId="4453E53F" w14:textId="0FC71644" w:rsidR="00F55BDD" w:rsidRDefault="00F55BDD">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63ADD6B7" w14:textId="1FC97801" w:rsidR="00DF2F02" w:rsidRPr="0068577E" w:rsidRDefault="00DF2F02" w:rsidP="00F55BDD">
      <w:pPr>
        <w:spacing w:after="0" w:line="240" w:lineRule="auto"/>
        <w:ind w:firstLine="142"/>
        <w:jc w:val="right"/>
        <w:rPr>
          <w:rFonts w:ascii="Arial" w:hAnsi="Arial" w:cs="Arial"/>
          <w:b/>
          <w:bCs/>
          <w:sz w:val="24"/>
          <w:szCs w:val="24"/>
        </w:rPr>
      </w:pPr>
    </w:p>
    <w:p w14:paraId="1C1987DD" w14:textId="293EBA9E" w:rsidR="00B06D50" w:rsidRPr="004E413D" w:rsidRDefault="00B06D50" w:rsidP="00B06D50">
      <w:pPr>
        <w:rPr>
          <w:rFonts w:ascii="Arial" w:hAnsi="Arial" w:cs="Arial"/>
          <w:b/>
          <w:bCs/>
          <w:sz w:val="24"/>
          <w:szCs w:val="24"/>
        </w:rPr>
      </w:pPr>
      <w:r w:rsidRPr="004E413D">
        <w:rPr>
          <w:rFonts w:ascii="Arial" w:hAnsi="Arial" w:cs="Arial"/>
          <w:b/>
          <w:bCs/>
          <w:sz w:val="24"/>
          <w:szCs w:val="24"/>
          <w:u w:val="single"/>
        </w:rPr>
        <w:t>TEAMS MEETING PROTOCOL - CHAIRS/VICE CHAIRS</w:t>
      </w:r>
      <w:r w:rsidR="004E413D" w:rsidRPr="004E413D">
        <w:rPr>
          <w:rFonts w:ascii="Arial" w:hAnsi="Arial" w:cs="Arial"/>
          <w:b/>
          <w:bCs/>
          <w:sz w:val="24"/>
          <w:szCs w:val="24"/>
        </w:rPr>
        <w:t xml:space="preserve">                                        Appendix </w:t>
      </w:r>
      <w:r w:rsidR="00AD2AFC">
        <w:rPr>
          <w:rFonts w:ascii="Arial" w:hAnsi="Arial" w:cs="Arial"/>
          <w:b/>
          <w:bCs/>
          <w:sz w:val="24"/>
          <w:szCs w:val="24"/>
        </w:rPr>
        <w:t>C</w:t>
      </w:r>
    </w:p>
    <w:p w14:paraId="693D5A00" w14:textId="6664968A" w:rsidR="00B06D50" w:rsidRPr="00F12233" w:rsidRDefault="00B06D50" w:rsidP="00B06D50">
      <w:pPr>
        <w:rPr>
          <w:rFonts w:ascii="Arial" w:hAnsi="Arial" w:cs="Arial"/>
          <w:b/>
          <w:bCs/>
          <w:sz w:val="24"/>
          <w:szCs w:val="24"/>
          <w:u w:val="single"/>
        </w:rPr>
      </w:pPr>
      <w:r w:rsidRPr="00F12233">
        <w:rPr>
          <w:rFonts w:ascii="Arial" w:hAnsi="Arial" w:cs="Arial"/>
          <w:b/>
          <w:bCs/>
          <w:sz w:val="24"/>
          <w:szCs w:val="24"/>
          <w:u w:val="single"/>
        </w:rPr>
        <w:t>BOARD/COMMITTEE BUSINESS</w:t>
      </w:r>
    </w:p>
    <w:p w14:paraId="6EC76DEE" w14:textId="77777777" w:rsidR="00B06D50" w:rsidRPr="00B06D50" w:rsidRDefault="00B06D50" w:rsidP="00B06D50">
      <w:pPr>
        <w:rPr>
          <w:rFonts w:ascii="Arial" w:hAnsi="Arial" w:cs="Arial"/>
          <w:sz w:val="24"/>
          <w:szCs w:val="24"/>
        </w:rPr>
      </w:pPr>
      <w:r w:rsidRPr="00F12233">
        <w:rPr>
          <w:rFonts w:ascii="Arial" w:hAnsi="Arial" w:cs="Arial"/>
          <w:b/>
          <w:bCs/>
          <w:sz w:val="24"/>
          <w:szCs w:val="24"/>
        </w:rPr>
        <w:t>(Chair/Directors/Company Secretary</w:t>
      </w:r>
      <w:r w:rsidRPr="00B06D50">
        <w:rPr>
          <w:rFonts w:ascii="Arial" w:hAnsi="Arial" w:cs="Arial"/>
          <w:sz w:val="24"/>
          <w:szCs w:val="24"/>
        </w:rPr>
        <w:t>)</w:t>
      </w:r>
    </w:p>
    <w:p w14:paraId="73D14802" w14:textId="77777777" w:rsidR="00B06D50" w:rsidRPr="00B06D50" w:rsidRDefault="00B06D50" w:rsidP="00B06D50">
      <w:pPr>
        <w:rPr>
          <w:rFonts w:ascii="Arial" w:hAnsi="Arial" w:cs="Arial"/>
          <w:sz w:val="24"/>
          <w:szCs w:val="24"/>
        </w:rPr>
      </w:pPr>
      <w:r w:rsidRPr="00B06D50">
        <w:rPr>
          <w:rFonts w:ascii="Arial" w:hAnsi="Arial" w:cs="Arial"/>
          <w:sz w:val="24"/>
          <w:szCs w:val="24"/>
        </w:rPr>
        <w:t>Join TEAMS Meeting at least 15 minutes before the meeting is due to start in order to address any technical issues.</w:t>
      </w:r>
    </w:p>
    <w:p w14:paraId="3EC45B01" w14:textId="77777777" w:rsidR="00B06D50" w:rsidRPr="00F12233" w:rsidRDefault="00B06D50" w:rsidP="00B06D50">
      <w:pPr>
        <w:rPr>
          <w:rFonts w:ascii="Arial" w:hAnsi="Arial" w:cs="Arial"/>
          <w:b/>
          <w:bCs/>
          <w:sz w:val="24"/>
          <w:szCs w:val="24"/>
        </w:rPr>
      </w:pPr>
      <w:r w:rsidRPr="00F12233">
        <w:rPr>
          <w:rFonts w:ascii="Arial" w:hAnsi="Arial" w:cs="Arial"/>
          <w:b/>
          <w:bCs/>
          <w:sz w:val="24"/>
          <w:szCs w:val="24"/>
        </w:rPr>
        <w:t xml:space="preserve">(Company Secretary)  </w:t>
      </w:r>
    </w:p>
    <w:p w14:paraId="0DE40CF5" w14:textId="77777777" w:rsidR="00B06D50" w:rsidRPr="00B06D50" w:rsidRDefault="00B06D50" w:rsidP="00B06D50">
      <w:pPr>
        <w:rPr>
          <w:rFonts w:ascii="Arial" w:hAnsi="Arial" w:cs="Arial"/>
          <w:sz w:val="24"/>
          <w:szCs w:val="24"/>
        </w:rPr>
      </w:pPr>
      <w:r w:rsidRPr="00B06D50">
        <w:rPr>
          <w:rFonts w:ascii="Arial" w:hAnsi="Arial" w:cs="Arial"/>
          <w:sz w:val="24"/>
          <w:szCs w:val="24"/>
        </w:rPr>
        <w:t>Set up a TEAMS ‘Instant Message’ conversation with the Chair – this will be specifically for the purpose of communicating directly with the Chair as and when required and will be a separate conversation from the one used for the meeting.</w:t>
      </w:r>
    </w:p>
    <w:p w14:paraId="00D1D372" w14:textId="77777777" w:rsidR="00B06D50" w:rsidRPr="00F12233" w:rsidRDefault="00B06D50" w:rsidP="00B06D50">
      <w:pPr>
        <w:rPr>
          <w:rFonts w:ascii="Arial" w:hAnsi="Arial" w:cs="Arial"/>
          <w:b/>
          <w:bCs/>
          <w:sz w:val="24"/>
          <w:szCs w:val="24"/>
        </w:rPr>
      </w:pPr>
      <w:r w:rsidRPr="00F12233">
        <w:rPr>
          <w:rFonts w:ascii="Arial" w:hAnsi="Arial" w:cs="Arial"/>
          <w:b/>
          <w:bCs/>
          <w:sz w:val="24"/>
          <w:szCs w:val="24"/>
        </w:rPr>
        <w:t>(Chair and Company Secretary)</w:t>
      </w:r>
    </w:p>
    <w:p w14:paraId="0CA977FC" w14:textId="49EBA816" w:rsidR="00B06D50" w:rsidRDefault="00B06D50" w:rsidP="00B06D50">
      <w:pPr>
        <w:rPr>
          <w:rFonts w:ascii="Arial" w:hAnsi="Arial" w:cs="Arial"/>
          <w:sz w:val="24"/>
          <w:szCs w:val="24"/>
        </w:rPr>
      </w:pPr>
      <w:r w:rsidRPr="00B06D50">
        <w:rPr>
          <w:rFonts w:ascii="Arial" w:hAnsi="Arial" w:cs="Arial"/>
          <w:sz w:val="24"/>
          <w:szCs w:val="24"/>
        </w:rPr>
        <w:t xml:space="preserve">Can control whose microphone is muted or unmuted at any time to ensure no unnecessary background noise disrupts the meeting.  </w:t>
      </w:r>
    </w:p>
    <w:p w14:paraId="53497295" w14:textId="77777777" w:rsidR="00B06D50" w:rsidRPr="00F12233" w:rsidRDefault="00B06D50" w:rsidP="00B06D50">
      <w:pPr>
        <w:rPr>
          <w:rFonts w:ascii="Arial" w:hAnsi="Arial" w:cs="Arial"/>
          <w:b/>
          <w:bCs/>
          <w:sz w:val="24"/>
          <w:szCs w:val="24"/>
          <w:u w:val="single"/>
        </w:rPr>
      </w:pPr>
      <w:r w:rsidRPr="00F12233">
        <w:rPr>
          <w:rFonts w:ascii="Arial" w:hAnsi="Arial" w:cs="Arial"/>
          <w:b/>
          <w:bCs/>
          <w:sz w:val="24"/>
          <w:szCs w:val="24"/>
          <w:u w:val="single"/>
        </w:rPr>
        <w:t>AT THE START OF THE MEETING</w:t>
      </w:r>
    </w:p>
    <w:p w14:paraId="43BD9D23" w14:textId="77777777" w:rsidR="00B06D50" w:rsidRPr="00F12233" w:rsidRDefault="00B06D50" w:rsidP="00B06D50">
      <w:pPr>
        <w:rPr>
          <w:rFonts w:ascii="Arial" w:hAnsi="Arial" w:cs="Arial"/>
          <w:b/>
          <w:bCs/>
          <w:sz w:val="24"/>
          <w:szCs w:val="24"/>
        </w:rPr>
      </w:pPr>
      <w:r w:rsidRPr="00F12233">
        <w:rPr>
          <w:rFonts w:ascii="Arial" w:hAnsi="Arial" w:cs="Arial"/>
          <w:b/>
          <w:bCs/>
          <w:sz w:val="24"/>
          <w:szCs w:val="24"/>
        </w:rPr>
        <w:t>(Chair)</w:t>
      </w:r>
    </w:p>
    <w:p w14:paraId="5C422DD7" w14:textId="77777777" w:rsidR="00B06D50" w:rsidRPr="00B06D50" w:rsidRDefault="00B06D50" w:rsidP="00AD2AFC">
      <w:pPr>
        <w:spacing w:line="240" w:lineRule="auto"/>
        <w:rPr>
          <w:rFonts w:ascii="Arial" w:hAnsi="Arial" w:cs="Arial"/>
          <w:sz w:val="24"/>
          <w:szCs w:val="24"/>
        </w:rPr>
      </w:pPr>
      <w:r w:rsidRPr="00B06D50">
        <w:rPr>
          <w:rFonts w:ascii="Arial" w:hAnsi="Arial" w:cs="Arial"/>
          <w:sz w:val="24"/>
          <w:szCs w:val="24"/>
        </w:rPr>
        <w:t>“Welcome to the Board/Committee.</w:t>
      </w:r>
    </w:p>
    <w:p w14:paraId="0C949170" w14:textId="354BE2BD" w:rsidR="00B06D50" w:rsidRPr="00B06D50" w:rsidRDefault="00B06D50" w:rsidP="00AD2AFC">
      <w:pPr>
        <w:spacing w:line="240" w:lineRule="auto"/>
        <w:jc w:val="both"/>
        <w:rPr>
          <w:rFonts w:ascii="Arial" w:hAnsi="Arial" w:cs="Arial"/>
          <w:sz w:val="24"/>
          <w:szCs w:val="24"/>
        </w:rPr>
      </w:pPr>
      <w:r w:rsidRPr="00B06D50">
        <w:rPr>
          <w:rFonts w:ascii="Arial" w:hAnsi="Arial" w:cs="Arial"/>
          <w:sz w:val="24"/>
          <w:szCs w:val="24"/>
        </w:rPr>
        <w:t xml:space="preserve"> If any Member loses connection or has any technical issues during this meeting, support will be available from Susan Menzies </w:t>
      </w:r>
      <w:r w:rsidR="00EE03FE">
        <w:rPr>
          <w:rFonts w:ascii="Arial" w:eastAsia="Arial" w:hAnsi="Arial" w:cs="Arial"/>
          <w:sz w:val="24"/>
          <w:szCs w:val="24"/>
        </w:rPr>
        <w:t xml:space="preserve">who will email you direct with contact details </w:t>
      </w:r>
      <w:proofErr w:type="gramStart"/>
      <w:r w:rsidR="00EE03FE">
        <w:rPr>
          <w:rFonts w:ascii="Arial" w:eastAsia="Arial" w:hAnsi="Arial" w:cs="Arial"/>
          <w:sz w:val="24"/>
          <w:szCs w:val="24"/>
        </w:rPr>
        <w:t>beforehand</w:t>
      </w:r>
      <w:r w:rsidR="00EE03FE" w:rsidRPr="0094514A">
        <w:rPr>
          <w:rFonts w:ascii="Arial" w:eastAsia="Arial" w:hAnsi="Arial" w:cs="Arial"/>
          <w:sz w:val="24"/>
          <w:szCs w:val="24"/>
        </w:rPr>
        <w:t>.</w:t>
      </w:r>
      <w:r w:rsidRPr="00B06D50">
        <w:rPr>
          <w:rFonts w:ascii="Arial" w:hAnsi="Arial" w:cs="Arial"/>
          <w:sz w:val="24"/>
          <w:szCs w:val="24"/>
        </w:rPr>
        <w:t>.</w:t>
      </w:r>
      <w:proofErr w:type="gramEnd"/>
    </w:p>
    <w:p w14:paraId="3A9C34B4" w14:textId="77777777" w:rsidR="00B06D50" w:rsidRPr="00B06D50" w:rsidRDefault="00B06D50" w:rsidP="00AD2AFC">
      <w:pPr>
        <w:spacing w:line="240" w:lineRule="auto"/>
        <w:jc w:val="both"/>
        <w:rPr>
          <w:rFonts w:ascii="Arial" w:hAnsi="Arial" w:cs="Arial"/>
          <w:sz w:val="24"/>
          <w:szCs w:val="24"/>
        </w:rPr>
      </w:pPr>
      <w:r w:rsidRPr="00B06D50">
        <w:rPr>
          <w:rFonts w:ascii="Arial" w:hAnsi="Arial" w:cs="Arial"/>
          <w:sz w:val="24"/>
          <w:szCs w:val="24"/>
        </w:rPr>
        <w:t xml:space="preserve">Please can Directors ensure that they have activated their cameras and muted their microphones – it is essential that you use both throughout the meeting. </w:t>
      </w:r>
    </w:p>
    <w:p w14:paraId="159EAE04" w14:textId="77777777" w:rsidR="00B06D50" w:rsidRPr="00B06D50" w:rsidRDefault="00B06D50" w:rsidP="00AD2AFC">
      <w:pPr>
        <w:spacing w:line="240" w:lineRule="auto"/>
        <w:jc w:val="both"/>
        <w:rPr>
          <w:rFonts w:ascii="Arial" w:hAnsi="Arial" w:cs="Arial"/>
          <w:sz w:val="24"/>
          <w:szCs w:val="24"/>
        </w:rPr>
      </w:pPr>
      <w:r w:rsidRPr="00B06D50">
        <w:rPr>
          <w:rFonts w:ascii="Arial" w:hAnsi="Arial" w:cs="Arial"/>
          <w:sz w:val="24"/>
          <w:szCs w:val="24"/>
        </w:rPr>
        <w:t xml:space="preserve">However, in the event that use of your camera affects your connectivity, you can turn off the camera after confirming your attendance at the start of the meeting and only use it when you wish to contribute to the debate, move or second a Motion or Amendment and vote. You will also need to remember to unmute your microphone when you want to speak and to turn it back to mute thereafter.   </w:t>
      </w:r>
    </w:p>
    <w:p w14:paraId="03869404" w14:textId="31305297" w:rsidR="00B06D50" w:rsidRPr="00B06D50" w:rsidRDefault="00B06D50" w:rsidP="00AD2AFC">
      <w:pPr>
        <w:spacing w:line="240" w:lineRule="auto"/>
        <w:jc w:val="both"/>
        <w:rPr>
          <w:rFonts w:ascii="Arial" w:hAnsi="Arial" w:cs="Arial"/>
          <w:sz w:val="24"/>
          <w:szCs w:val="24"/>
        </w:rPr>
      </w:pPr>
      <w:r w:rsidRPr="00B06D50">
        <w:rPr>
          <w:rFonts w:ascii="Arial" w:hAnsi="Arial" w:cs="Arial"/>
          <w:sz w:val="24"/>
          <w:szCs w:val="24"/>
        </w:rPr>
        <w:t xml:space="preserve">If a </w:t>
      </w:r>
      <w:proofErr w:type="gramStart"/>
      <w:r w:rsidRPr="00B06D50">
        <w:rPr>
          <w:rFonts w:ascii="Arial" w:hAnsi="Arial" w:cs="Arial"/>
          <w:sz w:val="24"/>
          <w:szCs w:val="24"/>
        </w:rPr>
        <w:t>Director</w:t>
      </w:r>
      <w:proofErr w:type="gramEnd"/>
      <w:r w:rsidRPr="00B06D50">
        <w:rPr>
          <w:rFonts w:ascii="Arial" w:hAnsi="Arial" w:cs="Arial"/>
          <w:sz w:val="24"/>
          <w:szCs w:val="24"/>
        </w:rPr>
        <w:t xml:space="preserve"> wishes to ask a question or enter the discussion on an item, please activate the ‘electronic hand’ </w:t>
      </w:r>
      <w:r w:rsidR="00F12233">
        <w:rPr>
          <w:rFonts w:ascii="Arial" w:hAnsi="Arial" w:cs="Arial"/>
          <w:sz w:val="24"/>
          <w:szCs w:val="24"/>
        </w:rPr>
        <w:t>at the top of your screen</w:t>
      </w:r>
      <w:r w:rsidRPr="00B06D50">
        <w:rPr>
          <w:rFonts w:ascii="Arial" w:hAnsi="Arial" w:cs="Arial"/>
          <w:sz w:val="24"/>
          <w:szCs w:val="24"/>
        </w:rPr>
        <w:t>. Your requests are being monitored and at the appropriate time I will invite you to speak.</w:t>
      </w:r>
    </w:p>
    <w:p w14:paraId="5CE918A5" w14:textId="77777777" w:rsidR="00B06D50" w:rsidRPr="00B06D50" w:rsidRDefault="00B06D50" w:rsidP="00AD2AFC">
      <w:pPr>
        <w:spacing w:line="240" w:lineRule="auto"/>
        <w:jc w:val="both"/>
        <w:rPr>
          <w:rFonts w:ascii="Arial" w:hAnsi="Arial" w:cs="Arial"/>
          <w:sz w:val="24"/>
          <w:szCs w:val="24"/>
        </w:rPr>
      </w:pPr>
      <w:r w:rsidRPr="00B06D50">
        <w:rPr>
          <w:rFonts w:ascii="Arial" w:hAnsi="Arial" w:cs="Arial"/>
          <w:sz w:val="24"/>
          <w:szCs w:val="24"/>
        </w:rPr>
        <w:t xml:space="preserve">The ‘electronic hand’ procedure also applies to Declarations of </w:t>
      </w:r>
      <w:proofErr w:type="gramStart"/>
      <w:r w:rsidRPr="00B06D50">
        <w:rPr>
          <w:rFonts w:ascii="Arial" w:hAnsi="Arial" w:cs="Arial"/>
          <w:sz w:val="24"/>
          <w:szCs w:val="24"/>
        </w:rPr>
        <w:t>Interest</w:t>
      </w:r>
      <w:proofErr w:type="gramEnd"/>
      <w:r w:rsidRPr="00B06D50">
        <w:rPr>
          <w:rFonts w:ascii="Arial" w:hAnsi="Arial" w:cs="Arial"/>
          <w:sz w:val="24"/>
          <w:szCs w:val="24"/>
        </w:rPr>
        <w:t xml:space="preserve"> and I will be asking for those in the next few minutes.</w:t>
      </w:r>
    </w:p>
    <w:p w14:paraId="75635ECF" w14:textId="77777777" w:rsidR="00B06D50" w:rsidRPr="00B06D50" w:rsidRDefault="00B06D50" w:rsidP="00AD2AFC">
      <w:pPr>
        <w:spacing w:line="240" w:lineRule="auto"/>
        <w:jc w:val="both"/>
        <w:rPr>
          <w:rFonts w:ascii="Arial" w:hAnsi="Arial" w:cs="Arial"/>
          <w:sz w:val="24"/>
          <w:szCs w:val="24"/>
        </w:rPr>
      </w:pPr>
      <w:r w:rsidRPr="00B06D50">
        <w:rPr>
          <w:rFonts w:ascii="Arial" w:hAnsi="Arial" w:cs="Arial"/>
          <w:sz w:val="24"/>
          <w:szCs w:val="24"/>
        </w:rPr>
        <w:t>In relation to your Declarations of Interest - you need to ensure that if you have made a declaration which would normally require you to leave the Room (such as a financial interest), you should turn your camera off and mute your microphone when we come to that item. You will still be able to hear the discussion but not take part in any way. At the end of item, you can turn your camera back on and return to the meeting as normal.</w:t>
      </w:r>
    </w:p>
    <w:p w14:paraId="0039287C"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If you have made a non-financial declaration, or any other declaration where you would not normally leave the Room, then you can leave your camera on if you wish and either take part (or not) in line with the terms of your declaration.</w:t>
      </w:r>
    </w:p>
    <w:p w14:paraId="2BD2C523"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lastRenderedPageBreak/>
        <w:t xml:space="preserve">If a </w:t>
      </w:r>
      <w:proofErr w:type="gramStart"/>
      <w:r w:rsidRPr="00B06D50">
        <w:rPr>
          <w:rFonts w:ascii="Arial" w:hAnsi="Arial" w:cs="Arial"/>
          <w:sz w:val="24"/>
          <w:szCs w:val="24"/>
        </w:rPr>
        <w:t>Director</w:t>
      </w:r>
      <w:proofErr w:type="gramEnd"/>
      <w:r w:rsidRPr="00B06D50">
        <w:rPr>
          <w:rFonts w:ascii="Arial" w:hAnsi="Arial" w:cs="Arial"/>
          <w:sz w:val="24"/>
          <w:szCs w:val="24"/>
        </w:rPr>
        <w:t xml:space="preserve"> wishes to raise a Point of Order, this should be done by unmuting the microphone to interrupt proceedings and gain the attention of the Chair (as is the current practice).  </w:t>
      </w:r>
    </w:p>
    <w:p w14:paraId="4FE18A03" w14:textId="47748582"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The Conversation Line can be activated by clicking once on ‘conversation’ which you will see on the task bar at the </w:t>
      </w:r>
      <w:r w:rsidR="00F12233">
        <w:rPr>
          <w:rFonts w:ascii="Arial" w:hAnsi="Arial" w:cs="Arial"/>
          <w:sz w:val="24"/>
          <w:szCs w:val="24"/>
        </w:rPr>
        <w:t>top of your screen</w:t>
      </w:r>
      <w:r w:rsidRPr="00B06D50">
        <w:rPr>
          <w:rFonts w:ascii="Arial" w:hAnsi="Arial" w:cs="Arial"/>
          <w:sz w:val="24"/>
          <w:szCs w:val="24"/>
        </w:rPr>
        <w:t xml:space="preserve"> – this will have the effect of displaying the ‘conversation’ in the right-hand margin of your screen. </w:t>
      </w:r>
    </w:p>
    <w:p w14:paraId="1A786318"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Please note that the Conversation Line should only be used to type in Motions and Amendments. Despite the name, and this is mainly for Board and Committee meetings, it is not actually to be used for conversation as this could be disruptive to the smooth running of the meeting and not least the debate on each item.  </w:t>
      </w:r>
    </w:p>
    <w:p w14:paraId="177E4692" w14:textId="790A42F2" w:rsidR="00B06D50" w:rsidRDefault="00B06D50" w:rsidP="00F12233">
      <w:pPr>
        <w:jc w:val="both"/>
        <w:rPr>
          <w:rFonts w:ascii="Arial" w:hAnsi="Arial" w:cs="Arial"/>
          <w:sz w:val="24"/>
          <w:szCs w:val="24"/>
        </w:rPr>
      </w:pPr>
      <w:r w:rsidRPr="00B06D50">
        <w:rPr>
          <w:rFonts w:ascii="Arial" w:hAnsi="Arial" w:cs="Arial"/>
          <w:sz w:val="24"/>
          <w:szCs w:val="24"/>
        </w:rPr>
        <w:t xml:space="preserve">Finally, if we need to adjourn the meeting for any reason, you will be required to disconnect from the meeting at the point of that adjournment. A time will be given for the meeting to </w:t>
      </w:r>
      <w:proofErr w:type="gramStart"/>
      <w:r w:rsidRPr="00B06D50">
        <w:rPr>
          <w:rFonts w:ascii="Arial" w:hAnsi="Arial" w:cs="Arial"/>
          <w:sz w:val="24"/>
          <w:szCs w:val="24"/>
        </w:rPr>
        <w:t>recommence</w:t>
      </w:r>
      <w:proofErr w:type="gramEnd"/>
      <w:r w:rsidRPr="00B06D50">
        <w:rPr>
          <w:rFonts w:ascii="Arial" w:hAnsi="Arial" w:cs="Arial"/>
          <w:sz w:val="24"/>
          <w:szCs w:val="24"/>
        </w:rPr>
        <w:t xml:space="preserve"> and you will then just need to join the meeting again as normal. This will ensure that everyone is aware of the re-start time.</w:t>
      </w:r>
    </w:p>
    <w:p w14:paraId="24FC607A" w14:textId="26C36617" w:rsidR="00C63D81" w:rsidRPr="0094514A" w:rsidRDefault="00C63D81" w:rsidP="00E217A3">
      <w:pPr>
        <w:spacing w:after="0" w:line="240" w:lineRule="auto"/>
        <w:ind w:left="284"/>
        <w:contextualSpacing/>
        <w:jc w:val="both"/>
        <w:rPr>
          <w:rFonts w:ascii="Arial" w:hAnsi="Arial" w:cs="Arial"/>
          <w:sz w:val="24"/>
          <w:szCs w:val="24"/>
        </w:rPr>
      </w:pPr>
      <w:r>
        <w:rPr>
          <w:rFonts w:ascii="Arial" w:hAnsi="Arial" w:cs="Arial"/>
          <w:sz w:val="24"/>
          <w:szCs w:val="24"/>
        </w:rPr>
        <w:t>Breaks during meeting</w:t>
      </w:r>
      <w:r w:rsidR="000D7CC5">
        <w:rPr>
          <w:rFonts w:ascii="Arial" w:hAnsi="Arial" w:cs="Arial"/>
          <w:sz w:val="24"/>
          <w:szCs w:val="24"/>
        </w:rPr>
        <w:t>;</w:t>
      </w:r>
      <w:r>
        <w:rPr>
          <w:rFonts w:ascii="Arial" w:hAnsi="Arial" w:cs="Arial"/>
          <w:sz w:val="24"/>
          <w:szCs w:val="24"/>
        </w:rPr>
        <w:t xml:space="preserve"> a comfort break will be planned for at any meeting that is scheduled to last longer than 2 hours.  A break will be scheduled every 2 </w:t>
      </w:r>
      <w:proofErr w:type="gramStart"/>
      <w:r>
        <w:rPr>
          <w:rFonts w:ascii="Arial" w:hAnsi="Arial" w:cs="Arial"/>
          <w:sz w:val="24"/>
          <w:szCs w:val="24"/>
        </w:rPr>
        <w:t>hours, but</w:t>
      </w:r>
      <w:proofErr w:type="gramEnd"/>
      <w:r>
        <w:rPr>
          <w:rFonts w:ascii="Arial" w:hAnsi="Arial" w:cs="Arial"/>
          <w:sz w:val="24"/>
          <w:szCs w:val="24"/>
        </w:rPr>
        <w:t xml:space="preserve"> may be taken slightly before/after depending upon any natural breaks in progress</w:t>
      </w:r>
      <w:r w:rsidR="000D7CC5">
        <w:rPr>
          <w:rFonts w:ascii="Arial" w:hAnsi="Arial" w:cs="Arial"/>
          <w:sz w:val="24"/>
          <w:szCs w:val="24"/>
        </w:rPr>
        <w:t>ing</w:t>
      </w:r>
      <w:r>
        <w:rPr>
          <w:rFonts w:ascii="Arial" w:hAnsi="Arial" w:cs="Arial"/>
          <w:sz w:val="24"/>
          <w:szCs w:val="24"/>
        </w:rPr>
        <w:t xml:space="preserve"> through the agenda.  Usual meeting adjournment protocols will be followed for each break.  This should alleviate the need for anyone to leave for an unscheduled </w:t>
      </w:r>
      <w:proofErr w:type="gramStart"/>
      <w:r>
        <w:rPr>
          <w:rFonts w:ascii="Arial" w:hAnsi="Arial" w:cs="Arial"/>
          <w:sz w:val="24"/>
          <w:szCs w:val="24"/>
        </w:rPr>
        <w:t>break, but</w:t>
      </w:r>
      <w:proofErr w:type="gramEnd"/>
      <w:r>
        <w:rPr>
          <w:rFonts w:ascii="Arial" w:hAnsi="Arial" w:cs="Arial"/>
          <w:sz w:val="24"/>
          <w:szCs w:val="24"/>
        </w:rPr>
        <w:t xml:space="preserve"> should anyone need to do this then please note in conversation line “away from meeting” followed by “returned to meeting”.</w:t>
      </w:r>
    </w:p>
    <w:p w14:paraId="19B7386D" w14:textId="77777777" w:rsidR="00C63D81" w:rsidRPr="00B06D50" w:rsidRDefault="00C63D81" w:rsidP="00F12233">
      <w:pPr>
        <w:jc w:val="both"/>
        <w:rPr>
          <w:rFonts w:ascii="Arial" w:hAnsi="Arial" w:cs="Arial"/>
          <w:sz w:val="24"/>
          <w:szCs w:val="24"/>
        </w:rPr>
      </w:pPr>
    </w:p>
    <w:p w14:paraId="62660104" w14:textId="77777777" w:rsidR="00B06D50" w:rsidRPr="00F12233" w:rsidRDefault="00B06D50" w:rsidP="00F12233">
      <w:pPr>
        <w:jc w:val="both"/>
        <w:rPr>
          <w:rFonts w:ascii="Arial" w:hAnsi="Arial" w:cs="Arial"/>
          <w:b/>
          <w:bCs/>
          <w:sz w:val="24"/>
          <w:szCs w:val="24"/>
        </w:rPr>
      </w:pPr>
      <w:r w:rsidRPr="00F12233">
        <w:rPr>
          <w:rFonts w:ascii="Arial" w:hAnsi="Arial" w:cs="Arial"/>
          <w:b/>
          <w:bCs/>
          <w:sz w:val="24"/>
          <w:szCs w:val="24"/>
        </w:rPr>
        <w:t>(Company Secretary)</w:t>
      </w:r>
    </w:p>
    <w:p w14:paraId="7E41D635"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Roll Call for Sederunt to be undertaken. </w:t>
      </w:r>
    </w:p>
    <w:p w14:paraId="3EC3B4B4" w14:textId="77777777" w:rsidR="00B06D50" w:rsidRPr="00F12233" w:rsidRDefault="00B06D50" w:rsidP="00F12233">
      <w:pPr>
        <w:jc w:val="both"/>
        <w:rPr>
          <w:rFonts w:ascii="Arial" w:hAnsi="Arial" w:cs="Arial"/>
          <w:b/>
          <w:bCs/>
          <w:sz w:val="24"/>
          <w:szCs w:val="24"/>
        </w:rPr>
      </w:pPr>
      <w:r w:rsidRPr="00F12233">
        <w:rPr>
          <w:rFonts w:ascii="Arial" w:hAnsi="Arial" w:cs="Arial"/>
          <w:b/>
          <w:bCs/>
          <w:sz w:val="24"/>
          <w:szCs w:val="24"/>
        </w:rPr>
        <w:t>(Chair/Company Secretary)</w:t>
      </w:r>
    </w:p>
    <w:p w14:paraId="74F82432"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Declarations of Interest to be sought.  </w:t>
      </w:r>
    </w:p>
    <w:p w14:paraId="6E9184F4" w14:textId="77777777" w:rsidR="00B06D50" w:rsidRPr="00B06D50" w:rsidRDefault="00B06D50" w:rsidP="00F12233">
      <w:pPr>
        <w:jc w:val="both"/>
        <w:rPr>
          <w:rFonts w:ascii="Arial" w:hAnsi="Arial" w:cs="Arial"/>
          <w:sz w:val="24"/>
          <w:szCs w:val="24"/>
        </w:rPr>
      </w:pPr>
    </w:p>
    <w:p w14:paraId="5FA668F8" w14:textId="77777777" w:rsidR="00B06D50" w:rsidRPr="000516F9" w:rsidRDefault="00B06D50" w:rsidP="00F12233">
      <w:pPr>
        <w:jc w:val="both"/>
        <w:rPr>
          <w:rFonts w:ascii="Arial" w:hAnsi="Arial" w:cs="Arial"/>
          <w:b/>
          <w:bCs/>
          <w:sz w:val="24"/>
          <w:szCs w:val="24"/>
          <w:u w:val="single"/>
        </w:rPr>
      </w:pPr>
      <w:r w:rsidRPr="000516F9">
        <w:rPr>
          <w:rFonts w:ascii="Arial" w:hAnsi="Arial" w:cs="Arial"/>
          <w:b/>
          <w:bCs/>
          <w:sz w:val="24"/>
          <w:szCs w:val="24"/>
          <w:u w:val="single"/>
        </w:rPr>
        <w:t>MOTIONS AND AMENDMENTS/VOTING</w:t>
      </w:r>
    </w:p>
    <w:p w14:paraId="767F5302" w14:textId="77777777" w:rsidR="00B06D50" w:rsidRPr="000516F9" w:rsidRDefault="00B06D50" w:rsidP="00F12233">
      <w:pPr>
        <w:jc w:val="both"/>
        <w:rPr>
          <w:rFonts w:ascii="Arial" w:hAnsi="Arial" w:cs="Arial"/>
          <w:b/>
          <w:bCs/>
          <w:sz w:val="24"/>
          <w:szCs w:val="24"/>
        </w:rPr>
      </w:pPr>
      <w:r w:rsidRPr="000516F9">
        <w:rPr>
          <w:rFonts w:ascii="Arial" w:hAnsi="Arial" w:cs="Arial"/>
          <w:b/>
          <w:bCs/>
          <w:sz w:val="24"/>
          <w:szCs w:val="24"/>
        </w:rPr>
        <w:t xml:space="preserve">(Chair/Directors/Company Secretary) </w:t>
      </w:r>
    </w:p>
    <w:p w14:paraId="0DA07249"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Any Motions and Amendments being put forward should have been typed into the Conversation Line by Directors.</w:t>
      </w:r>
    </w:p>
    <w:p w14:paraId="5F4D060D"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In the event of a vote, the Chair will ask the Company Secretary to read out these Motions and Amendments in order to provide transparency for the webcast of the meeting. </w:t>
      </w:r>
    </w:p>
    <w:p w14:paraId="28EE0F05"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The Company Secretary will then take the vote by calling the roll and Directors will be asked to confirm support for the Motion, Amendment or whether they wish to Abstain. </w:t>
      </w:r>
    </w:p>
    <w:p w14:paraId="57A527C4" w14:textId="77777777" w:rsidR="00B06D50" w:rsidRPr="000516F9" w:rsidRDefault="00B06D50" w:rsidP="00F12233">
      <w:pPr>
        <w:jc w:val="both"/>
        <w:rPr>
          <w:rFonts w:ascii="Arial" w:hAnsi="Arial" w:cs="Arial"/>
          <w:b/>
          <w:bCs/>
          <w:sz w:val="24"/>
          <w:szCs w:val="24"/>
          <w:u w:val="single"/>
        </w:rPr>
      </w:pPr>
      <w:r w:rsidRPr="000516F9">
        <w:rPr>
          <w:rFonts w:ascii="Arial" w:hAnsi="Arial" w:cs="Arial"/>
          <w:b/>
          <w:bCs/>
          <w:sz w:val="24"/>
          <w:szCs w:val="24"/>
          <w:u w:val="single"/>
        </w:rPr>
        <w:t>PRIVATE/ CONFIDENTIAL BUSINESS</w:t>
      </w:r>
    </w:p>
    <w:p w14:paraId="75F379FE" w14:textId="77777777" w:rsidR="00B06D50" w:rsidRPr="000516F9" w:rsidRDefault="00B06D50" w:rsidP="00F12233">
      <w:pPr>
        <w:jc w:val="both"/>
        <w:rPr>
          <w:rFonts w:ascii="Arial" w:hAnsi="Arial" w:cs="Arial"/>
          <w:b/>
          <w:bCs/>
          <w:sz w:val="24"/>
          <w:szCs w:val="24"/>
        </w:rPr>
      </w:pPr>
      <w:r w:rsidRPr="000516F9">
        <w:rPr>
          <w:rFonts w:ascii="Arial" w:hAnsi="Arial" w:cs="Arial"/>
          <w:b/>
          <w:bCs/>
          <w:sz w:val="24"/>
          <w:szCs w:val="24"/>
        </w:rPr>
        <w:t>(Chair)</w:t>
      </w:r>
    </w:p>
    <w:p w14:paraId="0982731A" w14:textId="104BF991" w:rsidR="00B06D50" w:rsidRPr="00B06D50" w:rsidRDefault="00B06D50" w:rsidP="00F12233">
      <w:pPr>
        <w:jc w:val="both"/>
        <w:rPr>
          <w:rFonts w:ascii="Arial" w:hAnsi="Arial" w:cs="Arial"/>
          <w:sz w:val="24"/>
          <w:szCs w:val="24"/>
        </w:rPr>
      </w:pPr>
      <w:r w:rsidRPr="00B06D50">
        <w:rPr>
          <w:rFonts w:ascii="Arial" w:hAnsi="Arial" w:cs="Arial"/>
          <w:sz w:val="24"/>
          <w:szCs w:val="24"/>
        </w:rPr>
        <w:t>To ask Directors and Officers to confirm that they are in a private location with no-one else present.</w:t>
      </w:r>
    </w:p>
    <w:p w14:paraId="08294CEB" w14:textId="13B8010E" w:rsidR="00B06D50" w:rsidRDefault="0094514A" w:rsidP="0094514A">
      <w:pPr>
        <w:jc w:val="right"/>
        <w:rPr>
          <w:rFonts w:ascii="Arial" w:hAnsi="Arial" w:cs="Arial"/>
          <w:b/>
          <w:bCs/>
          <w:sz w:val="24"/>
          <w:szCs w:val="24"/>
        </w:rPr>
      </w:pPr>
      <w:r w:rsidRPr="0094514A">
        <w:rPr>
          <w:rFonts w:ascii="Arial" w:hAnsi="Arial" w:cs="Arial"/>
          <w:b/>
          <w:bCs/>
          <w:sz w:val="24"/>
          <w:szCs w:val="24"/>
        </w:rPr>
        <w:lastRenderedPageBreak/>
        <w:t xml:space="preserve">Appendix </w:t>
      </w:r>
      <w:r w:rsidR="00AD2AFC">
        <w:rPr>
          <w:rFonts w:ascii="Arial" w:hAnsi="Arial" w:cs="Arial"/>
          <w:b/>
          <w:bCs/>
          <w:sz w:val="24"/>
          <w:szCs w:val="24"/>
        </w:rPr>
        <w:t>D</w:t>
      </w:r>
    </w:p>
    <w:p w14:paraId="2CF2795D" w14:textId="77777777" w:rsidR="0094514A" w:rsidRPr="0094514A" w:rsidRDefault="0094514A" w:rsidP="004E413D">
      <w:pPr>
        <w:spacing w:after="0" w:line="240" w:lineRule="auto"/>
        <w:rPr>
          <w:rFonts w:ascii="Arial" w:hAnsi="Arial" w:cs="Arial"/>
          <w:b/>
          <w:sz w:val="24"/>
          <w:szCs w:val="24"/>
          <w:u w:val="single"/>
        </w:rPr>
      </w:pPr>
      <w:r w:rsidRPr="0094514A">
        <w:rPr>
          <w:rFonts w:ascii="Arial" w:hAnsi="Arial" w:cs="Arial"/>
          <w:b/>
          <w:sz w:val="24"/>
          <w:szCs w:val="24"/>
          <w:u w:val="single"/>
        </w:rPr>
        <w:t>TEAMS MEETING PROTOCOL</w:t>
      </w:r>
    </w:p>
    <w:p w14:paraId="6D26A37F" w14:textId="77777777" w:rsidR="0094514A" w:rsidRPr="0094514A" w:rsidRDefault="0094514A" w:rsidP="004E413D">
      <w:pPr>
        <w:spacing w:after="0" w:line="240" w:lineRule="auto"/>
        <w:rPr>
          <w:rFonts w:ascii="Arial" w:hAnsi="Arial" w:cs="Arial"/>
          <w:b/>
          <w:sz w:val="24"/>
          <w:szCs w:val="24"/>
          <w:u w:val="single"/>
        </w:rPr>
      </w:pPr>
    </w:p>
    <w:p w14:paraId="7E5B409C" w14:textId="77777777" w:rsidR="0094514A" w:rsidRPr="0094514A" w:rsidRDefault="0094514A" w:rsidP="004E413D">
      <w:pPr>
        <w:spacing w:after="0" w:line="240" w:lineRule="auto"/>
        <w:rPr>
          <w:rFonts w:ascii="Arial" w:hAnsi="Arial" w:cs="Arial"/>
          <w:b/>
          <w:sz w:val="24"/>
          <w:szCs w:val="24"/>
          <w:u w:val="single"/>
        </w:rPr>
      </w:pPr>
      <w:r w:rsidRPr="0094514A">
        <w:rPr>
          <w:rFonts w:ascii="Arial" w:hAnsi="Arial" w:cs="Arial"/>
          <w:b/>
          <w:sz w:val="24"/>
          <w:szCs w:val="24"/>
          <w:u w:val="single"/>
        </w:rPr>
        <w:t>BOARD/COMMITTEE BUSINESS</w:t>
      </w:r>
    </w:p>
    <w:p w14:paraId="0DCA9C15" w14:textId="77777777" w:rsidR="0094514A" w:rsidRPr="0094514A" w:rsidRDefault="0094514A" w:rsidP="0094514A">
      <w:pPr>
        <w:spacing w:after="0" w:line="240" w:lineRule="auto"/>
        <w:jc w:val="center"/>
        <w:rPr>
          <w:rFonts w:ascii="Arial" w:hAnsi="Arial" w:cs="Arial"/>
          <w:sz w:val="24"/>
          <w:szCs w:val="24"/>
          <w:u w:val="single"/>
        </w:rPr>
      </w:pPr>
    </w:p>
    <w:p w14:paraId="183AA39F" w14:textId="04FB6DC1" w:rsidR="0094514A" w:rsidRDefault="004E413D" w:rsidP="0094514A">
      <w:pPr>
        <w:spacing w:after="0" w:line="240" w:lineRule="auto"/>
        <w:jc w:val="both"/>
        <w:rPr>
          <w:rFonts w:ascii="Arial" w:hAnsi="Arial" w:cs="Arial"/>
          <w:b/>
          <w:bCs/>
          <w:sz w:val="24"/>
          <w:szCs w:val="24"/>
        </w:rPr>
      </w:pPr>
      <w:r w:rsidRPr="004E413D">
        <w:rPr>
          <w:rFonts w:ascii="Arial" w:hAnsi="Arial" w:cs="Arial"/>
          <w:b/>
          <w:bCs/>
          <w:sz w:val="24"/>
          <w:szCs w:val="24"/>
        </w:rPr>
        <w:t>(Directors)</w:t>
      </w:r>
    </w:p>
    <w:p w14:paraId="3CAE26AF" w14:textId="77777777" w:rsidR="004E413D" w:rsidRPr="0094514A" w:rsidRDefault="004E413D" w:rsidP="0094514A">
      <w:pPr>
        <w:spacing w:after="0" w:line="240" w:lineRule="auto"/>
        <w:jc w:val="both"/>
        <w:rPr>
          <w:rFonts w:ascii="Arial" w:hAnsi="Arial" w:cs="Arial"/>
          <w:b/>
          <w:bCs/>
          <w:sz w:val="24"/>
          <w:szCs w:val="24"/>
        </w:rPr>
      </w:pPr>
    </w:p>
    <w:p w14:paraId="1CA3BCE4" w14:textId="77777777" w:rsidR="0094514A" w:rsidRPr="0094514A" w:rsidRDefault="0094514A" w:rsidP="00D3762F">
      <w:pPr>
        <w:numPr>
          <w:ilvl w:val="0"/>
          <w:numId w:val="15"/>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You are required to join the TEAMS Meeting for the Board/Committee at least </w:t>
      </w:r>
      <w:r w:rsidRPr="0094514A">
        <w:rPr>
          <w:rFonts w:ascii="Arial" w:hAnsi="Arial" w:cs="Arial"/>
          <w:sz w:val="24"/>
          <w:szCs w:val="24"/>
          <w:u w:val="single"/>
        </w:rPr>
        <w:t>15</w:t>
      </w:r>
      <w:r w:rsidRPr="0094514A">
        <w:rPr>
          <w:rFonts w:ascii="Arial" w:hAnsi="Arial" w:cs="Arial"/>
          <w:sz w:val="24"/>
          <w:szCs w:val="24"/>
        </w:rPr>
        <w:t xml:space="preserve"> minutes before the meeting is due to start in order to address any technical issues.</w:t>
      </w:r>
    </w:p>
    <w:p w14:paraId="50923E29" w14:textId="77777777" w:rsidR="0094514A" w:rsidRPr="0094514A" w:rsidRDefault="0094514A" w:rsidP="0094514A">
      <w:pPr>
        <w:spacing w:after="0" w:line="240" w:lineRule="auto"/>
        <w:ind w:left="284" w:hanging="284"/>
        <w:jc w:val="both"/>
        <w:rPr>
          <w:rFonts w:ascii="Arial" w:hAnsi="Arial" w:cs="Arial"/>
          <w:sz w:val="24"/>
          <w:szCs w:val="24"/>
        </w:rPr>
      </w:pPr>
    </w:p>
    <w:p w14:paraId="156781BD" w14:textId="5D754B70" w:rsidR="0094514A" w:rsidRPr="0094514A" w:rsidRDefault="0094514A" w:rsidP="00D3762F">
      <w:pPr>
        <w:numPr>
          <w:ilvl w:val="0"/>
          <w:numId w:val="15"/>
        </w:numPr>
        <w:spacing w:after="0" w:line="240" w:lineRule="auto"/>
        <w:ind w:left="284" w:hanging="284"/>
        <w:contextualSpacing/>
        <w:jc w:val="both"/>
        <w:rPr>
          <w:rFonts w:ascii="Arial" w:eastAsia="Arial" w:hAnsi="Arial" w:cs="Arial"/>
          <w:i/>
          <w:sz w:val="24"/>
          <w:szCs w:val="24"/>
        </w:rPr>
      </w:pPr>
      <w:r w:rsidRPr="0094514A">
        <w:rPr>
          <w:rFonts w:ascii="Arial" w:eastAsia="Arial" w:hAnsi="Arial" w:cs="Arial"/>
          <w:sz w:val="24"/>
          <w:szCs w:val="24"/>
        </w:rPr>
        <w:t xml:space="preserve">If you lose connection or have any technical issues during the meeting, support will be available from Susan Menzies </w:t>
      </w:r>
      <w:r w:rsidR="00EE03FE">
        <w:rPr>
          <w:rFonts w:ascii="Arial" w:eastAsia="Arial" w:hAnsi="Arial" w:cs="Arial"/>
          <w:sz w:val="24"/>
          <w:szCs w:val="24"/>
        </w:rPr>
        <w:t xml:space="preserve">who will email you </w:t>
      </w:r>
      <w:proofErr w:type="gramStart"/>
      <w:r w:rsidR="00EE03FE">
        <w:rPr>
          <w:rFonts w:ascii="Arial" w:eastAsia="Arial" w:hAnsi="Arial" w:cs="Arial"/>
          <w:sz w:val="24"/>
          <w:szCs w:val="24"/>
        </w:rPr>
        <w:t>direct</w:t>
      </w:r>
      <w:proofErr w:type="gramEnd"/>
      <w:r w:rsidR="00EE03FE">
        <w:rPr>
          <w:rFonts w:ascii="Arial" w:eastAsia="Arial" w:hAnsi="Arial" w:cs="Arial"/>
          <w:sz w:val="24"/>
          <w:szCs w:val="24"/>
        </w:rPr>
        <w:t xml:space="preserve"> with contact details beforehand</w:t>
      </w:r>
      <w:r w:rsidRPr="0094514A">
        <w:rPr>
          <w:rFonts w:ascii="Arial" w:eastAsia="Arial" w:hAnsi="Arial" w:cs="Arial"/>
          <w:sz w:val="24"/>
          <w:szCs w:val="24"/>
        </w:rPr>
        <w:t>.</w:t>
      </w:r>
    </w:p>
    <w:p w14:paraId="3EE8F724" w14:textId="77777777" w:rsidR="0094514A" w:rsidRPr="0094514A" w:rsidRDefault="0094514A" w:rsidP="0094514A">
      <w:pPr>
        <w:spacing w:after="0" w:line="240" w:lineRule="auto"/>
        <w:ind w:left="284" w:hanging="284"/>
        <w:contextualSpacing/>
        <w:jc w:val="both"/>
        <w:rPr>
          <w:rFonts w:ascii="Arial" w:eastAsia="Arial" w:hAnsi="Arial" w:cs="Arial"/>
          <w:i/>
          <w:sz w:val="24"/>
          <w:szCs w:val="24"/>
        </w:rPr>
      </w:pPr>
    </w:p>
    <w:p w14:paraId="0A5E04DC" w14:textId="77777777" w:rsidR="0094514A" w:rsidRPr="0094514A" w:rsidRDefault="0094514A" w:rsidP="00D3762F">
      <w:pPr>
        <w:numPr>
          <w:ilvl w:val="0"/>
          <w:numId w:val="15"/>
        </w:numPr>
        <w:spacing w:after="0" w:line="240" w:lineRule="auto"/>
        <w:ind w:left="284" w:hanging="284"/>
        <w:contextualSpacing/>
        <w:jc w:val="both"/>
        <w:rPr>
          <w:rFonts w:ascii="Arial" w:eastAsia="Arial" w:hAnsi="Arial" w:cs="Arial"/>
          <w:i/>
          <w:sz w:val="24"/>
          <w:szCs w:val="24"/>
        </w:rPr>
      </w:pPr>
      <w:r w:rsidRPr="0094514A">
        <w:rPr>
          <w:rFonts w:ascii="Arial" w:eastAsia="Arial" w:hAnsi="Arial" w:cs="Arial"/>
          <w:sz w:val="24"/>
          <w:szCs w:val="24"/>
        </w:rPr>
        <w:t xml:space="preserve">You must activate your camera and mute your microphone – it is essential that you use both throughout the meeting.  However, if use of your camera affects your connectivity, you can turn it off once you have confirmed your attendance and only use it again when you wish to contribute to the debate, move or second a Motion or Amendment and vote. </w:t>
      </w:r>
    </w:p>
    <w:p w14:paraId="53ED2B29"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4C9DA96C" w14:textId="77777777" w:rsidR="0094514A" w:rsidRPr="0094514A" w:rsidRDefault="0094514A" w:rsidP="00D3762F">
      <w:pPr>
        <w:numPr>
          <w:ilvl w:val="0"/>
          <w:numId w:val="16"/>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Please unmute your microphone when you want to speak and turn it back to mute when you have finished speaking.   </w:t>
      </w:r>
    </w:p>
    <w:p w14:paraId="577972CB"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6935B86D" w14:textId="2C83E0D6" w:rsidR="0094514A" w:rsidRPr="0094514A" w:rsidRDefault="0094514A" w:rsidP="00D3762F">
      <w:pPr>
        <w:numPr>
          <w:ilvl w:val="0"/>
          <w:numId w:val="16"/>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If you wish to ask a question or enter the discussion on an item, please activate the ‘electronic hand’ which is on your task bar towards the </w:t>
      </w:r>
      <w:r w:rsidR="004E413D">
        <w:rPr>
          <w:rFonts w:ascii="Arial" w:eastAsia="Arial" w:hAnsi="Arial" w:cs="Arial"/>
          <w:sz w:val="24"/>
          <w:szCs w:val="24"/>
        </w:rPr>
        <w:t>top</w:t>
      </w:r>
      <w:r w:rsidRPr="0094514A">
        <w:rPr>
          <w:rFonts w:ascii="Arial" w:eastAsia="Arial" w:hAnsi="Arial" w:cs="Arial"/>
          <w:sz w:val="24"/>
          <w:szCs w:val="24"/>
        </w:rPr>
        <w:t xml:space="preserve"> of your screen. Your requests will be monitored and at the appropriate time the Chair will ask you to speak.</w:t>
      </w:r>
    </w:p>
    <w:p w14:paraId="4CF10FE7"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56FBF6BF" w14:textId="77777777" w:rsidR="0094514A" w:rsidRPr="0094514A" w:rsidRDefault="0094514A" w:rsidP="00D3762F">
      <w:pPr>
        <w:numPr>
          <w:ilvl w:val="0"/>
          <w:numId w:val="16"/>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The ‘electronic hand’ procedure also applies to Declarations of Interest -</w:t>
      </w:r>
    </w:p>
    <w:p w14:paraId="1B35D175"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D39A020" w14:textId="1043928C" w:rsidR="0094514A" w:rsidRPr="0094514A" w:rsidRDefault="0094514A" w:rsidP="004E413D">
      <w:pPr>
        <w:spacing w:after="0" w:line="240" w:lineRule="auto"/>
        <w:ind w:left="284"/>
        <w:jc w:val="both"/>
        <w:rPr>
          <w:rFonts w:ascii="Arial" w:eastAsia="Arial" w:hAnsi="Arial" w:cs="Arial"/>
          <w:sz w:val="24"/>
          <w:szCs w:val="24"/>
        </w:rPr>
      </w:pPr>
      <w:r w:rsidRPr="0094514A">
        <w:rPr>
          <w:rFonts w:ascii="Arial" w:eastAsia="Arial" w:hAnsi="Arial" w:cs="Arial"/>
          <w:sz w:val="24"/>
          <w:szCs w:val="24"/>
        </w:rPr>
        <w:t>In relation to your Declarations of Interest - you need to ensure that if you have made a declaration in respect of an item on the agenda which would normally require you to leave the Room (such as a financial interest), you should turn your camera off and mute your microphone when that item is being discussed. You will still be able to hear the discussion but not take part.   At the end of the item, you should turn your camera back on and return to the meeting.</w:t>
      </w:r>
    </w:p>
    <w:p w14:paraId="76C093B5"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54EF8DC6" w14:textId="77777777" w:rsidR="0094514A" w:rsidRPr="0094514A" w:rsidRDefault="0094514A" w:rsidP="004E413D">
      <w:pPr>
        <w:spacing w:after="0" w:line="240" w:lineRule="auto"/>
        <w:ind w:left="284"/>
        <w:jc w:val="both"/>
        <w:rPr>
          <w:rFonts w:ascii="Arial" w:eastAsia="Arial" w:hAnsi="Arial" w:cs="Arial"/>
          <w:sz w:val="24"/>
          <w:szCs w:val="24"/>
        </w:rPr>
      </w:pPr>
      <w:r w:rsidRPr="0094514A">
        <w:rPr>
          <w:rFonts w:ascii="Arial" w:eastAsia="Arial" w:hAnsi="Arial" w:cs="Arial"/>
          <w:sz w:val="24"/>
          <w:szCs w:val="24"/>
        </w:rPr>
        <w:t>If you have made a non-financial declaration, or any other declaration where you would not normally leave the Room, then you can leave your camera on if you wish and either take part (or not) in line with the terms of your declaration.</w:t>
      </w:r>
    </w:p>
    <w:p w14:paraId="051ECB10"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960C808" w14:textId="77777777" w:rsidR="0094514A" w:rsidRPr="0094514A" w:rsidRDefault="0094514A" w:rsidP="00D3762F">
      <w:pPr>
        <w:numPr>
          <w:ilvl w:val="0"/>
          <w:numId w:val="17"/>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If you wish to raise a Point of Order, this should be done by unmuting your microphone to interrupt proceedings and gain the attention of the Chair (as is the current practice).  </w:t>
      </w:r>
    </w:p>
    <w:p w14:paraId="60E69C9E"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A133EB5" w14:textId="77777777" w:rsidR="0094514A" w:rsidRPr="0094514A" w:rsidRDefault="0094514A" w:rsidP="00D3762F">
      <w:pPr>
        <w:numPr>
          <w:ilvl w:val="0"/>
          <w:numId w:val="17"/>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The Conversation Line can be activated by clicking once on ‘conversation’ which you will see on the task bar at the bottom of your screen – this will have the effect of displaying the ‘conversation’ in the right-hand margin of your screen. </w:t>
      </w:r>
    </w:p>
    <w:p w14:paraId="1F59490C"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3F541A0A" w14:textId="77777777" w:rsidR="0094514A" w:rsidRPr="0094514A" w:rsidRDefault="0094514A" w:rsidP="0094514A">
      <w:pPr>
        <w:spacing w:after="0" w:line="240" w:lineRule="auto"/>
        <w:ind w:left="284" w:hanging="284"/>
        <w:jc w:val="both"/>
        <w:rPr>
          <w:rFonts w:ascii="Arial" w:eastAsia="Arial" w:hAnsi="Arial" w:cs="Arial"/>
          <w:sz w:val="24"/>
          <w:szCs w:val="24"/>
        </w:rPr>
      </w:pPr>
      <w:r w:rsidRPr="0094514A">
        <w:rPr>
          <w:rFonts w:ascii="Arial" w:eastAsia="Arial" w:hAnsi="Arial" w:cs="Arial"/>
          <w:sz w:val="24"/>
          <w:szCs w:val="24"/>
        </w:rPr>
        <w:t xml:space="preserve">     Please note that the Conversation Line should only be used to type in Motions and Amendments. </w:t>
      </w:r>
    </w:p>
    <w:p w14:paraId="1877D2D1"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47DF65F4" w14:textId="77777777" w:rsidR="0094514A" w:rsidRPr="0094514A" w:rsidRDefault="0094514A" w:rsidP="004E413D">
      <w:pPr>
        <w:spacing w:after="0" w:line="240" w:lineRule="auto"/>
        <w:ind w:left="284"/>
        <w:jc w:val="both"/>
        <w:rPr>
          <w:rFonts w:ascii="Arial" w:eastAsia="Arial" w:hAnsi="Arial" w:cs="Arial"/>
          <w:sz w:val="24"/>
          <w:szCs w:val="24"/>
        </w:rPr>
      </w:pPr>
      <w:r w:rsidRPr="0094514A">
        <w:rPr>
          <w:rFonts w:ascii="Arial" w:eastAsia="Arial" w:hAnsi="Arial" w:cs="Arial"/>
          <w:sz w:val="24"/>
          <w:szCs w:val="24"/>
        </w:rPr>
        <w:t xml:space="preserve">Despite the name, and this is mainly for Board and Committee meetings, it is not to be used for ‘conversation’ as this could be disruptive to the smooth running of the meeting and not least the debate on each item.  </w:t>
      </w:r>
    </w:p>
    <w:p w14:paraId="60572D29"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B6C70D7" w14:textId="77777777" w:rsidR="0094514A" w:rsidRPr="0094514A" w:rsidRDefault="0094514A" w:rsidP="00D3762F">
      <w:pPr>
        <w:numPr>
          <w:ilvl w:val="0"/>
          <w:numId w:val="18"/>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lastRenderedPageBreak/>
        <w:t xml:space="preserve">Finally, if there is a need to adjourn the meeting for any reason, you will be required to disconnect from the meeting at the point of adjournment. A time will be given for the meeting to </w:t>
      </w:r>
      <w:proofErr w:type="gramStart"/>
      <w:r w:rsidRPr="0094514A">
        <w:rPr>
          <w:rFonts w:ascii="Arial" w:eastAsia="Arial" w:hAnsi="Arial" w:cs="Arial"/>
          <w:sz w:val="24"/>
          <w:szCs w:val="24"/>
        </w:rPr>
        <w:t>recommence</w:t>
      </w:r>
      <w:proofErr w:type="gramEnd"/>
      <w:r w:rsidRPr="0094514A">
        <w:rPr>
          <w:rFonts w:ascii="Arial" w:eastAsia="Arial" w:hAnsi="Arial" w:cs="Arial"/>
          <w:sz w:val="24"/>
          <w:szCs w:val="24"/>
        </w:rPr>
        <w:t xml:space="preserve"> and you will then just need to join the meeting again as normal. This will ensure that everyone is aware of the re-start time.</w:t>
      </w:r>
    </w:p>
    <w:p w14:paraId="5A318DA5" w14:textId="77777777" w:rsidR="0094514A" w:rsidRPr="0094514A" w:rsidRDefault="0094514A" w:rsidP="0094514A">
      <w:pPr>
        <w:spacing w:after="0" w:line="240" w:lineRule="auto"/>
        <w:ind w:left="284" w:hanging="284"/>
        <w:rPr>
          <w:rFonts w:ascii="Arial" w:hAnsi="Arial" w:cs="Arial"/>
          <w:sz w:val="24"/>
          <w:szCs w:val="24"/>
        </w:rPr>
      </w:pPr>
    </w:p>
    <w:p w14:paraId="3A13CCDB" w14:textId="77777777" w:rsidR="0094514A" w:rsidRPr="0094514A" w:rsidRDefault="0094514A" w:rsidP="00D3762F">
      <w:pPr>
        <w:numPr>
          <w:ilvl w:val="0"/>
          <w:numId w:val="18"/>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Any Motions and Amendments being put forward should be typed into the Conversation Line when they are moved. This is the responsibility of the Director moving the Motion or Amendment. </w:t>
      </w:r>
    </w:p>
    <w:p w14:paraId="24A6C633" w14:textId="77777777" w:rsidR="0094514A" w:rsidRPr="0094514A" w:rsidRDefault="0094514A" w:rsidP="0094514A">
      <w:pPr>
        <w:spacing w:after="0" w:line="240" w:lineRule="auto"/>
        <w:ind w:left="284" w:hanging="284"/>
        <w:jc w:val="both"/>
        <w:rPr>
          <w:rFonts w:ascii="Arial" w:hAnsi="Arial" w:cs="Arial"/>
          <w:sz w:val="24"/>
          <w:szCs w:val="24"/>
        </w:rPr>
      </w:pPr>
    </w:p>
    <w:p w14:paraId="2D0E67CC" w14:textId="77777777" w:rsidR="0094514A" w:rsidRPr="0094514A" w:rsidRDefault="0094514A" w:rsidP="00D3762F">
      <w:pPr>
        <w:numPr>
          <w:ilvl w:val="0"/>
          <w:numId w:val="18"/>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At the time of the vote, the Chair will ask the Company Secretary to read out these Motions and Amendments in order to provide transparency for everyone at the meeting.</w:t>
      </w:r>
    </w:p>
    <w:p w14:paraId="1CB0CBB6" w14:textId="77777777" w:rsidR="0094514A" w:rsidRPr="0094514A" w:rsidRDefault="0094514A" w:rsidP="0094514A">
      <w:pPr>
        <w:spacing w:after="0" w:line="240" w:lineRule="auto"/>
        <w:ind w:left="284" w:hanging="284"/>
        <w:rPr>
          <w:rFonts w:ascii="Arial" w:hAnsi="Arial" w:cs="Arial"/>
          <w:sz w:val="24"/>
          <w:szCs w:val="24"/>
        </w:rPr>
      </w:pPr>
    </w:p>
    <w:p w14:paraId="4583CD59" w14:textId="77777777" w:rsidR="0094514A" w:rsidRPr="0094514A" w:rsidRDefault="0094514A" w:rsidP="00D3762F">
      <w:pPr>
        <w:numPr>
          <w:ilvl w:val="0"/>
          <w:numId w:val="18"/>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The Company Secretary will then take the vote by calling the roll and you will be asked to confirm support for the Motion, Amendment or whether you wish to Abstain.  You will require to unmute your microphone to confirm your vote and then immediately afterwards ensure that it is muted. </w:t>
      </w:r>
    </w:p>
    <w:p w14:paraId="6C69AD11" w14:textId="77777777" w:rsidR="0094514A" w:rsidRPr="0094514A" w:rsidRDefault="0094514A" w:rsidP="0094514A">
      <w:pPr>
        <w:spacing w:after="0" w:line="240" w:lineRule="auto"/>
        <w:ind w:left="284" w:hanging="284"/>
        <w:rPr>
          <w:rFonts w:ascii="Arial" w:hAnsi="Arial" w:cs="Arial"/>
          <w:sz w:val="24"/>
          <w:szCs w:val="24"/>
        </w:rPr>
      </w:pPr>
    </w:p>
    <w:p w14:paraId="2D2147EF" w14:textId="539DAAB8" w:rsidR="0094514A" w:rsidRDefault="0094514A" w:rsidP="00D3762F">
      <w:pPr>
        <w:numPr>
          <w:ilvl w:val="0"/>
          <w:numId w:val="18"/>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If the meeting requires to consider private/confidential items, you will be asked at that point to confirm that you are in a private location with no-one else present.  </w:t>
      </w:r>
    </w:p>
    <w:p w14:paraId="62AB31FA" w14:textId="3BF1B044" w:rsidR="00EE03FE" w:rsidRPr="0094514A" w:rsidRDefault="00EE03FE" w:rsidP="00D3762F">
      <w:pPr>
        <w:numPr>
          <w:ilvl w:val="0"/>
          <w:numId w:val="18"/>
        </w:numPr>
        <w:spacing w:after="0" w:line="240" w:lineRule="auto"/>
        <w:ind w:left="284" w:hanging="284"/>
        <w:contextualSpacing/>
        <w:jc w:val="both"/>
        <w:rPr>
          <w:rFonts w:ascii="Arial" w:hAnsi="Arial" w:cs="Arial"/>
          <w:sz w:val="24"/>
          <w:szCs w:val="24"/>
        </w:rPr>
      </w:pPr>
      <w:r>
        <w:rPr>
          <w:rFonts w:ascii="Arial" w:hAnsi="Arial" w:cs="Arial"/>
          <w:sz w:val="24"/>
          <w:szCs w:val="24"/>
        </w:rPr>
        <w:t xml:space="preserve">Breaks during meeting, a comfort break will be planned for at any meeting that is scheduled to last longer than 2 hours.  A break will be scheduled every 2 </w:t>
      </w:r>
      <w:proofErr w:type="gramStart"/>
      <w:r>
        <w:rPr>
          <w:rFonts w:ascii="Arial" w:hAnsi="Arial" w:cs="Arial"/>
          <w:sz w:val="24"/>
          <w:szCs w:val="24"/>
        </w:rPr>
        <w:t>hours, but</w:t>
      </w:r>
      <w:proofErr w:type="gramEnd"/>
      <w:r>
        <w:rPr>
          <w:rFonts w:ascii="Arial" w:hAnsi="Arial" w:cs="Arial"/>
          <w:sz w:val="24"/>
          <w:szCs w:val="24"/>
        </w:rPr>
        <w:t xml:space="preserve"> may be taken slightly before/after depending upon any natural breaks in progress through the agenda.  </w:t>
      </w:r>
      <w:r w:rsidR="00C63D81">
        <w:rPr>
          <w:rFonts w:ascii="Arial" w:hAnsi="Arial" w:cs="Arial"/>
          <w:sz w:val="24"/>
          <w:szCs w:val="24"/>
        </w:rPr>
        <w:t xml:space="preserve">Usual meeting adjournment protocols will be followed for each break.  </w:t>
      </w:r>
      <w:r>
        <w:rPr>
          <w:rFonts w:ascii="Arial" w:hAnsi="Arial" w:cs="Arial"/>
          <w:sz w:val="24"/>
          <w:szCs w:val="24"/>
        </w:rPr>
        <w:t xml:space="preserve">This should alleviate the need for anyone to leave for an unscheduled </w:t>
      </w:r>
      <w:proofErr w:type="gramStart"/>
      <w:r>
        <w:rPr>
          <w:rFonts w:ascii="Arial" w:hAnsi="Arial" w:cs="Arial"/>
          <w:sz w:val="24"/>
          <w:szCs w:val="24"/>
        </w:rPr>
        <w:t>break, but</w:t>
      </w:r>
      <w:proofErr w:type="gramEnd"/>
      <w:r>
        <w:rPr>
          <w:rFonts w:ascii="Arial" w:hAnsi="Arial" w:cs="Arial"/>
          <w:sz w:val="24"/>
          <w:szCs w:val="24"/>
        </w:rPr>
        <w:t xml:space="preserve"> should </w:t>
      </w:r>
      <w:r w:rsidR="00C63D81">
        <w:rPr>
          <w:rFonts w:ascii="Arial" w:hAnsi="Arial" w:cs="Arial"/>
          <w:sz w:val="24"/>
          <w:szCs w:val="24"/>
        </w:rPr>
        <w:t>anyone need to do this then please note in conversation line “away from meeting” followed by “returned to meeting”.</w:t>
      </w:r>
    </w:p>
    <w:p w14:paraId="237BF7E9" w14:textId="77777777" w:rsidR="0094514A" w:rsidRPr="0094514A" w:rsidRDefault="0094514A" w:rsidP="0094514A">
      <w:pPr>
        <w:ind w:left="284" w:hanging="284"/>
        <w:jc w:val="both"/>
        <w:rPr>
          <w:rFonts w:ascii="Arial" w:hAnsi="Arial" w:cs="Arial"/>
          <w:sz w:val="24"/>
          <w:szCs w:val="24"/>
        </w:rPr>
      </w:pPr>
    </w:p>
    <w:sectPr w:rsidR="0094514A" w:rsidRPr="0094514A" w:rsidSect="00F55BDD">
      <w:headerReference w:type="even" r:id="rId14"/>
      <w:headerReference w:type="default" r:id="rId15"/>
      <w:footerReference w:type="even" r:id="rId16"/>
      <w:footerReference w:type="default" r:id="rId17"/>
      <w:headerReference w:type="first" r:id="rId18"/>
      <w:footerReference w:type="first" r:id="rId19"/>
      <w:pgSz w:w="11906" w:h="16838"/>
      <w:pgMar w:top="284"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60C8" w14:textId="77777777" w:rsidR="0087431A" w:rsidRDefault="0087431A" w:rsidP="0075587B">
      <w:pPr>
        <w:spacing w:after="0" w:line="240" w:lineRule="auto"/>
      </w:pPr>
      <w:r>
        <w:separator/>
      </w:r>
    </w:p>
  </w:endnote>
  <w:endnote w:type="continuationSeparator" w:id="0">
    <w:p w14:paraId="1A4A2993" w14:textId="77777777" w:rsidR="0087431A" w:rsidRDefault="0087431A" w:rsidP="0075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TAromaLF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47" w14:textId="77777777" w:rsidR="0087431A" w:rsidRDefault="00874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A9DD" w14:textId="77777777" w:rsidR="0087431A" w:rsidRDefault="00874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EBE8" w14:textId="77777777" w:rsidR="0087431A" w:rsidRDefault="00874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AAF" w14:textId="77777777" w:rsidR="0087431A" w:rsidRDefault="008743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A446" w14:textId="77777777" w:rsidR="0087431A" w:rsidRDefault="008743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845A" w14:textId="77777777" w:rsidR="0087431A" w:rsidRDefault="0087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E98D" w14:textId="77777777" w:rsidR="0087431A" w:rsidRDefault="0087431A" w:rsidP="0075587B">
      <w:pPr>
        <w:spacing w:after="0" w:line="240" w:lineRule="auto"/>
      </w:pPr>
      <w:r>
        <w:separator/>
      </w:r>
    </w:p>
  </w:footnote>
  <w:footnote w:type="continuationSeparator" w:id="0">
    <w:p w14:paraId="1E265462" w14:textId="77777777" w:rsidR="0087431A" w:rsidRDefault="0087431A" w:rsidP="0075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74E0" w14:textId="77777777" w:rsidR="0087431A" w:rsidRDefault="00874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27E6" w14:textId="77777777" w:rsidR="0087431A" w:rsidRDefault="00874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1BE1" w14:textId="77777777" w:rsidR="0087431A" w:rsidRDefault="008743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94BE" w14:textId="4FF48B9D" w:rsidR="0087431A" w:rsidRDefault="008743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DFAA" w14:textId="739CD5FB" w:rsidR="0087431A" w:rsidRDefault="008743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5818" w14:textId="6E766B05" w:rsidR="0087431A" w:rsidRDefault="0087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cs="Times New Roman" w:hint="default"/>
        <w:b/>
        <w:bCs/>
        <w:i w:val="0"/>
        <w:iCs w:val="0"/>
        <w:sz w:val="22"/>
        <w:szCs w:val="22"/>
      </w:rPr>
    </w:lvl>
    <w:lvl w:ilvl="1">
      <w:start w:val="1"/>
      <w:numFmt w:val="decimal"/>
      <w:pStyle w:val="NumHeading2"/>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decimal"/>
      <w:pStyle w:val="NumHeading3"/>
      <w:lvlText w:val="%1.%2.%3"/>
      <w:lvlJc w:val="left"/>
      <w:pPr>
        <w:tabs>
          <w:tab w:val="num" w:pos="1417"/>
        </w:tabs>
        <w:ind w:left="1417" w:hanging="708"/>
      </w:pPr>
      <w:rPr>
        <w:rFonts w:ascii="Times New Roman" w:hAnsi="Times New Roman" w:cs="Times New Roman" w:hint="default"/>
        <w:b w:val="0"/>
        <w:bCs w:val="0"/>
        <w:i w:val="0"/>
        <w:iCs w:val="0"/>
        <w:vanish w:val="0"/>
        <w:sz w:val="22"/>
        <w:szCs w:val="22"/>
      </w:rPr>
    </w:lvl>
    <w:lvl w:ilvl="3">
      <w:start w:val="1"/>
      <w:numFmt w:val="decimal"/>
      <w:pStyle w:val="NumHeading4"/>
      <w:lvlText w:val="%1.%2.%3.%4"/>
      <w:lvlJc w:val="left"/>
      <w:pPr>
        <w:tabs>
          <w:tab w:val="num" w:pos="2268"/>
        </w:tabs>
        <w:ind w:left="2268" w:hanging="851"/>
      </w:pPr>
      <w:rPr>
        <w:rFonts w:ascii="Times New Roman" w:hAnsi="Times New Roman" w:cs="Times New Roman" w:hint="default"/>
        <w:b w:val="0"/>
        <w:bCs w:val="0"/>
        <w:i w:val="0"/>
        <w:iCs w:val="0"/>
        <w:sz w:val="22"/>
        <w:szCs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7F5764"/>
    <w:multiLevelType w:val="singleLevel"/>
    <w:tmpl w:val="3F52C196"/>
    <w:lvl w:ilvl="0">
      <w:start w:val="1"/>
      <w:numFmt w:val="lowerLetter"/>
      <w:pStyle w:val="heading2"/>
      <w:lvlText w:val="(%1)"/>
      <w:lvlJc w:val="left"/>
      <w:pPr>
        <w:tabs>
          <w:tab w:val="num" w:pos="1440"/>
        </w:tabs>
        <w:ind w:left="1440" w:hanging="720"/>
      </w:pPr>
    </w:lvl>
  </w:abstractNum>
  <w:abstractNum w:abstractNumId="2" w15:restartNumberingAfterBreak="0">
    <w:nsid w:val="11DE25F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957294"/>
    <w:multiLevelType w:val="hybridMultilevel"/>
    <w:tmpl w:val="548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01069"/>
    <w:multiLevelType w:val="multilevel"/>
    <w:tmpl w:val="C9BA6B92"/>
    <w:name w:val="Norma"/>
    <w:lvl w:ilvl="0">
      <w:start w:val="1"/>
      <w:numFmt w:val="decimal"/>
      <w:lvlRestart w:val="0"/>
      <w:pStyle w:val="Norma1"/>
      <w:lvlText w:val="%1"/>
      <w:lvlJc w:val="left"/>
      <w:pPr>
        <w:tabs>
          <w:tab w:val="num" w:pos="709"/>
        </w:tabs>
        <w:ind w:left="709" w:hanging="709"/>
      </w:pPr>
      <w:rPr>
        <w:rFonts w:ascii="Book Antiqua" w:hAnsi="Book Antiqua" w:cs="Book Antiqua" w:hint="default"/>
        <w:b w:val="0"/>
        <w:bCs w:val="0"/>
      </w:rPr>
    </w:lvl>
    <w:lvl w:ilvl="1">
      <w:start w:val="1"/>
      <w:numFmt w:val="decimal"/>
      <w:pStyle w:val="Norma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Norma3"/>
      <w:lvlText w:val="%1.%2.%3"/>
      <w:lvlJc w:val="left"/>
      <w:pPr>
        <w:tabs>
          <w:tab w:val="num" w:pos="709"/>
        </w:tabs>
        <w:ind w:left="709" w:hanging="709"/>
      </w:pPr>
      <w:rPr>
        <w:rFonts w:ascii="Book Antiqua" w:hAnsi="Book Antiqua" w:cs="Book Antiqua" w:hint="default"/>
        <w:b w:val="0"/>
        <w:bCs w:val="0"/>
      </w:rPr>
    </w:lvl>
    <w:lvl w:ilvl="3">
      <w:start w:val="1"/>
      <w:numFmt w:val="decimal"/>
      <w:pStyle w:val="Norma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5" w15:restartNumberingAfterBreak="0">
    <w:nsid w:val="1B8A2FAD"/>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AA77FA"/>
    <w:multiLevelType w:val="multilevel"/>
    <w:tmpl w:val="ADDA1E3C"/>
    <w:name w:val="Body Text Inden"/>
    <w:lvl w:ilvl="0">
      <w:start w:val="1"/>
      <w:numFmt w:val="decimal"/>
      <w:lvlRestart w:val="0"/>
      <w:pStyle w:val="BodyTextInden1"/>
      <w:lvlText w:val="%1"/>
      <w:lvlJc w:val="left"/>
      <w:pPr>
        <w:tabs>
          <w:tab w:val="num" w:pos="709"/>
        </w:tabs>
        <w:ind w:left="709" w:hanging="709"/>
      </w:pPr>
      <w:rPr>
        <w:rFonts w:ascii="Book Antiqua" w:hAnsi="Book Antiqua" w:cs="Book Antiqua" w:hint="default"/>
        <w:b w:val="0"/>
        <w:bCs w:val="0"/>
      </w:rPr>
    </w:lvl>
    <w:lvl w:ilvl="1">
      <w:start w:val="1"/>
      <w:numFmt w:val="decimal"/>
      <w:pStyle w:val="BodyTextInden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BodyTextInden3"/>
      <w:lvlText w:val="%1.%2.%3"/>
      <w:lvlJc w:val="left"/>
      <w:pPr>
        <w:tabs>
          <w:tab w:val="num" w:pos="709"/>
        </w:tabs>
        <w:ind w:left="709" w:hanging="709"/>
      </w:pPr>
      <w:rPr>
        <w:rFonts w:ascii="Book Antiqua" w:hAnsi="Book Antiqua" w:cs="Book Antiqua" w:hint="default"/>
        <w:b w:val="0"/>
        <w:bCs w:val="0"/>
      </w:rPr>
    </w:lvl>
    <w:lvl w:ilvl="3">
      <w:start w:val="1"/>
      <w:numFmt w:val="decimal"/>
      <w:pStyle w:val="BodyTextInden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7"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bCs w:val="0"/>
        <w:i w:val="0"/>
        <w:iCs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8" w15:restartNumberingAfterBreak="0">
    <w:nsid w:val="2FAB72AE"/>
    <w:multiLevelType w:val="multilevel"/>
    <w:tmpl w:val="032E6C5E"/>
    <w:lvl w:ilvl="0">
      <w:start w:val="1"/>
      <w:numFmt w:val="decimal"/>
      <w:pStyle w:val="SUBPARA"/>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37B4268D"/>
    <w:multiLevelType w:val="multilevel"/>
    <w:tmpl w:val="E612EE88"/>
    <w:name w:val="BurnessNumbering"/>
    <w:lvl w:ilvl="0">
      <w:start w:val="1"/>
      <w:numFmt w:val="decimal"/>
      <w:lvlRestart w:val="0"/>
      <w:pStyle w:val="BurnessNumbering1"/>
      <w:lvlText w:val="%1"/>
      <w:lvlJc w:val="left"/>
      <w:pPr>
        <w:tabs>
          <w:tab w:val="num" w:pos="709"/>
        </w:tabs>
        <w:ind w:left="709" w:hanging="709"/>
      </w:pPr>
      <w:rPr>
        <w:rFonts w:hint="default"/>
        <w:b w:val="0"/>
        <w:bCs w:val="0"/>
        <w:i w:val="0"/>
        <w:iCs w:val="0"/>
      </w:rPr>
    </w:lvl>
    <w:lvl w:ilvl="1">
      <w:start w:val="1"/>
      <w:numFmt w:val="decimal"/>
      <w:pStyle w:val="BurnessNumbering2"/>
      <w:lvlText w:val="%1.%2"/>
      <w:lvlJc w:val="left"/>
      <w:pPr>
        <w:tabs>
          <w:tab w:val="num" w:pos="709"/>
        </w:tabs>
        <w:ind w:left="709" w:hanging="709"/>
      </w:pPr>
      <w:rPr>
        <w:rFonts w:hint="default"/>
        <w:b w:val="0"/>
        <w:bCs w:val="0"/>
      </w:rPr>
    </w:lvl>
    <w:lvl w:ilvl="2">
      <w:start w:val="1"/>
      <w:numFmt w:val="decimal"/>
      <w:pStyle w:val="BurnessNumbering3"/>
      <w:lvlText w:val="%1.%2.%3"/>
      <w:lvlJc w:val="left"/>
      <w:pPr>
        <w:tabs>
          <w:tab w:val="num" w:pos="1417"/>
        </w:tabs>
        <w:ind w:left="1417" w:hanging="708"/>
      </w:pPr>
      <w:rPr>
        <w:rFonts w:hint="default"/>
        <w:b w:val="0"/>
        <w:bCs w:val="0"/>
        <w:i w:val="0"/>
        <w:iCs w:val="0"/>
      </w:rPr>
    </w:lvl>
    <w:lvl w:ilvl="3">
      <w:start w:val="1"/>
      <w:numFmt w:val="decimal"/>
      <w:pStyle w:val="BurnessNumbering4"/>
      <w:lvlText w:val="%1.%2.%3.%4"/>
      <w:lvlJc w:val="left"/>
      <w:pPr>
        <w:tabs>
          <w:tab w:val="num" w:pos="2268"/>
        </w:tabs>
        <w:ind w:left="2268" w:hanging="851"/>
      </w:pPr>
      <w:rPr>
        <w:rFonts w:hint="default"/>
        <w:b w:val="0"/>
        <w:bCs w:val="0"/>
        <w:i w:val="0"/>
        <w:iCs w:val="0"/>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0" w15:restartNumberingAfterBreak="0">
    <w:nsid w:val="3E2716C5"/>
    <w:multiLevelType w:val="hybridMultilevel"/>
    <w:tmpl w:val="648A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F4ED7"/>
    <w:multiLevelType w:val="hybridMultilevel"/>
    <w:tmpl w:val="AF34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E638B"/>
    <w:multiLevelType w:val="singleLevel"/>
    <w:tmpl w:val="BE8A3F08"/>
    <w:lvl w:ilvl="0">
      <w:start w:val="1"/>
      <w:numFmt w:val="lowerLetter"/>
      <w:pStyle w:val="heading3"/>
      <w:lvlText w:val="(%1)"/>
      <w:lvlJc w:val="left"/>
      <w:pPr>
        <w:tabs>
          <w:tab w:val="num" w:pos="1440"/>
        </w:tabs>
        <w:ind w:left="1440" w:hanging="720"/>
      </w:pPr>
    </w:lvl>
  </w:abstractNum>
  <w:abstractNum w:abstractNumId="13" w15:restartNumberingAfterBreak="0">
    <w:nsid w:val="537F70B4"/>
    <w:multiLevelType w:val="hybridMultilevel"/>
    <w:tmpl w:val="5708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E3A00"/>
    <w:multiLevelType w:val="multilevel"/>
    <w:tmpl w:val="1AD47870"/>
    <w:lvl w:ilvl="0">
      <w:start w:val="1"/>
      <w:numFmt w:val="decimal"/>
      <w:pStyle w:val="HEAD"/>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910C12"/>
    <w:multiLevelType w:val="multilevel"/>
    <w:tmpl w:val="36B64A36"/>
    <w:lvl w:ilvl="0">
      <w:start w:val="1"/>
      <w:numFmt w:val="decimal"/>
      <w:pStyle w:val="TextLevel1"/>
      <w:isLgl/>
      <w:lvlText w:val="%1"/>
      <w:lvlJc w:val="left"/>
      <w:pPr>
        <w:tabs>
          <w:tab w:val="num" w:pos="851"/>
        </w:tabs>
        <w:ind w:left="851" w:hanging="851"/>
      </w:pPr>
      <w:rPr>
        <w:rFonts w:ascii="Times New Roman" w:hAnsi="Times New Roman" w:cs="Times New Roman" w:hint="default"/>
        <w:b w:val="0"/>
        <w:bCs w:val="0"/>
        <w:i w:val="0"/>
        <w:iCs w:val="0"/>
        <w:sz w:val="22"/>
        <w:szCs w:val="22"/>
      </w:rPr>
    </w:lvl>
    <w:lvl w:ilvl="1">
      <w:start w:val="1"/>
      <w:numFmt w:val="decimal"/>
      <w:isLgl/>
      <w:lvlText w:val="%1.%2"/>
      <w:lvlJc w:val="left"/>
      <w:pPr>
        <w:tabs>
          <w:tab w:val="num" w:pos="851"/>
        </w:tabs>
        <w:ind w:left="851" w:hanging="851"/>
      </w:pPr>
      <w:rPr>
        <w:rFonts w:ascii="Times New Roman" w:hAnsi="Times New Roman" w:cs="Times New Roman" w:hint="default"/>
        <w:b w:val="0"/>
        <w:bCs w:val="0"/>
        <w:i w:val="0"/>
        <w:iCs w:val="0"/>
        <w:sz w:val="22"/>
        <w:szCs w:val="22"/>
      </w:rPr>
    </w:lvl>
    <w:lvl w:ilvl="2">
      <w:start w:val="1"/>
      <w:numFmt w:val="decimal"/>
      <w:lvlText w:val="%1.%2.%3"/>
      <w:lvlJc w:val="left"/>
      <w:pPr>
        <w:tabs>
          <w:tab w:val="num" w:pos="851"/>
        </w:tabs>
        <w:ind w:left="851" w:hanging="851"/>
      </w:pPr>
      <w:rPr>
        <w:rFonts w:ascii="LTAromaLF Light" w:hAnsi="LTAromaLF Light" w:cs="LTAromaLF Light" w:hint="default"/>
        <w:b w:val="0"/>
        <w:bCs w:val="0"/>
        <w:i w:val="0"/>
        <w:iCs w:val="0"/>
        <w:sz w:val="22"/>
        <w:szCs w:val="22"/>
      </w:rPr>
    </w:lvl>
    <w:lvl w:ilvl="3">
      <w:start w:val="1"/>
      <w:numFmt w:val="decimal"/>
      <w:lvlText w:val="%1.%2.%3.%4"/>
      <w:lvlJc w:val="left"/>
      <w:pPr>
        <w:tabs>
          <w:tab w:val="num" w:pos="851"/>
        </w:tabs>
        <w:ind w:left="851" w:hanging="851"/>
      </w:pPr>
      <w:rPr>
        <w:rFonts w:ascii="LTAromaLF Light" w:hAnsi="LTAromaLF Light" w:cs="LTAromaLF Light" w:hint="default"/>
        <w:b w:val="0"/>
        <w:bCs w:val="0"/>
        <w:i w:val="0"/>
        <w:iCs w:val="0"/>
        <w:sz w:val="22"/>
        <w:szCs w:val="22"/>
      </w:rPr>
    </w:lvl>
    <w:lvl w:ilvl="4">
      <w:start w:val="1"/>
      <w:numFmt w:val="lowerLetter"/>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D515C89"/>
    <w:multiLevelType w:val="hybridMultilevel"/>
    <w:tmpl w:val="72F4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B727C"/>
    <w:multiLevelType w:val="hybridMultilevel"/>
    <w:tmpl w:val="8812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cs="Symbol" w:hint="default"/>
      </w:rPr>
    </w:lvl>
    <w:lvl w:ilvl="1">
      <w:start w:val="1"/>
      <w:numFmt w:val="bullet"/>
      <w:pStyle w:val="BurnessBullet2"/>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abstractNumId w:val="19"/>
  </w:num>
  <w:num w:numId="2">
    <w:abstractNumId w:val="7"/>
  </w:num>
  <w:num w:numId="3">
    <w:abstractNumId w:val="9"/>
  </w:num>
  <w:num w:numId="4">
    <w:abstractNumId w:val="0"/>
  </w:num>
  <w:num w:numId="5">
    <w:abstractNumId w:val="6"/>
  </w:num>
  <w:num w:numId="6">
    <w:abstractNumId w:val="4"/>
  </w:num>
  <w:num w:numId="7">
    <w:abstractNumId w:val="14"/>
  </w:num>
  <w:num w:numId="8">
    <w:abstractNumId w:val="8"/>
  </w:num>
  <w:num w:numId="9">
    <w:abstractNumId w:val="1"/>
  </w:num>
  <w:num w:numId="10">
    <w:abstractNumId w:val="12"/>
  </w:num>
  <w:num w:numId="11">
    <w:abstractNumId w:val="16"/>
  </w:num>
  <w:num w:numId="12">
    <w:abstractNumId w:val="2"/>
  </w:num>
  <w:num w:numId="13">
    <w:abstractNumId w:val="18"/>
  </w:num>
  <w:num w:numId="14">
    <w:abstractNumId w:val="11"/>
  </w:num>
  <w:num w:numId="15">
    <w:abstractNumId w:val="3"/>
  </w:num>
  <w:num w:numId="16">
    <w:abstractNumId w:val="13"/>
  </w:num>
  <w:num w:numId="17">
    <w:abstractNumId w:val="10"/>
  </w:num>
  <w:num w:numId="18">
    <w:abstractNumId w:val="17"/>
  </w:num>
  <w:num w:numId="19">
    <w:abstractNumId w:val="15"/>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DE2"/>
    <w:rsid w:val="00007310"/>
    <w:rsid w:val="0001148B"/>
    <w:rsid w:val="00011A95"/>
    <w:rsid w:val="000130B3"/>
    <w:rsid w:val="000130E3"/>
    <w:rsid w:val="00016316"/>
    <w:rsid w:val="0002762D"/>
    <w:rsid w:val="000323A4"/>
    <w:rsid w:val="000354EB"/>
    <w:rsid w:val="00041BBF"/>
    <w:rsid w:val="000447CB"/>
    <w:rsid w:val="00047076"/>
    <w:rsid w:val="0004799E"/>
    <w:rsid w:val="000516F9"/>
    <w:rsid w:val="00071AA6"/>
    <w:rsid w:val="00073942"/>
    <w:rsid w:val="000743C9"/>
    <w:rsid w:val="00080B56"/>
    <w:rsid w:val="00087E81"/>
    <w:rsid w:val="00091F57"/>
    <w:rsid w:val="000A045E"/>
    <w:rsid w:val="000C415D"/>
    <w:rsid w:val="000D28F3"/>
    <w:rsid w:val="000D66F6"/>
    <w:rsid w:val="000D7CC5"/>
    <w:rsid w:val="000E6E08"/>
    <w:rsid w:val="00100464"/>
    <w:rsid w:val="00106593"/>
    <w:rsid w:val="001075C8"/>
    <w:rsid w:val="00111FF1"/>
    <w:rsid w:val="00113FAD"/>
    <w:rsid w:val="00117FB7"/>
    <w:rsid w:val="00125383"/>
    <w:rsid w:val="00136D6C"/>
    <w:rsid w:val="001409A9"/>
    <w:rsid w:val="00152F3A"/>
    <w:rsid w:val="00156B2B"/>
    <w:rsid w:val="00163B8A"/>
    <w:rsid w:val="00170063"/>
    <w:rsid w:val="00175377"/>
    <w:rsid w:val="00193BFE"/>
    <w:rsid w:val="00194D64"/>
    <w:rsid w:val="001A1C50"/>
    <w:rsid w:val="001A1CF3"/>
    <w:rsid w:val="001A76F5"/>
    <w:rsid w:val="001B3CD1"/>
    <w:rsid w:val="001C1F89"/>
    <w:rsid w:val="001C3B89"/>
    <w:rsid w:val="001C7FB2"/>
    <w:rsid w:val="001D142F"/>
    <w:rsid w:val="001D4E44"/>
    <w:rsid w:val="001D7396"/>
    <w:rsid w:val="001E0C7F"/>
    <w:rsid w:val="001E15EE"/>
    <w:rsid w:val="001E1854"/>
    <w:rsid w:val="001E2BAB"/>
    <w:rsid w:val="001E310F"/>
    <w:rsid w:val="001E60F7"/>
    <w:rsid w:val="001E69CC"/>
    <w:rsid w:val="001F0223"/>
    <w:rsid w:val="001F0BC0"/>
    <w:rsid w:val="001F110C"/>
    <w:rsid w:val="0020131E"/>
    <w:rsid w:val="00206303"/>
    <w:rsid w:val="00213161"/>
    <w:rsid w:val="00216100"/>
    <w:rsid w:val="002233DF"/>
    <w:rsid w:val="0022547C"/>
    <w:rsid w:val="0022595B"/>
    <w:rsid w:val="00244FA4"/>
    <w:rsid w:val="00264443"/>
    <w:rsid w:val="002663B4"/>
    <w:rsid w:val="00266A7A"/>
    <w:rsid w:val="00266B00"/>
    <w:rsid w:val="00283A96"/>
    <w:rsid w:val="002A2C39"/>
    <w:rsid w:val="002A3B57"/>
    <w:rsid w:val="002B5677"/>
    <w:rsid w:val="002C1A2C"/>
    <w:rsid w:val="002C2DE3"/>
    <w:rsid w:val="002D1D41"/>
    <w:rsid w:val="002D3BA7"/>
    <w:rsid w:val="002E6347"/>
    <w:rsid w:val="002F0F1E"/>
    <w:rsid w:val="002F2928"/>
    <w:rsid w:val="002F5678"/>
    <w:rsid w:val="00300E63"/>
    <w:rsid w:val="00302B3A"/>
    <w:rsid w:val="003208D5"/>
    <w:rsid w:val="00325755"/>
    <w:rsid w:val="00333A7D"/>
    <w:rsid w:val="00334461"/>
    <w:rsid w:val="003451B6"/>
    <w:rsid w:val="0034781E"/>
    <w:rsid w:val="0035054D"/>
    <w:rsid w:val="003629D2"/>
    <w:rsid w:val="0036376B"/>
    <w:rsid w:val="0036499F"/>
    <w:rsid w:val="003732A8"/>
    <w:rsid w:val="0037523B"/>
    <w:rsid w:val="0037634F"/>
    <w:rsid w:val="00376805"/>
    <w:rsid w:val="0038624F"/>
    <w:rsid w:val="00386FF8"/>
    <w:rsid w:val="003A012A"/>
    <w:rsid w:val="003A3CBF"/>
    <w:rsid w:val="003A7059"/>
    <w:rsid w:val="003B63F4"/>
    <w:rsid w:val="003C1303"/>
    <w:rsid w:val="003C5FE5"/>
    <w:rsid w:val="003D15AF"/>
    <w:rsid w:val="003D287C"/>
    <w:rsid w:val="003E173C"/>
    <w:rsid w:val="003E4682"/>
    <w:rsid w:val="003F2B67"/>
    <w:rsid w:val="004038F0"/>
    <w:rsid w:val="00404BE2"/>
    <w:rsid w:val="00405C0E"/>
    <w:rsid w:val="00415565"/>
    <w:rsid w:val="00417640"/>
    <w:rsid w:val="00423C58"/>
    <w:rsid w:val="004426C5"/>
    <w:rsid w:val="00443E93"/>
    <w:rsid w:val="00460C95"/>
    <w:rsid w:val="00465670"/>
    <w:rsid w:val="004673C2"/>
    <w:rsid w:val="0047278C"/>
    <w:rsid w:val="00474329"/>
    <w:rsid w:val="004810B8"/>
    <w:rsid w:val="00492775"/>
    <w:rsid w:val="00493D9B"/>
    <w:rsid w:val="004A5A65"/>
    <w:rsid w:val="004C2D32"/>
    <w:rsid w:val="004E413D"/>
    <w:rsid w:val="004F41C3"/>
    <w:rsid w:val="00513A52"/>
    <w:rsid w:val="0051651F"/>
    <w:rsid w:val="005232DB"/>
    <w:rsid w:val="005244FB"/>
    <w:rsid w:val="00526968"/>
    <w:rsid w:val="0053186C"/>
    <w:rsid w:val="00533463"/>
    <w:rsid w:val="005377BB"/>
    <w:rsid w:val="0054340D"/>
    <w:rsid w:val="00544D27"/>
    <w:rsid w:val="0054659C"/>
    <w:rsid w:val="00555828"/>
    <w:rsid w:val="00563587"/>
    <w:rsid w:val="0057321D"/>
    <w:rsid w:val="0057683D"/>
    <w:rsid w:val="00576A14"/>
    <w:rsid w:val="00580F1C"/>
    <w:rsid w:val="005879D4"/>
    <w:rsid w:val="005975CD"/>
    <w:rsid w:val="005A0623"/>
    <w:rsid w:val="005B1CB8"/>
    <w:rsid w:val="005B1D1B"/>
    <w:rsid w:val="005B545C"/>
    <w:rsid w:val="005D72EA"/>
    <w:rsid w:val="005E0434"/>
    <w:rsid w:val="005E0D0C"/>
    <w:rsid w:val="005E1941"/>
    <w:rsid w:val="005E2824"/>
    <w:rsid w:val="005E649B"/>
    <w:rsid w:val="0060226B"/>
    <w:rsid w:val="006043DB"/>
    <w:rsid w:val="006043E9"/>
    <w:rsid w:val="00614CC3"/>
    <w:rsid w:val="00615411"/>
    <w:rsid w:val="006154E2"/>
    <w:rsid w:val="0061658F"/>
    <w:rsid w:val="00626DCF"/>
    <w:rsid w:val="0063045B"/>
    <w:rsid w:val="0064789F"/>
    <w:rsid w:val="00670138"/>
    <w:rsid w:val="00670D2C"/>
    <w:rsid w:val="00671B8E"/>
    <w:rsid w:val="00672402"/>
    <w:rsid w:val="00674A73"/>
    <w:rsid w:val="006769CD"/>
    <w:rsid w:val="0068577E"/>
    <w:rsid w:val="006A1496"/>
    <w:rsid w:val="006A5524"/>
    <w:rsid w:val="006C1C4B"/>
    <w:rsid w:val="006C2A3C"/>
    <w:rsid w:val="006C3F4B"/>
    <w:rsid w:val="006C662F"/>
    <w:rsid w:val="006D2D33"/>
    <w:rsid w:val="006D5C3C"/>
    <w:rsid w:val="006E31FD"/>
    <w:rsid w:val="006E39A8"/>
    <w:rsid w:val="006E53A9"/>
    <w:rsid w:val="006F3559"/>
    <w:rsid w:val="006F696D"/>
    <w:rsid w:val="007010BB"/>
    <w:rsid w:val="00713D39"/>
    <w:rsid w:val="00714880"/>
    <w:rsid w:val="00722D2D"/>
    <w:rsid w:val="00731911"/>
    <w:rsid w:val="00733359"/>
    <w:rsid w:val="00744848"/>
    <w:rsid w:val="0075587B"/>
    <w:rsid w:val="00762AF7"/>
    <w:rsid w:val="0076745E"/>
    <w:rsid w:val="007674AE"/>
    <w:rsid w:val="0077120E"/>
    <w:rsid w:val="007750D2"/>
    <w:rsid w:val="00787B5B"/>
    <w:rsid w:val="00792288"/>
    <w:rsid w:val="0079497E"/>
    <w:rsid w:val="007A16BF"/>
    <w:rsid w:val="007B4327"/>
    <w:rsid w:val="007B59C4"/>
    <w:rsid w:val="007E01C0"/>
    <w:rsid w:val="007F5A20"/>
    <w:rsid w:val="007F6CFD"/>
    <w:rsid w:val="00800F95"/>
    <w:rsid w:val="00804B10"/>
    <w:rsid w:val="0080686A"/>
    <w:rsid w:val="00810D92"/>
    <w:rsid w:val="008249DE"/>
    <w:rsid w:val="00827621"/>
    <w:rsid w:val="00830D3C"/>
    <w:rsid w:val="00831B79"/>
    <w:rsid w:val="00831DB6"/>
    <w:rsid w:val="00843358"/>
    <w:rsid w:val="008450A9"/>
    <w:rsid w:val="00850F0E"/>
    <w:rsid w:val="00866458"/>
    <w:rsid w:val="008664AE"/>
    <w:rsid w:val="00872406"/>
    <w:rsid w:val="0087431A"/>
    <w:rsid w:val="00880B0A"/>
    <w:rsid w:val="00882E2A"/>
    <w:rsid w:val="0088561B"/>
    <w:rsid w:val="00891EF1"/>
    <w:rsid w:val="008A1818"/>
    <w:rsid w:val="008B25DC"/>
    <w:rsid w:val="008C37C8"/>
    <w:rsid w:val="008C44D8"/>
    <w:rsid w:val="008C7CAD"/>
    <w:rsid w:val="008D2BF0"/>
    <w:rsid w:val="008D4273"/>
    <w:rsid w:val="008D7E37"/>
    <w:rsid w:val="008F1E3F"/>
    <w:rsid w:val="00901D60"/>
    <w:rsid w:val="00912C07"/>
    <w:rsid w:val="00915A2D"/>
    <w:rsid w:val="009164DF"/>
    <w:rsid w:val="00916DD8"/>
    <w:rsid w:val="00926BE9"/>
    <w:rsid w:val="00933114"/>
    <w:rsid w:val="00937D0F"/>
    <w:rsid w:val="009401C5"/>
    <w:rsid w:val="00944FC1"/>
    <w:rsid w:val="0094514A"/>
    <w:rsid w:val="00951B1A"/>
    <w:rsid w:val="0095447F"/>
    <w:rsid w:val="00957C5A"/>
    <w:rsid w:val="00961FAB"/>
    <w:rsid w:val="00971482"/>
    <w:rsid w:val="00971E22"/>
    <w:rsid w:val="00972341"/>
    <w:rsid w:val="0097732C"/>
    <w:rsid w:val="00981384"/>
    <w:rsid w:val="00982BB4"/>
    <w:rsid w:val="00984C98"/>
    <w:rsid w:val="00993B9D"/>
    <w:rsid w:val="00996405"/>
    <w:rsid w:val="009A28E0"/>
    <w:rsid w:val="009A3770"/>
    <w:rsid w:val="009B0E57"/>
    <w:rsid w:val="009B1753"/>
    <w:rsid w:val="009B3831"/>
    <w:rsid w:val="009B479D"/>
    <w:rsid w:val="009C0498"/>
    <w:rsid w:val="009C1737"/>
    <w:rsid w:val="009C32FB"/>
    <w:rsid w:val="009C35EE"/>
    <w:rsid w:val="009D4C50"/>
    <w:rsid w:val="009D5AC0"/>
    <w:rsid w:val="009D6F0D"/>
    <w:rsid w:val="009D760C"/>
    <w:rsid w:val="00A03294"/>
    <w:rsid w:val="00A05A82"/>
    <w:rsid w:val="00A221A9"/>
    <w:rsid w:val="00A30D72"/>
    <w:rsid w:val="00A30DB4"/>
    <w:rsid w:val="00A33A7B"/>
    <w:rsid w:val="00A34DD4"/>
    <w:rsid w:val="00A3693B"/>
    <w:rsid w:val="00A41B41"/>
    <w:rsid w:val="00A51D41"/>
    <w:rsid w:val="00A551C7"/>
    <w:rsid w:val="00A5613C"/>
    <w:rsid w:val="00A66271"/>
    <w:rsid w:val="00A738B4"/>
    <w:rsid w:val="00A74DE2"/>
    <w:rsid w:val="00A925A7"/>
    <w:rsid w:val="00AA0798"/>
    <w:rsid w:val="00AB2B54"/>
    <w:rsid w:val="00AC0CF3"/>
    <w:rsid w:val="00AC1506"/>
    <w:rsid w:val="00AD2AFC"/>
    <w:rsid w:val="00AD4AB6"/>
    <w:rsid w:val="00AD4D2E"/>
    <w:rsid w:val="00AD75C2"/>
    <w:rsid w:val="00AF0F09"/>
    <w:rsid w:val="00B0063C"/>
    <w:rsid w:val="00B03A8C"/>
    <w:rsid w:val="00B06D50"/>
    <w:rsid w:val="00B07D8F"/>
    <w:rsid w:val="00B24974"/>
    <w:rsid w:val="00B26BF7"/>
    <w:rsid w:val="00B279C2"/>
    <w:rsid w:val="00B34202"/>
    <w:rsid w:val="00B34EE8"/>
    <w:rsid w:val="00B35F88"/>
    <w:rsid w:val="00B40009"/>
    <w:rsid w:val="00B4309C"/>
    <w:rsid w:val="00B4458D"/>
    <w:rsid w:val="00B5570F"/>
    <w:rsid w:val="00B642D1"/>
    <w:rsid w:val="00B64F7A"/>
    <w:rsid w:val="00B71571"/>
    <w:rsid w:val="00B850A6"/>
    <w:rsid w:val="00B96FFE"/>
    <w:rsid w:val="00BB1601"/>
    <w:rsid w:val="00BB48E3"/>
    <w:rsid w:val="00BB5B19"/>
    <w:rsid w:val="00BD4D68"/>
    <w:rsid w:val="00BD651B"/>
    <w:rsid w:val="00BE004B"/>
    <w:rsid w:val="00BE3086"/>
    <w:rsid w:val="00BE3C46"/>
    <w:rsid w:val="00BE52F4"/>
    <w:rsid w:val="00BF732F"/>
    <w:rsid w:val="00C02D21"/>
    <w:rsid w:val="00C03220"/>
    <w:rsid w:val="00C05051"/>
    <w:rsid w:val="00C26A27"/>
    <w:rsid w:val="00C366A3"/>
    <w:rsid w:val="00C5296F"/>
    <w:rsid w:val="00C5391B"/>
    <w:rsid w:val="00C565E2"/>
    <w:rsid w:val="00C57329"/>
    <w:rsid w:val="00C61B6A"/>
    <w:rsid w:val="00C6289D"/>
    <w:rsid w:val="00C63D81"/>
    <w:rsid w:val="00C66C07"/>
    <w:rsid w:val="00C72503"/>
    <w:rsid w:val="00C730ED"/>
    <w:rsid w:val="00C74DF0"/>
    <w:rsid w:val="00C76E67"/>
    <w:rsid w:val="00C77F61"/>
    <w:rsid w:val="00C8271C"/>
    <w:rsid w:val="00C9168E"/>
    <w:rsid w:val="00C93AFD"/>
    <w:rsid w:val="00CB5F8C"/>
    <w:rsid w:val="00CB6EDD"/>
    <w:rsid w:val="00CC5C7C"/>
    <w:rsid w:val="00CC73FE"/>
    <w:rsid w:val="00CD6D1D"/>
    <w:rsid w:val="00CE384B"/>
    <w:rsid w:val="00CF4B07"/>
    <w:rsid w:val="00D04B36"/>
    <w:rsid w:val="00D11165"/>
    <w:rsid w:val="00D120A0"/>
    <w:rsid w:val="00D12A61"/>
    <w:rsid w:val="00D161E1"/>
    <w:rsid w:val="00D16FD0"/>
    <w:rsid w:val="00D27350"/>
    <w:rsid w:val="00D319ED"/>
    <w:rsid w:val="00D31AFA"/>
    <w:rsid w:val="00D327EF"/>
    <w:rsid w:val="00D344EF"/>
    <w:rsid w:val="00D34706"/>
    <w:rsid w:val="00D3762F"/>
    <w:rsid w:val="00D52A5A"/>
    <w:rsid w:val="00D82B65"/>
    <w:rsid w:val="00D83AF6"/>
    <w:rsid w:val="00D879DF"/>
    <w:rsid w:val="00D90E4B"/>
    <w:rsid w:val="00D910A4"/>
    <w:rsid w:val="00D96769"/>
    <w:rsid w:val="00DA23A1"/>
    <w:rsid w:val="00DA4AA2"/>
    <w:rsid w:val="00DA6EFA"/>
    <w:rsid w:val="00DB7939"/>
    <w:rsid w:val="00DC0BCF"/>
    <w:rsid w:val="00DE0B2C"/>
    <w:rsid w:val="00DE60B6"/>
    <w:rsid w:val="00DE7D7E"/>
    <w:rsid w:val="00DF0AB7"/>
    <w:rsid w:val="00DF2F02"/>
    <w:rsid w:val="00E05596"/>
    <w:rsid w:val="00E068E3"/>
    <w:rsid w:val="00E208E1"/>
    <w:rsid w:val="00E217A3"/>
    <w:rsid w:val="00E245BC"/>
    <w:rsid w:val="00E27A76"/>
    <w:rsid w:val="00E30AF7"/>
    <w:rsid w:val="00E30E55"/>
    <w:rsid w:val="00E326AB"/>
    <w:rsid w:val="00E34C7C"/>
    <w:rsid w:val="00E35014"/>
    <w:rsid w:val="00E400F2"/>
    <w:rsid w:val="00E4188F"/>
    <w:rsid w:val="00E45A74"/>
    <w:rsid w:val="00E50AE6"/>
    <w:rsid w:val="00E52918"/>
    <w:rsid w:val="00E572D0"/>
    <w:rsid w:val="00E63F59"/>
    <w:rsid w:val="00E732A3"/>
    <w:rsid w:val="00E744D7"/>
    <w:rsid w:val="00E74C93"/>
    <w:rsid w:val="00E803C6"/>
    <w:rsid w:val="00E82842"/>
    <w:rsid w:val="00E85B96"/>
    <w:rsid w:val="00E8758C"/>
    <w:rsid w:val="00E93CAD"/>
    <w:rsid w:val="00EA32C2"/>
    <w:rsid w:val="00EA4D24"/>
    <w:rsid w:val="00EA5D3E"/>
    <w:rsid w:val="00EA7630"/>
    <w:rsid w:val="00EB7654"/>
    <w:rsid w:val="00EB7AA5"/>
    <w:rsid w:val="00ED09EF"/>
    <w:rsid w:val="00EE03FE"/>
    <w:rsid w:val="00EE204E"/>
    <w:rsid w:val="00F03400"/>
    <w:rsid w:val="00F12233"/>
    <w:rsid w:val="00F17B92"/>
    <w:rsid w:val="00F231B6"/>
    <w:rsid w:val="00F26838"/>
    <w:rsid w:val="00F34219"/>
    <w:rsid w:val="00F37284"/>
    <w:rsid w:val="00F4315E"/>
    <w:rsid w:val="00F4492D"/>
    <w:rsid w:val="00F449C3"/>
    <w:rsid w:val="00F51E24"/>
    <w:rsid w:val="00F550F2"/>
    <w:rsid w:val="00F55BDD"/>
    <w:rsid w:val="00F57AD0"/>
    <w:rsid w:val="00F66B7C"/>
    <w:rsid w:val="00F77F6A"/>
    <w:rsid w:val="00F856F3"/>
    <w:rsid w:val="00F85811"/>
    <w:rsid w:val="00F92861"/>
    <w:rsid w:val="00F97860"/>
    <w:rsid w:val="00FA29B7"/>
    <w:rsid w:val="00FA3116"/>
    <w:rsid w:val="00FC208E"/>
    <w:rsid w:val="00FC7AEB"/>
    <w:rsid w:val="00FD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4E1884E4"/>
  <w15:docId w15:val="{6A332CD1-49DE-436A-A07C-412CDDD2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A8"/>
    <w:pPr>
      <w:spacing w:after="200" w:line="276" w:lineRule="auto"/>
    </w:pPr>
    <w:rPr>
      <w:rFonts w:cs="Calibri"/>
      <w:lang w:eastAsia="en-US"/>
    </w:rPr>
  </w:style>
  <w:style w:type="paragraph" w:styleId="Heading1">
    <w:name w:val="heading 1"/>
    <w:aliases w:val="Schedule Title,Schedule Titl1,Schedule Titl2,Schedule Titl3,Schedule Titl4"/>
    <w:basedOn w:val="Normal"/>
    <w:next w:val="Normal"/>
    <w:link w:val="Heading1Char"/>
    <w:uiPriority w:val="99"/>
    <w:qFormat/>
    <w:rsid w:val="0076745E"/>
    <w:pPr>
      <w:keepNext/>
      <w:spacing w:after="0" w:line="240" w:lineRule="auto"/>
      <w:jc w:val="center"/>
      <w:outlineLvl w:val="0"/>
    </w:pPr>
    <w:rPr>
      <w:rFonts w:ascii="Times New Roman" w:eastAsia="Times New Roman" w:hAnsi="Times New Roman" w:cs="Times New Roman"/>
      <w:b/>
      <w:bCs/>
      <w:sz w:val="24"/>
      <w:szCs w:val="24"/>
      <w:lang w:eastAsia="en-GB"/>
    </w:rPr>
  </w:style>
  <w:style w:type="paragraph" w:styleId="Heading20">
    <w:name w:val="heading 2"/>
    <w:basedOn w:val="Normal"/>
    <w:next w:val="Normal"/>
    <w:link w:val="Heading2Char"/>
    <w:uiPriority w:val="99"/>
    <w:qFormat/>
    <w:rsid w:val="0076745E"/>
    <w:pPr>
      <w:keepNext/>
      <w:spacing w:after="0" w:line="240" w:lineRule="auto"/>
      <w:outlineLvl w:val="1"/>
    </w:pPr>
    <w:rPr>
      <w:rFonts w:ascii="Times New Roman" w:eastAsia="Times New Roman" w:hAnsi="Times New Roman" w:cs="Times New Roman"/>
      <w:sz w:val="24"/>
      <w:szCs w:val="24"/>
      <w:u w:val="single"/>
      <w:lang w:eastAsia="en-GB"/>
    </w:rPr>
  </w:style>
  <w:style w:type="paragraph" w:styleId="Heading30">
    <w:name w:val="heading 3"/>
    <w:basedOn w:val="Normal"/>
    <w:next w:val="Normal"/>
    <w:link w:val="Heading3Char"/>
    <w:uiPriority w:val="99"/>
    <w:qFormat/>
    <w:rsid w:val="0076745E"/>
    <w:pPr>
      <w:keepNext/>
      <w:spacing w:after="0" w:line="240" w:lineRule="auto"/>
      <w:jc w:val="both"/>
      <w:outlineLvl w:val="2"/>
    </w:pPr>
    <w:rPr>
      <w:rFonts w:ascii="Times New Roman" w:eastAsia="Times New Roman" w:hAnsi="Times New Roman" w:cs="Times New Roman"/>
      <w:sz w:val="24"/>
      <w:szCs w:val="24"/>
      <w:u w:val="single"/>
      <w:lang w:eastAsia="en-GB"/>
    </w:rPr>
  </w:style>
  <w:style w:type="paragraph" w:styleId="Heading4">
    <w:name w:val="heading 4"/>
    <w:basedOn w:val="Normal"/>
    <w:next w:val="Normal"/>
    <w:link w:val="Heading4Char"/>
    <w:uiPriority w:val="99"/>
    <w:qFormat/>
    <w:rsid w:val="00F856F3"/>
    <w:pPr>
      <w:numPr>
        <w:ilvl w:val="3"/>
        <w:numId w:val="2"/>
      </w:numPr>
      <w:tabs>
        <w:tab w:val="left" w:pos="2962"/>
        <w:tab w:val="right" w:pos="5617"/>
      </w:tabs>
      <w:spacing w:after="0" w:line="240" w:lineRule="auto"/>
      <w:ind w:right="28"/>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F856F3"/>
    <w:pPr>
      <w:keepNext/>
      <w:numPr>
        <w:ilvl w:val="4"/>
        <w:numId w:val="3"/>
      </w:numPr>
      <w:tabs>
        <w:tab w:val="left" w:pos="4320"/>
        <w:tab w:val="left" w:pos="5760"/>
      </w:tabs>
      <w:spacing w:after="0" w:line="240" w:lineRule="auto"/>
      <w:ind w:right="29"/>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F856F3"/>
    <w:pPr>
      <w:keepNext/>
      <w:numPr>
        <w:ilvl w:val="5"/>
        <w:numId w:val="3"/>
      </w:numPr>
      <w:tabs>
        <w:tab w:val="right" w:pos="6781"/>
      </w:tabs>
      <w:spacing w:after="0" w:line="240" w:lineRule="auto"/>
      <w:ind w:right="-547"/>
      <w:jc w:val="center"/>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9"/>
    <w:qFormat/>
    <w:rsid w:val="00F856F3"/>
    <w:pPr>
      <w:numPr>
        <w:ilvl w:val="6"/>
        <w:numId w:val="3"/>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856F3"/>
    <w:pPr>
      <w:numPr>
        <w:ilvl w:val="7"/>
        <w:numId w:val="3"/>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856F3"/>
    <w:pPr>
      <w:numPr>
        <w:ilvl w:val="8"/>
        <w:numId w:val="3"/>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Title Char,Schedule Titl1 Char,Schedule Titl2 Char,Schedule Titl3 Char,Schedule Titl4 Char"/>
    <w:basedOn w:val="DefaultParagraphFont"/>
    <w:link w:val="Heading1"/>
    <w:uiPriority w:val="99"/>
    <w:rsid w:val="0076745E"/>
    <w:rPr>
      <w:rFonts w:ascii="Times New Roman" w:hAnsi="Times New Roman" w:cs="Times New Roman"/>
      <w:b/>
      <w:bCs/>
      <w:sz w:val="20"/>
      <w:szCs w:val="20"/>
      <w:lang w:eastAsia="en-GB"/>
    </w:rPr>
  </w:style>
  <w:style w:type="character" w:customStyle="1" w:styleId="Heading2Char">
    <w:name w:val="Heading 2 Char"/>
    <w:basedOn w:val="DefaultParagraphFont"/>
    <w:link w:val="Heading20"/>
    <w:uiPriority w:val="99"/>
    <w:rsid w:val="0076745E"/>
    <w:rPr>
      <w:rFonts w:ascii="Times New Roman" w:hAnsi="Times New Roman" w:cs="Times New Roman"/>
      <w:sz w:val="20"/>
      <w:szCs w:val="20"/>
      <w:u w:val="single"/>
      <w:lang w:eastAsia="en-GB"/>
    </w:rPr>
  </w:style>
  <w:style w:type="character" w:customStyle="1" w:styleId="Heading3Char">
    <w:name w:val="Heading 3 Char"/>
    <w:basedOn w:val="DefaultParagraphFont"/>
    <w:link w:val="Heading30"/>
    <w:uiPriority w:val="99"/>
    <w:rsid w:val="0076745E"/>
    <w:rPr>
      <w:rFonts w:ascii="Times New Roman" w:hAnsi="Times New Roman" w:cs="Times New Roman"/>
      <w:sz w:val="20"/>
      <w:szCs w:val="20"/>
      <w:u w:val="single"/>
      <w:lang w:eastAsia="en-GB"/>
    </w:rPr>
  </w:style>
  <w:style w:type="character" w:customStyle="1" w:styleId="Heading4Char">
    <w:name w:val="Heading 4 Char"/>
    <w:basedOn w:val="DefaultParagraphFont"/>
    <w:link w:val="Heading4"/>
    <w:uiPriority w:val="99"/>
    <w:rsid w:val="00F856F3"/>
    <w:rPr>
      <w:rFonts w:ascii="Times New Roman" w:eastAsia="Times New Roman" w:hAnsi="Times New Roman"/>
      <w:b/>
      <w:bCs/>
      <w:sz w:val="24"/>
      <w:szCs w:val="24"/>
      <w:lang w:eastAsia="en-US"/>
    </w:rPr>
  </w:style>
  <w:style w:type="character" w:customStyle="1" w:styleId="Heading5Char">
    <w:name w:val="Heading 5 Char"/>
    <w:basedOn w:val="DefaultParagraphFont"/>
    <w:link w:val="Heading5"/>
    <w:uiPriority w:val="99"/>
    <w:rsid w:val="00F856F3"/>
    <w:rPr>
      <w:rFonts w:ascii="Times New Roman" w:eastAsia="Times New Roman" w:hAnsi="Times New Roman"/>
      <w:b/>
      <w:bCs/>
      <w:sz w:val="24"/>
      <w:szCs w:val="24"/>
      <w:lang w:eastAsia="en-US"/>
    </w:rPr>
  </w:style>
  <w:style w:type="character" w:customStyle="1" w:styleId="Heading6Char">
    <w:name w:val="Heading 6 Char"/>
    <w:basedOn w:val="DefaultParagraphFont"/>
    <w:link w:val="Heading6"/>
    <w:uiPriority w:val="99"/>
    <w:rsid w:val="00F856F3"/>
    <w:rPr>
      <w:rFonts w:ascii="Times New Roman" w:eastAsia="Times New Roman" w:hAnsi="Times New Roman"/>
      <w:b/>
      <w:bCs/>
      <w:sz w:val="24"/>
      <w:szCs w:val="24"/>
      <w:lang w:eastAsia="en-US"/>
    </w:rPr>
  </w:style>
  <w:style w:type="character" w:customStyle="1" w:styleId="Heading7Char">
    <w:name w:val="Heading 7 Char"/>
    <w:basedOn w:val="DefaultParagraphFont"/>
    <w:link w:val="Heading7"/>
    <w:uiPriority w:val="99"/>
    <w:rsid w:val="00F856F3"/>
    <w:rPr>
      <w:rFonts w:ascii="Times New Roman" w:eastAsia="Times New Roman" w:hAnsi="Times New Roman"/>
      <w:sz w:val="24"/>
      <w:szCs w:val="24"/>
      <w:lang w:eastAsia="en-US"/>
    </w:rPr>
  </w:style>
  <w:style w:type="character" w:customStyle="1" w:styleId="Heading8Char">
    <w:name w:val="Heading 8 Char"/>
    <w:basedOn w:val="DefaultParagraphFont"/>
    <w:link w:val="Heading8"/>
    <w:uiPriority w:val="99"/>
    <w:rsid w:val="00F856F3"/>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uiPriority w:val="99"/>
    <w:rsid w:val="00F856F3"/>
    <w:rPr>
      <w:rFonts w:ascii="Arial" w:eastAsia="Times New Roman" w:hAnsi="Arial" w:cs="Arial"/>
      <w:lang w:eastAsia="en-US"/>
    </w:rPr>
  </w:style>
  <w:style w:type="table" w:styleId="TableGrid">
    <w:name w:val="Table Grid"/>
    <w:basedOn w:val="TableNormal"/>
    <w:uiPriority w:val="99"/>
    <w:rsid w:val="00D52A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745E"/>
    <w:pPr>
      <w:spacing w:after="0" w:line="240" w:lineRule="auto"/>
      <w:jc w:val="center"/>
    </w:pPr>
    <w:rPr>
      <w:rFonts w:ascii="Times New Roman" w:eastAsia="Times New Roman" w:hAnsi="Times New Roman" w:cs="Times New Roman"/>
      <w:b/>
      <w:bCs/>
      <w:sz w:val="24"/>
      <w:szCs w:val="24"/>
      <w:lang w:eastAsia="en-GB"/>
    </w:rPr>
  </w:style>
  <w:style w:type="character" w:customStyle="1" w:styleId="BodyTextChar">
    <w:name w:val="Body Text Char"/>
    <w:basedOn w:val="DefaultParagraphFont"/>
    <w:link w:val="BodyText"/>
    <w:uiPriority w:val="99"/>
    <w:rsid w:val="0076745E"/>
    <w:rPr>
      <w:rFonts w:ascii="Times New Roman" w:hAnsi="Times New Roman" w:cs="Times New Roman"/>
      <w:b/>
      <w:bCs/>
      <w:sz w:val="20"/>
      <w:szCs w:val="20"/>
      <w:lang w:eastAsia="en-GB"/>
    </w:rPr>
  </w:style>
  <w:style w:type="paragraph" w:customStyle="1" w:styleId="BurnessNumbering1">
    <w:name w:val="BurnessNumbering1"/>
    <w:basedOn w:val="Normal"/>
    <w:uiPriority w:val="99"/>
    <w:rsid w:val="00F856F3"/>
    <w:pPr>
      <w:numPr>
        <w:numId w:val="3"/>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uiPriority w:val="99"/>
    <w:rsid w:val="00F856F3"/>
    <w:pPr>
      <w:numPr>
        <w:ilvl w:val="1"/>
      </w:numPr>
    </w:pPr>
  </w:style>
  <w:style w:type="paragraph" w:customStyle="1" w:styleId="BurnessNumbering3">
    <w:name w:val="BurnessNumbering3"/>
    <w:basedOn w:val="BurnessNumbering2"/>
    <w:uiPriority w:val="99"/>
    <w:rsid w:val="00F856F3"/>
    <w:pPr>
      <w:numPr>
        <w:ilvl w:val="2"/>
      </w:numPr>
    </w:pPr>
  </w:style>
  <w:style w:type="paragraph" w:customStyle="1" w:styleId="BurnessBullet1">
    <w:name w:val="BurnessBullet1"/>
    <w:basedOn w:val="Normal"/>
    <w:uiPriority w:val="99"/>
    <w:rsid w:val="00F856F3"/>
    <w:pPr>
      <w:numPr>
        <w:numId w:val="1"/>
      </w:numPr>
      <w:spacing w:after="120" w:line="240" w:lineRule="auto"/>
      <w:jc w:val="both"/>
    </w:pPr>
    <w:rPr>
      <w:rFonts w:ascii="Times New Roman" w:eastAsia="Times New Roman" w:hAnsi="Times New Roman" w:cs="Times New Roman"/>
      <w:sz w:val="24"/>
      <w:szCs w:val="24"/>
    </w:rPr>
  </w:style>
  <w:style w:type="paragraph" w:customStyle="1" w:styleId="BurnessNumbering4">
    <w:name w:val="BurnessNumbering4"/>
    <w:basedOn w:val="Normal"/>
    <w:uiPriority w:val="99"/>
    <w:rsid w:val="00F856F3"/>
    <w:pPr>
      <w:numPr>
        <w:ilvl w:val="3"/>
        <w:numId w:val="3"/>
      </w:numPr>
      <w:spacing w:after="240" w:line="240" w:lineRule="auto"/>
      <w:jc w:val="both"/>
    </w:pPr>
    <w:rPr>
      <w:rFonts w:ascii="Times New Roman" w:eastAsia="Times New Roman" w:hAnsi="Times New Roman" w:cs="Times New Roman"/>
      <w:sz w:val="24"/>
      <w:szCs w:val="24"/>
    </w:rPr>
  </w:style>
  <w:style w:type="paragraph" w:customStyle="1" w:styleId="BurnessBullet2">
    <w:name w:val="BurnessBullet2"/>
    <w:basedOn w:val="Normal"/>
    <w:uiPriority w:val="99"/>
    <w:rsid w:val="00F856F3"/>
    <w:pPr>
      <w:numPr>
        <w:ilvl w:val="1"/>
        <w:numId w:val="1"/>
      </w:numPr>
      <w:spacing w:after="12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56F3"/>
    <w:rPr>
      <w:rFonts w:ascii="Times New Roman" w:hAnsi="Times New Roman" w:cs="Times New Roman"/>
      <w:sz w:val="20"/>
      <w:szCs w:val="20"/>
    </w:rPr>
  </w:style>
  <w:style w:type="paragraph" w:styleId="Footer">
    <w:name w:val="footer"/>
    <w:basedOn w:val="Normal"/>
    <w:link w:val="Foot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56F3"/>
    <w:rPr>
      <w:rFonts w:ascii="Times New Roman" w:hAnsi="Times New Roman" w:cs="Times New Roman"/>
      <w:sz w:val="20"/>
      <w:szCs w:val="20"/>
    </w:rPr>
  </w:style>
  <w:style w:type="character" w:styleId="PageNumber">
    <w:name w:val="page number"/>
    <w:basedOn w:val="DefaultParagraphFont"/>
    <w:uiPriority w:val="99"/>
    <w:rsid w:val="00F856F3"/>
  </w:style>
  <w:style w:type="paragraph" w:styleId="TOC1">
    <w:name w:val="toc 1"/>
    <w:basedOn w:val="Normal"/>
    <w:autoRedefine/>
    <w:uiPriority w:val="99"/>
    <w:semiHidden/>
    <w:rsid w:val="00F856F3"/>
    <w:pPr>
      <w:tabs>
        <w:tab w:val="left" w:pos="1418"/>
        <w:tab w:val="right" w:pos="9027"/>
      </w:tabs>
      <w:spacing w:after="0" w:line="240" w:lineRule="auto"/>
      <w:jc w:val="both"/>
    </w:pPr>
    <w:rPr>
      <w:rFonts w:ascii="Times New Roman" w:eastAsia="Times New Roman" w:hAnsi="Times New Roman" w:cs="Times New Roman"/>
      <w:caps/>
      <w:sz w:val="24"/>
      <w:szCs w:val="24"/>
    </w:rPr>
  </w:style>
  <w:style w:type="paragraph" w:styleId="BlockText">
    <w:name w:val="Block Text"/>
    <w:basedOn w:val="Normal"/>
    <w:uiPriority w:val="99"/>
    <w:rsid w:val="00F856F3"/>
    <w:pPr>
      <w:spacing w:after="240" w:line="240" w:lineRule="auto"/>
      <w:ind w:left="709" w:right="29"/>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856F3"/>
    <w:rPr>
      <w:color w:val="800080"/>
      <w:u w:val="single"/>
    </w:rPr>
  </w:style>
  <w:style w:type="character" w:styleId="Hyperlink">
    <w:name w:val="Hyperlink"/>
    <w:basedOn w:val="DefaultParagraphFont"/>
    <w:uiPriority w:val="99"/>
    <w:rsid w:val="00F856F3"/>
    <w:rPr>
      <w:color w:val="0000FF"/>
      <w:u w:val="single"/>
    </w:rPr>
  </w:style>
  <w:style w:type="paragraph" w:customStyle="1" w:styleId="NumHeading1">
    <w:name w:val="NumHeading1"/>
    <w:basedOn w:val="Heading1"/>
    <w:next w:val="NumHeading2"/>
    <w:uiPriority w:val="99"/>
    <w:rsid w:val="00F856F3"/>
    <w:pPr>
      <w:keepNext w:val="0"/>
      <w:numPr>
        <w:numId w:val="4"/>
      </w:numPr>
      <w:spacing w:after="240"/>
      <w:jc w:val="both"/>
    </w:pPr>
    <w:rPr>
      <w:caps/>
      <w:kern w:val="28"/>
      <w:lang w:eastAsia="en-US"/>
    </w:rPr>
  </w:style>
  <w:style w:type="paragraph" w:customStyle="1" w:styleId="NumHeading2">
    <w:name w:val="NumHeading2"/>
    <w:basedOn w:val="Heading20"/>
    <w:uiPriority w:val="99"/>
    <w:rsid w:val="00F856F3"/>
    <w:pPr>
      <w:keepNext w:val="0"/>
      <w:numPr>
        <w:ilvl w:val="1"/>
        <w:numId w:val="4"/>
      </w:numPr>
      <w:spacing w:after="240"/>
      <w:jc w:val="both"/>
    </w:pPr>
    <w:rPr>
      <w:u w:val="none"/>
      <w:lang w:eastAsia="en-US"/>
    </w:rPr>
  </w:style>
  <w:style w:type="paragraph" w:customStyle="1" w:styleId="NumHeading3">
    <w:name w:val="NumHeading3"/>
    <w:basedOn w:val="Heading30"/>
    <w:uiPriority w:val="99"/>
    <w:rsid w:val="00F856F3"/>
    <w:pPr>
      <w:keepNext w:val="0"/>
      <w:numPr>
        <w:ilvl w:val="2"/>
        <w:numId w:val="4"/>
      </w:numPr>
      <w:spacing w:after="240"/>
    </w:pPr>
    <w:rPr>
      <w:u w:val="none"/>
      <w:lang w:eastAsia="en-US"/>
    </w:rPr>
  </w:style>
  <w:style w:type="paragraph" w:customStyle="1" w:styleId="NumHeading4">
    <w:name w:val="NumHeading4"/>
    <w:basedOn w:val="NumHeading3"/>
    <w:uiPriority w:val="99"/>
    <w:rsid w:val="00F856F3"/>
    <w:pPr>
      <w:numPr>
        <w:ilvl w:val="3"/>
      </w:numPr>
    </w:pPr>
  </w:style>
  <w:style w:type="paragraph" w:styleId="TOC2">
    <w:name w:val="toc 2"/>
    <w:basedOn w:val="Normal"/>
    <w:autoRedefine/>
    <w:uiPriority w:val="99"/>
    <w:semiHidden/>
    <w:rsid w:val="00F856F3"/>
    <w:pPr>
      <w:tabs>
        <w:tab w:val="right" w:pos="851"/>
        <w:tab w:val="right" w:pos="9027"/>
      </w:tabs>
      <w:spacing w:after="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F856F3"/>
    <w:pPr>
      <w:tabs>
        <w:tab w:val="right" w:leader="dot" w:pos="9027"/>
      </w:tabs>
      <w:spacing w:after="0" w:line="240" w:lineRule="auto"/>
      <w:ind w:left="480"/>
      <w:jc w:val="both"/>
    </w:pPr>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F856F3"/>
    <w:pPr>
      <w:tabs>
        <w:tab w:val="right" w:leader="dot" w:pos="9027"/>
      </w:tabs>
      <w:spacing w:after="0" w:line="240" w:lineRule="auto"/>
      <w:ind w:left="720"/>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F856F3"/>
    <w:pPr>
      <w:tabs>
        <w:tab w:val="right" w:leader="dot" w:pos="9027"/>
      </w:tabs>
      <w:spacing w:after="0" w:line="240" w:lineRule="auto"/>
      <w:ind w:left="960"/>
      <w:jc w:val="both"/>
    </w:pPr>
    <w:rPr>
      <w:rFonts w:ascii="Times New Roman" w:eastAsia="Times New Roman" w:hAnsi="Times New Roman" w:cs="Times New Roman"/>
      <w:sz w:val="24"/>
      <w:szCs w:val="24"/>
    </w:rPr>
  </w:style>
  <w:style w:type="paragraph" w:styleId="TOC6">
    <w:name w:val="toc 6"/>
    <w:basedOn w:val="Normal"/>
    <w:next w:val="Normal"/>
    <w:autoRedefine/>
    <w:uiPriority w:val="99"/>
    <w:semiHidden/>
    <w:rsid w:val="00F856F3"/>
    <w:pPr>
      <w:tabs>
        <w:tab w:val="right" w:leader="dot" w:pos="9027"/>
      </w:tabs>
      <w:spacing w:after="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99"/>
    <w:semiHidden/>
    <w:rsid w:val="00F856F3"/>
    <w:pPr>
      <w:tabs>
        <w:tab w:val="right" w:leader="dot" w:pos="9027"/>
      </w:tabs>
      <w:spacing w:after="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99"/>
    <w:semiHidden/>
    <w:rsid w:val="00F856F3"/>
    <w:pPr>
      <w:tabs>
        <w:tab w:val="right" w:leader="dot" w:pos="9027"/>
      </w:tabs>
      <w:spacing w:after="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F856F3"/>
    <w:pPr>
      <w:tabs>
        <w:tab w:val="right" w:leader="dot" w:pos="9027"/>
      </w:tabs>
      <w:spacing w:after="0" w:line="240" w:lineRule="auto"/>
      <w:ind w:left="1920"/>
      <w:jc w:val="both"/>
    </w:pPr>
    <w:rPr>
      <w:rFonts w:ascii="Times New Roman" w:eastAsia="Times New Roman" w:hAnsi="Times New Roman" w:cs="Times New Roman"/>
      <w:sz w:val="24"/>
      <w:szCs w:val="24"/>
    </w:rPr>
  </w:style>
  <w:style w:type="paragraph" w:customStyle="1" w:styleId="ZeroIndent">
    <w:name w:val="ZeroIndent"/>
    <w:basedOn w:val="Normal"/>
    <w:uiPriority w:val="99"/>
    <w:rsid w:val="00F856F3"/>
    <w:pPr>
      <w:spacing w:after="0" w:line="240" w:lineRule="auto"/>
      <w:jc w:val="both"/>
    </w:pPr>
    <w:rPr>
      <w:rFonts w:ascii="Times New Roman" w:eastAsia="Times New Roman" w:hAnsi="Times New Roman" w:cs="Times New Roman"/>
      <w:sz w:val="24"/>
      <w:szCs w:val="24"/>
    </w:rPr>
  </w:style>
  <w:style w:type="paragraph" w:customStyle="1" w:styleId="TextLevel5">
    <w:name w:val="Text Level 5"/>
    <w:basedOn w:val="Normal"/>
    <w:uiPriority w:val="99"/>
    <w:rsid w:val="00F856F3"/>
    <w:pPr>
      <w:numPr>
        <w:ilvl w:val="4"/>
        <w:numId w:val="4"/>
      </w:numPr>
      <w:spacing w:after="0" w:line="240" w:lineRule="auto"/>
      <w:jc w:val="both"/>
    </w:pPr>
    <w:rPr>
      <w:rFonts w:ascii="Times New Roman" w:eastAsia="Times New Roman" w:hAnsi="Times New Roman" w:cs="Times New Roman"/>
      <w:sz w:val="24"/>
      <w:szCs w:val="24"/>
    </w:rPr>
  </w:style>
  <w:style w:type="paragraph" w:customStyle="1" w:styleId="TextLevel6">
    <w:name w:val="Text Level 6"/>
    <w:basedOn w:val="Normal"/>
    <w:uiPriority w:val="99"/>
    <w:rsid w:val="00F856F3"/>
    <w:pPr>
      <w:numPr>
        <w:ilvl w:val="5"/>
        <w:numId w:val="4"/>
      </w:numPr>
      <w:spacing w:after="0" w:line="240" w:lineRule="auto"/>
      <w:jc w:val="both"/>
    </w:pPr>
    <w:rPr>
      <w:rFonts w:ascii="Times New Roman" w:eastAsia="Times New Roman" w:hAnsi="Times New Roman" w:cs="Times New Roman"/>
      <w:sz w:val="24"/>
      <w:szCs w:val="24"/>
    </w:rPr>
  </w:style>
  <w:style w:type="paragraph" w:customStyle="1" w:styleId="TextLevel7">
    <w:name w:val="Text Level 7"/>
    <w:basedOn w:val="Normal"/>
    <w:uiPriority w:val="99"/>
    <w:rsid w:val="00F856F3"/>
    <w:pPr>
      <w:numPr>
        <w:ilvl w:val="6"/>
        <w:numId w:val="4"/>
      </w:numPr>
      <w:spacing w:after="0" w:line="240" w:lineRule="auto"/>
      <w:jc w:val="both"/>
    </w:pPr>
    <w:rPr>
      <w:rFonts w:ascii="Times New Roman" w:eastAsia="Times New Roman" w:hAnsi="Times New Roman" w:cs="Times New Roman"/>
      <w:sz w:val="24"/>
      <w:szCs w:val="24"/>
    </w:rPr>
  </w:style>
  <w:style w:type="paragraph" w:customStyle="1" w:styleId="TextLevel8">
    <w:name w:val="Text Level 8"/>
    <w:basedOn w:val="Normal"/>
    <w:uiPriority w:val="99"/>
    <w:rsid w:val="00F856F3"/>
    <w:pPr>
      <w:numPr>
        <w:ilvl w:val="7"/>
        <w:numId w:val="4"/>
      </w:numPr>
      <w:spacing w:after="0" w:line="24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F856F3"/>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F856F3"/>
    <w:rPr>
      <w:rFonts w:ascii="Times New Roman" w:hAnsi="Times New Roman" w:cs="Times New Roman"/>
      <w:b/>
      <w:bCs/>
      <w:sz w:val="20"/>
      <w:szCs w:val="20"/>
    </w:rPr>
  </w:style>
  <w:style w:type="character" w:customStyle="1" w:styleId="BodyTextIndentChar">
    <w:name w:val="Body Text Indent Char"/>
    <w:basedOn w:val="DefaultParagraphFont"/>
    <w:uiPriority w:val="99"/>
    <w:rsid w:val="00F856F3"/>
    <w:rPr>
      <w:rFonts w:ascii="Times New Roman" w:hAnsi="Times New Roman" w:cs="Times New Roman"/>
      <w:sz w:val="20"/>
      <w:szCs w:val="20"/>
    </w:rPr>
  </w:style>
  <w:style w:type="paragraph" w:customStyle="1" w:styleId="BodyTextInden1">
    <w:name w:val="Body Text Inden1"/>
    <w:basedOn w:val="Normal"/>
    <w:uiPriority w:val="99"/>
    <w:rsid w:val="00F856F3"/>
    <w:pPr>
      <w:numPr>
        <w:numId w:val="5"/>
      </w:numPr>
      <w:spacing w:after="0" w:line="240" w:lineRule="auto"/>
      <w:jc w:val="both"/>
    </w:pPr>
    <w:rPr>
      <w:rFonts w:ascii="Times New Roman" w:eastAsia="Times New Roman" w:hAnsi="Times New Roman" w:cs="Times New Roman"/>
      <w:sz w:val="24"/>
      <w:szCs w:val="24"/>
    </w:rPr>
  </w:style>
  <w:style w:type="paragraph" w:customStyle="1" w:styleId="BodyTextInden2">
    <w:name w:val="Body Text Inden2"/>
    <w:basedOn w:val="Normal"/>
    <w:uiPriority w:val="99"/>
    <w:rsid w:val="00F856F3"/>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BodyTextInden3">
    <w:name w:val="Body Text Inden3"/>
    <w:basedOn w:val="Normal"/>
    <w:uiPriority w:val="99"/>
    <w:rsid w:val="00F856F3"/>
    <w:pPr>
      <w:numPr>
        <w:ilvl w:val="2"/>
        <w:numId w:val="5"/>
      </w:numPr>
      <w:spacing w:after="0" w:line="240" w:lineRule="auto"/>
      <w:jc w:val="both"/>
    </w:pPr>
    <w:rPr>
      <w:rFonts w:ascii="Times New Roman" w:eastAsia="Times New Roman" w:hAnsi="Times New Roman" w:cs="Times New Roman"/>
      <w:sz w:val="24"/>
      <w:szCs w:val="24"/>
    </w:rPr>
  </w:style>
  <w:style w:type="paragraph" w:customStyle="1" w:styleId="BodyTextInden4">
    <w:name w:val="Body Text Inden4"/>
    <w:basedOn w:val="Normal"/>
    <w:uiPriority w:val="99"/>
    <w:rsid w:val="00F856F3"/>
    <w:pPr>
      <w:numPr>
        <w:ilvl w:val="3"/>
        <w:numId w:val="5"/>
      </w:numPr>
      <w:spacing w:after="0" w:line="240" w:lineRule="auto"/>
      <w:jc w:val="both"/>
    </w:pPr>
    <w:rPr>
      <w:rFonts w:ascii="Times New Roman" w:eastAsia="Times New Roman" w:hAnsi="Times New Roman" w:cs="Times New Roman"/>
      <w:sz w:val="24"/>
      <w:szCs w:val="24"/>
    </w:rPr>
  </w:style>
  <w:style w:type="paragraph" w:customStyle="1" w:styleId="Norma1">
    <w:name w:val="Norma1"/>
    <w:basedOn w:val="Normal"/>
    <w:uiPriority w:val="99"/>
    <w:rsid w:val="00F856F3"/>
    <w:pPr>
      <w:numPr>
        <w:numId w:val="6"/>
      </w:numPr>
      <w:spacing w:after="0" w:line="240" w:lineRule="auto"/>
      <w:jc w:val="both"/>
    </w:pPr>
    <w:rPr>
      <w:rFonts w:ascii="Times New Roman" w:eastAsia="Times New Roman" w:hAnsi="Times New Roman" w:cs="Times New Roman"/>
      <w:sz w:val="24"/>
      <w:szCs w:val="24"/>
    </w:rPr>
  </w:style>
  <w:style w:type="paragraph" w:customStyle="1" w:styleId="Norma2">
    <w:name w:val="Norma2"/>
    <w:basedOn w:val="Normal"/>
    <w:uiPriority w:val="99"/>
    <w:rsid w:val="00F856F3"/>
    <w:pPr>
      <w:numPr>
        <w:ilvl w:val="1"/>
        <w:numId w:val="6"/>
      </w:numPr>
      <w:spacing w:after="0" w:line="240" w:lineRule="auto"/>
      <w:jc w:val="both"/>
    </w:pPr>
    <w:rPr>
      <w:rFonts w:ascii="Times New Roman" w:eastAsia="Times New Roman" w:hAnsi="Times New Roman" w:cs="Times New Roman"/>
      <w:sz w:val="24"/>
      <w:szCs w:val="24"/>
    </w:rPr>
  </w:style>
  <w:style w:type="paragraph" w:customStyle="1" w:styleId="Norma3">
    <w:name w:val="Norma3"/>
    <w:basedOn w:val="Normal"/>
    <w:uiPriority w:val="99"/>
    <w:rsid w:val="00F856F3"/>
    <w:pPr>
      <w:numPr>
        <w:ilvl w:val="2"/>
        <w:numId w:val="6"/>
      </w:numPr>
      <w:spacing w:after="0" w:line="240" w:lineRule="auto"/>
      <w:jc w:val="both"/>
    </w:pPr>
    <w:rPr>
      <w:rFonts w:ascii="Times New Roman" w:eastAsia="Times New Roman" w:hAnsi="Times New Roman" w:cs="Times New Roman"/>
      <w:sz w:val="24"/>
      <w:szCs w:val="24"/>
    </w:rPr>
  </w:style>
  <w:style w:type="paragraph" w:customStyle="1" w:styleId="Norma4">
    <w:name w:val="Norma4"/>
    <w:basedOn w:val="Normal"/>
    <w:uiPriority w:val="99"/>
    <w:rsid w:val="00F856F3"/>
    <w:pPr>
      <w:numPr>
        <w:ilvl w:val="3"/>
        <w:numId w:val="6"/>
      </w:numPr>
      <w:spacing w:after="0" w:line="240" w:lineRule="auto"/>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F856F3"/>
    <w:pPr>
      <w:spacing w:after="0" w:line="240" w:lineRule="auto"/>
      <w:ind w:left="8" w:hanging="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856F3"/>
    <w:rPr>
      <w:rFonts w:ascii="Times New Roman" w:hAnsi="Times New Roman" w:cs="Times New Roman"/>
      <w:sz w:val="20"/>
      <w:szCs w:val="20"/>
    </w:rPr>
  </w:style>
  <w:style w:type="paragraph" w:styleId="BodyTextIndent3">
    <w:name w:val="Body Text Indent 3"/>
    <w:basedOn w:val="Normal"/>
    <w:link w:val="BodyTextIndent3Char"/>
    <w:uiPriority w:val="99"/>
    <w:rsid w:val="00F856F3"/>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856F3"/>
    <w:rPr>
      <w:rFonts w:ascii="Times New Roman" w:hAnsi="Times New Roman" w:cs="Times New Roman"/>
      <w:sz w:val="20"/>
      <w:szCs w:val="20"/>
    </w:rPr>
  </w:style>
  <w:style w:type="character" w:styleId="Strong">
    <w:name w:val="Strong"/>
    <w:basedOn w:val="DefaultParagraphFont"/>
    <w:uiPriority w:val="99"/>
    <w:qFormat/>
    <w:rsid w:val="00F856F3"/>
    <w:rPr>
      <w:b/>
      <w:bCs/>
    </w:rPr>
  </w:style>
  <w:style w:type="paragraph" w:styleId="FootnoteText">
    <w:name w:val="footnote text"/>
    <w:basedOn w:val="Normal"/>
    <w:link w:val="FootnoteTextChar"/>
    <w:uiPriority w:val="99"/>
    <w:semiHidden/>
    <w:rsid w:val="00F856F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856F3"/>
    <w:rPr>
      <w:rFonts w:ascii="Arial" w:hAnsi="Arial" w:cs="Arial"/>
      <w:sz w:val="20"/>
      <w:szCs w:val="20"/>
    </w:rPr>
  </w:style>
  <w:style w:type="character" w:styleId="FootnoteReference">
    <w:name w:val="footnote reference"/>
    <w:basedOn w:val="DefaultParagraphFont"/>
    <w:uiPriority w:val="99"/>
    <w:semiHidden/>
    <w:rsid w:val="00F856F3"/>
    <w:rPr>
      <w:vertAlign w:val="superscript"/>
    </w:rPr>
  </w:style>
  <w:style w:type="paragraph" w:styleId="BalloonText">
    <w:name w:val="Balloon Text"/>
    <w:basedOn w:val="Normal"/>
    <w:link w:val="BalloonTextChar"/>
    <w:uiPriority w:val="99"/>
    <w:semiHidden/>
    <w:rsid w:val="00F856F3"/>
    <w:pPr>
      <w:spacing w:after="0" w:line="240" w:lineRule="auto"/>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semiHidden/>
    <w:rsid w:val="00F856F3"/>
    <w:rPr>
      <w:rFonts w:ascii="Tahoma" w:hAnsi="Tahoma" w:cs="Tahoma"/>
      <w:b/>
      <w:bCs/>
      <w:sz w:val="16"/>
      <w:szCs w:val="16"/>
    </w:rPr>
  </w:style>
  <w:style w:type="paragraph" w:customStyle="1" w:styleId="HEAD">
    <w:name w:val="HEAD"/>
    <w:basedOn w:val="Normal"/>
    <w:next w:val="SUBPARA"/>
    <w:autoRedefine/>
    <w:uiPriority w:val="99"/>
    <w:rsid w:val="00F856F3"/>
    <w:pPr>
      <w:numPr>
        <w:numId w:val="7"/>
      </w:numPr>
      <w:spacing w:after="240" w:line="240" w:lineRule="auto"/>
      <w:jc w:val="both"/>
    </w:pPr>
    <w:rPr>
      <w:rFonts w:ascii="Comic Sans MS" w:eastAsia="Times New Roman" w:hAnsi="Comic Sans MS" w:cs="Comic Sans MS"/>
      <w:b/>
      <w:bCs/>
      <w:sz w:val="20"/>
      <w:szCs w:val="20"/>
    </w:rPr>
  </w:style>
  <w:style w:type="paragraph" w:customStyle="1" w:styleId="SUBPARA">
    <w:name w:val="SUBPARA"/>
    <w:basedOn w:val="BodyText"/>
    <w:autoRedefine/>
    <w:uiPriority w:val="99"/>
    <w:rsid w:val="00F856F3"/>
    <w:pPr>
      <w:numPr>
        <w:numId w:val="8"/>
      </w:numPr>
      <w:spacing w:after="240"/>
      <w:jc w:val="both"/>
      <w:outlineLvl w:val="0"/>
    </w:pPr>
    <w:rPr>
      <w:rFonts w:ascii="Tahoma" w:hAnsi="Tahoma" w:cs="Tahoma"/>
      <w:b w:val="0"/>
      <w:bCs w:val="0"/>
      <w:sz w:val="22"/>
      <w:szCs w:val="22"/>
      <w:lang w:eastAsia="en-US"/>
    </w:rPr>
  </w:style>
  <w:style w:type="paragraph" w:customStyle="1" w:styleId="heading2">
    <w:name w:val="heading2"/>
    <w:basedOn w:val="SUBPARA"/>
    <w:next w:val="HEAD"/>
    <w:uiPriority w:val="99"/>
    <w:rsid w:val="00F856F3"/>
    <w:pPr>
      <w:numPr>
        <w:numId w:val="9"/>
      </w:numPr>
    </w:pPr>
  </w:style>
  <w:style w:type="paragraph" w:customStyle="1" w:styleId="heading3">
    <w:name w:val="heading3"/>
    <w:basedOn w:val="Heading20"/>
    <w:autoRedefine/>
    <w:uiPriority w:val="99"/>
    <w:rsid w:val="00F856F3"/>
    <w:pPr>
      <w:numPr>
        <w:numId w:val="10"/>
      </w:numPr>
      <w:spacing w:before="240" w:after="60"/>
    </w:pPr>
    <w:rPr>
      <w:rFonts w:ascii="Arial" w:hAnsi="Arial" w:cs="Arial"/>
      <w:b/>
      <w:bCs/>
      <w:i/>
      <w:iCs/>
      <w:u w:val="none"/>
      <w:lang w:eastAsia="en-US"/>
    </w:rPr>
  </w:style>
  <w:style w:type="paragraph" w:customStyle="1" w:styleId="TextLevel1">
    <w:name w:val="Text Level 1"/>
    <w:basedOn w:val="Normal"/>
    <w:uiPriority w:val="99"/>
    <w:rsid w:val="00F856F3"/>
    <w:pPr>
      <w:numPr>
        <w:numId w:val="11"/>
      </w:numPr>
      <w:spacing w:after="0" w:line="240" w:lineRule="auto"/>
    </w:pPr>
    <w:rPr>
      <w:rFonts w:ascii="Arial" w:eastAsia="Times New Roman" w:hAnsi="Arial" w:cs="Arial"/>
    </w:rPr>
  </w:style>
  <w:style w:type="paragraph" w:customStyle="1" w:styleId="TextLevel2">
    <w:name w:val="Text Level 2"/>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3">
    <w:name w:val="Text Level 3"/>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4">
    <w:name w:val="Text Level 4"/>
    <w:basedOn w:val="Normal"/>
    <w:uiPriority w:val="99"/>
    <w:rsid w:val="00F856F3"/>
    <w:pPr>
      <w:tabs>
        <w:tab w:val="num" w:pos="851"/>
      </w:tabs>
      <w:spacing w:after="0" w:line="240" w:lineRule="auto"/>
      <w:ind w:left="851" w:hanging="851"/>
    </w:pPr>
    <w:rPr>
      <w:rFonts w:ascii="Arial" w:eastAsia="Times New Roman" w:hAnsi="Arial" w:cs="Arial"/>
    </w:rPr>
  </w:style>
  <w:style w:type="paragraph" w:styleId="NormalWeb">
    <w:name w:val="Normal (Web)"/>
    <w:basedOn w:val="Normal"/>
    <w:uiPriority w:val="99"/>
    <w:rsid w:val="00F856F3"/>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uiPriority w:val="99"/>
    <w:qFormat/>
    <w:rsid w:val="00F856F3"/>
    <w:pPr>
      <w:spacing w:after="0" w:line="240" w:lineRule="auto"/>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99"/>
    <w:rsid w:val="00F856F3"/>
    <w:rPr>
      <w:rFonts w:ascii="Times New Roman" w:hAnsi="Times New Roman" w:cs="Times New Roman"/>
      <w:sz w:val="24"/>
      <w:szCs w:val="24"/>
    </w:rPr>
  </w:style>
  <w:style w:type="paragraph" w:customStyle="1" w:styleId="xl26">
    <w:name w:val="xl26"/>
    <w:basedOn w:val="Normal"/>
    <w:uiPriority w:val="99"/>
    <w:rsid w:val="00F856F3"/>
    <w:pPr>
      <w:spacing w:before="100" w:beforeAutospacing="1" w:after="100" w:afterAutospacing="1" w:line="240" w:lineRule="auto"/>
      <w:jc w:val="center"/>
    </w:pPr>
    <w:rPr>
      <w:rFonts w:ascii="Arial Narrow" w:eastAsia="Arial Unicode MS" w:hAnsi="Arial Narrow" w:cs="Arial Narrow"/>
      <w:b/>
      <w:bCs/>
      <w:sz w:val="24"/>
      <w:szCs w:val="24"/>
    </w:rPr>
  </w:style>
  <w:style w:type="paragraph" w:customStyle="1" w:styleId="xl24">
    <w:name w:val="xl24"/>
    <w:basedOn w:val="Normal"/>
    <w:uiPriority w:val="99"/>
    <w:rsid w:val="00F856F3"/>
    <w:pPr>
      <w:spacing w:before="100" w:beforeAutospacing="1" w:after="100" w:afterAutospacing="1" w:line="240" w:lineRule="auto"/>
    </w:pPr>
    <w:rPr>
      <w:rFonts w:ascii="Times New Roman" w:eastAsia="Arial Unicode MS" w:hAnsi="Times New Roman" w:cs="Times New Roman"/>
      <w:b/>
      <w:bCs/>
      <w:sz w:val="24"/>
      <w:szCs w:val="24"/>
    </w:rPr>
  </w:style>
  <w:style w:type="character" w:customStyle="1" w:styleId="EmailStyle95">
    <w:name w:val="EmailStyle95"/>
    <w:basedOn w:val="DefaultParagraphFont"/>
    <w:uiPriority w:val="99"/>
    <w:semiHidden/>
    <w:rsid w:val="00F856F3"/>
    <w:rPr>
      <w:rFonts w:ascii="Arial" w:hAnsi="Arial" w:cs="Arial"/>
      <w:color w:val="000080"/>
      <w:sz w:val="20"/>
      <w:szCs w:val="20"/>
    </w:rPr>
  </w:style>
  <w:style w:type="character" w:customStyle="1" w:styleId="EmailStyle96">
    <w:name w:val="EmailStyle96"/>
    <w:basedOn w:val="DefaultParagraphFont"/>
    <w:uiPriority w:val="99"/>
    <w:semiHidden/>
    <w:rsid w:val="00F856F3"/>
    <w:rPr>
      <w:rFonts w:ascii="Arial" w:hAnsi="Arial" w:cs="Arial"/>
      <w:color w:val="000080"/>
      <w:sz w:val="20"/>
      <w:szCs w:val="20"/>
    </w:rPr>
  </w:style>
  <w:style w:type="paragraph" w:customStyle="1" w:styleId="CharCharCharCharCharChar">
    <w:name w:val="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customStyle="1" w:styleId="CharCharCharCharCharCharCharCharChar">
    <w:name w:val="Char Char Char 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styleId="ListParagraph">
    <w:name w:val="List Paragraph"/>
    <w:basedOn w:val="Normal"/>
    <w:uiPriority w:val="34"/>
    <w:qFormat/>
    <w:rsid w:val="00D04B36"/>
    <w:pPr>
      <w:ind w:left="720"/>
    </w:pPr>
  </w:style>
  <w:style w:type="numbering" w:customStyle="1" w:styleId="NoList1">
    <w:name w:val="No List1"/>
    <w:next w:val="NoList"/>
    <w:uiPriority w:val="99"/>
    <w:semiHidden/>
    <w:unhideWhenUsed/>
    <w:rsid w:val="009B0E57"/>
  </w:style>
  <w:style w:type="table" w:customStyle="1" w:styleId="TableGrid1">
    <w:name w:val="Table Grid1"/>
    <w:basedOn w:val="TableNormal"/>
    <w:next w:val="TableGrid"/>
    <w:uiPriority w:val="59"/>
    <w:rsid w:val="00156B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165"/>
    <w:rPr>
      <w:sz w:val="16"/>
      <w:szCs w:val="16"/>
    </w:rPr>
  </w:style>
  <w:style w:type="paragraph" w:styleId="CommentText">
    <w:name w:val="annotation text"/>
    <w:basedOn w:val="Normal"/>
    <w:link w:val="CommentTextChar"/>
    <w:uiPriority w:val="99"/>
    <w:semiHidden/>
    <w:unhideWhenUsed/>
    <w:rsid w:val="00D11165"/>
    <w:pPr>
      <w:spacing w:line="240" w:lineRule="auto"/>
    </w:pPr>
    <w:rPr>
      <w:sz w:val="20"/>
      <w:szCs w:val="20"/>
    </w:rPr>
  </w:style>
  <w:style w:type="character" w:customStyle="1" w:styleId="CommentTextChar">
    <w:name w:val="Comment Text Char"/>
    <w:basedOn w:val="DefaultParagraphFont"/>
    <w:link w:val="CommentText"/>
    <w:uiPriority w:val="99"/>
    <w:semiHidden/>
    <w:rsid w:val="00D11165"/>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D11165"/>
    <w:rPr>
      <w:b/>
      <w:bCs/>
    </w:rPr>
  </w:style>
  <w:style w:type="character" w:customStyle="1" w:styleId="CommentSubjectChar">
    <w:name w:val="Comment Subject Char"/>
    <w:basedOn w:val="CommentTextChar"/>
    <w:link w:val="CommentSubject"/>
    <w:uiPriority w:val="99"/>
    <w:semiHidden/>
    <w:rsid w:val="00D11165"/>
    <w:rPr>
      <w:rFonts w:cs="Calibri"/>
      <w:b/>
      <w:bCs/>
      <w:sz w:val="20"/>
      <w:szCs w:val="20"/>
      <w:lang w:eastAsia="en-US"/>
    </w:rPr>
  </w:style>
  <w:style w:type="table" w:customStyle="1" w:styleId="TableGrid11">
    <w:name w:val="Table Grid11"/>
    <w:basedOn w:val="TableNormal"/>
    <w:uiPriority w:val="59"/>
    <w:rsid w:val="00FA311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0467">
      <w:bodyDiv w:val="1"/>
      <w:marLeft w:val="0"/>
      <w:marRight w:val="0"/>
      <w:marTop w:val="0"/>
      <w:marBottom w:val="0"/>
      <w:divBdr>
        <w:top w:val="none" w:sz="0" w:space="0" w:color="auto"/>
        <w:left w:val="none" w:sz="0" w:space="0" w:color="auto"/>
        <w:bottom w:val="none" w:sz="0" w:space="0" w:color="auto"/>
        <w:right w:val="none" w:sz="0" w:space="0" w:color="auto"/>
      </w:divBdr>
    </w:div>
    <w:div w:id="571817088">
      <w:bodyDiv w:val="1"/>
      <w:marLeft w:val="0"/>
      <w:marRight w:val="0"/>
      <w:marTop w:val="0"/>
      <w:marBottom w:val="0"/>
      <w:divBdr>
        <w:top w:val="none" w:sz="0" w:space="0" w:color="auto"/>
        <w:left w:val="none" w:sz="0" w:space="0" w:color="auto"/>
        <w:bottom w:val="none" w:sz="0" w:space="0" w:color="auto"/>
        <w:right w:val="none" w:sz="0" w:space="0" w:color="auto"/>
      </w:divBdr>
    </w:div>
    <w:div w:id="756562631">
      <w:bodyDiv w:val="1"/>
      <w:marLeft w:val="0"/>
      <w:marRight w:val="0"/>
      <w:marTop w:val="0"/>
      <w:marBottom w:val="0"/>
      <w:divBdr>
        <w:top w:val="none" w:sz="0" w:space="0" w:color="auto"/>
        <w:left w:val="none" w:sz="0" w:space="0" w:color="auto"/>
        <w:bottom w:val="none" w:sz="0" w:space="0" w:color="auto"/>
        <w:right w:val="none" w:sz="0" w:space="0" w:color="auto"/>
      </w:divBdr>
    </w:div>
    <w:div w:id="892539317">
      <w:bodyDiv w:val="1"/>
      <w:marLeft w:val="0"/>
      <w:marRight w:val="0"/>
      <w:marTop w:val="0"/>
      <w:marBottom w:val="0"/>
      <w:divBdr>
        <w:top w:val="none" w:sz="0" w:space="0" w:color="auto"/>
        <w:left w:val="none" w:sz="0" w:space="0" w:color="auto"/>
        <w:bottom w:val="none" w:sz="0" w:space="0" w:color="auto"/>
        <w:right w:val="none" w:sz="0" w:space="0" w:color="auto"/>
      </w:divBdr>
    </w:div>
    <w:div w:id="973412946">
      <w:bodyDiv w:val="1"/>
      <w:marLeft w:val="0"/>
      <w:marRight w:val="0"/>
      <w:marTop w:val="0"/>
      <w:marBottom w:val="0"/>
      <w:divBdr>
        <w:top w:val="none" w:sz="0" w:space="0" w:color="auto"/>
        <w:left w:val="none" w:sz="0" w:space="0" w:color="auto"/>
        <w:bottom w:val="none" w:sz="0" w:space="0" w:color="auto"/>
        <w:right w:val="none" w:sz="0" w:space="0" w:color="auto"/>
      </w:divBdr>
    </w:div>
    <w:div w:id="1752850726">
      <w:bodyDiv w:val="1"/>
      <w:marLeft w:val="0"/>
      <w:marRight w:val="0"/>
      <w:marTop w:val="0"/>
      <w:marBottom w:val="0"/>
      <w:divBdr>
        <w:top w:val="none" w:sz="0" w:space="0" w:color="auto"/>
        <w:left w:val="none" w:sz="0" w:space="0" w:color="auto"/>
        <w:bottom w:val="none" w:sz="0" w:space="0" w:color="auto"/>
        <w:right w:val="none" w:sz="0" w:space="0" w:color="auto"/>
      </w:divBdr>
    </w:div>
    <w:div w:id="1953130800">
      <w:marLeft w:val="0"/>
      <w:marRight w:val="0"/>
      <w:marTop w:val="0"/>
      <w:marBottom w:val="0"/>
      <w:divBdr>
        <w:top w:val="none" w:sz="0" w:space="0" w:color="auto"/>
        <w:left w:val="none" w:sz="0" w:space="0" w:color="auto"/>
        <w:bottom w:val="none" w:sz="0" w:space="0" w:color="auto"/>
        <w:right w:val="none" w:sz="0" w:space="0" w:color="auto"/>
      </w:divBdr>
    </w:div>
    <w:div w:id="20203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494C-3D60-4147-8BB7-82E1DA6E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19</Pages>
  <Words>4530</Words>
  <Characters>25825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Wilby</dc:creator>
  <cp:lastModifiedBy>Jackie MacKenzie (HLH Corporate Services)</cp:lastModifiedBy>
  <cp:revision>168</cp:revision>
  <cp:lastPrinted>2022-11-10T12:24:00Z</cp:lastPrinted>
  <dcterms:created xsi:type="dcterms:W3CDTF">2014-10-09T08:51:00Z</dcterms:created>
  <dcterms:modified xsi:type="dcterms:W3CDTF">2022-12-05T15:58:00Z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