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237"/>
        <w:gridCol w:w="3227"/>
      </w:tblGrid>
      <w:tr w:rsidR="00B84929" w:rsidRPr="000C72F2" w14:paraId="568A6F17" w14:textId="77777777" w:rsidTr="00F21A5B">
        <w:trPr>
          <w:cantSplit/>
          <w:trHeight w:val="993"/>
        </w:trPr>
        <w:tc>
          <w:tcPr>
            <w:tcW w:w="6237" w:type="dxa"/>
          </w:tcPr>
          <w:p w14:paraId="45B88BAC" w14:textId="77777777" w:rsidR="00DE1E6C" w:rsidRPr="000C72F2" w:rsidRDefault="00B84929" w:rsidP="002B7DC4">
            <w:pPr>
              <w:pStyle w:val="BodyText"/>
              <w:jc w:val="left"/>
              <w:rPr>
                <w:rFonts w:ascii="Arial" w:hAnsi="Arial" w:cs="Arial"/>
                <w:szCs w:val="24"/>
              </w:rPr>
            </w:pPr>
            <w:r w:rsidRPr="000C72F2">
              <w:rPr>
                <w:rFonts w:ascii="Arial" w:hAnsi="Arial" w:cs="Arial"/>
                <w:szCs w:val="24"/>
              </w:rPr>
              <w:t xml:space="preserve">HIGH LIFE HIGHLAND </w:t>
            </w:r>
          </w:p>
          <w:p w14:paraId="53D31F3F" w14:textId="77777777" w:rsidR="002B7DC4" w:rsidRPr="000C72F2" w:rsidRDefault="00DE1E6C" w:rsidP="002B7DC4">
            <w:pPr>
              <w:pStyle w:val="BodyText"/>
              <w:jc w:val="left"/>
              <w:rPr>
                <w:rFonts w:ascii="Arial" w:hAnsi="Arial" w:cs="Arial"/>
                <w:szCs w:val="24"/>
              </w:rPr>
            </w:pPr>
            <w:r w:rsidRPr="000C72F2">
              <w:rPr>
                <w:rFonts w:ascii="Arial" w:hAnsi="Arial" w:cs="Arial"/>
                <w:szCs w:val="24"/>
              </w:rPr>
              <w:t>REPORT TO BOARD OF DIRECTORS</w:t>
            </w:r>
          </w:p>
          <w:p w14:paraId="6562A4F4" w14:textId="20713B41" w:rsidR="002B7DC4" w:rsidRPr="000C72F2" w:rsidRDefault="00847E44" w:rsidP="002B7DC4">
            <w:pPr>
              <w:pStyle w:val="BodyText"/>
              <w:jc w:val="left"/>
              <w:rPr>
                <w:rFonts w:ascii="Arial" w:hAnsi="Arial" w:cs="Arial"/>
                <w:szCs w:val="24"/>
              </w:rPr>
            </w:pPr>
            <w:r>
              <w:rPr>
                <w:rFonts w:ascii="Arial" w:hAnsi="Arial" w:cs="Arial"/>
                <w:szCs w:val="24"/>
              </w:rPr>
              <w:t>31 August 2023</w:t>
            </w:r>
          </w:p>
          <w:p w14:paraId="145F0227" w14:textId="77777777" w:rsidR="00B84929" w:rsidRPr="000C72F2" w:rsidRDefault="00B84929" w:rsidP="002B7DC4">
            <w:pPr>
              <w:pStyle w:val="BodyText"/>
              <w:jc w:val="left"/>
              <w:rPr>
                <w:rFonts w:ascii="Arial" w:hAnsi="Arial" w:cs="Arial"/>
                <w:szCs w:val="24"/>
              </w:rPr>
            </w:pPr>
            <w:r w:rsidRPr="000C72F2">
              <w:rPr>
                <w:rFonts w:ascii="Arial" w:hAnsi="Arial" w:cs="Arial"/>
                <w:szCs w:val="24"/>
              </w:rPr>
              <w:fldChar w:fldCharType="begin"/>
            </w:r>
            <w:r w:rsidRPr="000C72F2">
              <w:rPr>
                <w:rFonts w:ascii="Arial" w:hAnsi="Arial" w:cs="Arial"/>
                <w:szCs w:val="24"/>
              </w:rPr>
              <w:instrText xml:space="preserve">  </w:instrText>
            </w:r>
            <w:r w:rsidRPr="000C72F2">
              <w:rPr>
                <w:rFonts w:ascii="Arial" w:hAnsi="Arial" w:cs="Arial"/>
                <w:szCs w:val="24"/>
              </w:rPr>
              <w:fldChar w:fldCharType="end"/>
            </w:r>
          </w:p>
        </w:tc>
        <w:tc>
          <w:tcPr>
            <w:tcW w:w="3227" w:type="dxa"/>
          </w:tcPr>
          <w:p w14:paraId="4232D4F0" w14:textId="60212D51" w:rsidR="003E0579" w:rsidRDefault="00B84929" w:rsidP="00615DE0">
            <w:pPr>
              <w:rPr>
                <w:rFonts w:ascii="Arial" w:hAnsi="Arial" w:cs="Arial"/>
                <w:szCs w:val="24"/>
              </w:rPr>
            </w:pPr>
            <w:r w:rsidRPr="000C72F2">
              <w:rPr>
                <w:rFonts w:ascii="Arial" w:hAnsi="Arial" w:cs="Arial"/>
                <w:szCs w:val="24"/>
              </w:rPr>
              <w:t>AGENDA ITEM</w:t>
            </w:r>
            <w:r w:rsidR="00306BAA" w:rsidRPr="000C72F2">
              <w:rPr>
                <w:rFonts w:ascii="Arial" w:hAnsi="Arial" w:cs="Arial"/>
                <w:szCs w:val="24"/>
              </w:rPr>
              <w:t xml:space="preserve"> </w:t>
            </w:r>
          </w:p>
          <w:p w14:paraId="1BE26005" w14:textId="34F353D7" w:rsidR="00B84929" w:rsidRPr="000C72F2" w:rsidRDefault="00B84929" w:rsidP="00615DE0">
            <w:pPr>
              <w:rPr>
                <w:rFonts w:ascii="Arial" w:hAnsi="Arial" w:cs="Arial"/>
                <w:szCs w:val="24"/>
              </w:rPr>
            </w:pPr>
            <w:r w:rsidRPr="000C72F2">
              <w:rPr>
                <w:rFonts w:ascii="Arial" w:hAnsi="Arial" w:cs="Arial"/>
                <w:szCs w:val="24"/>
              </w:rPr>
              <w:t>REPORT No HLH</w:t>
            </w:r>
            <w:r w:rsidR="00403D5C" w:rsidRPr="000C72F2">
              <w:rPr>
                <w:rFonts w:ascii="Arial" w:hAnsi="Arial" w:cs="Arial"/>
                <w:szCs w:val="24"/>
              </w:rPr>
              <w:t xml:space="preserve">/ </w:t>
            </w:r>
            <w:r w:rsidR="000C0CD5">
              <w:rPr>
                <w:rFonts w:ascii="Arial" w:hAnsi="Arial" w:cs="Arial"/>
                <w:szCs w:val="24"/>
              </w:rPr>
              <w:t>7</w:t>
            </w:r>
            <w:r w:rsidR="003E0579">
              <w:rPr>
                <w:rFonts w:ascii="Arial" w:hAnsi="Arial" w:cs="Arial"/>
                <w:szCs w:val="24"/>
              </w:rPr>
              <w:t xml:space="preserve"> </w:t>
            </w:r>
            <w:r w:rsidRPr="000C72F2">
              <w:rPr>
                <w:rFonts w:ascii="Arial" w:hAnsi="Arial" w:cs="Arial"/>
                <w:szCs w:val="24"/>
              </w:rPr>
              <w:t>/</w:t>
            </w:r>
            <w:r w:rsidR="00257BA7" w:rsidRPr="000C72F2">
              <w:rPr>
                <w:rFonts w:ascii="Arial" w:hAnsi="Arial" w:cs="Arial"/>
                <w:szCs w:val="24"/>
              </w:rPr>
              <w:t>2</w:t>
            </w:r>
            <w:r w:rsidR="00E36D0F">
              <w:rPr>
                <w:rFonts w:ascii="Arial" w:hAnsi="Arial" w:cs="Arial"/>
                <w:szCs w:val="24"/>
              </w:rPr>
              <w:t>3</w:t>
            </w:r>
          </w:p>
        </w:tc>
      </w:tr>
    </w:tbl>
    <w:p w14:paraId="17D4A5F1" w14:textId="0506D02D" w:rsidR="0039450A" w:rsidRPr="000C72F2" w:rsidRDefault="00AE0E89" w:rsidP="00DE1E6C">
      <w:pPr>
        <w:pStyle w:val="Heading2"/>
        <w:rPr>
          <w:rFonts w:ascii="Arial" w:hAnsi="Arial" w:cs="Arial"/>
          <w:b/>
          <w:szCs w:val="24"/>
          <w:u w:val="none"/>
        </w:rPr>
      </w:pPr>
      <w:r w:rsidRPr="000C72F2">
        <w:rPr>
          <w:rFonts w:ascii="Arial" w:hAnsi="Arial" w:cs="Arial"/>
          <w:b/>
          <w:caps/>
          <w:szCs w:val="24"/>
          <w:u w:val="none"/>
        </w:rPr>
        <w:t>CHair/chIEF EXECUTIVE</w:t>
      </w:r>
      <w:r w:rsidR="00CE6A5E" w:rsidRPr="000C72F2">
        <w:rPr>
          <w:rFonts w:ascii="Arial" w:hAnsi="Arial" w:cs="Arial"/>
          <w:b/>
          <w:caps/>
          <w:szCs w:val="24"/>
          <w:u w:val="none"/>
        </w:rPr>
        <w:t xml:space="preserve"> UPDATES</w:t>
      </w:r>
      <w:r w:rsidR="00050D22" w:rsidRPr="000C72F2">
        <w:rPr>
          <w:rFonts w:ascii="Arial" w:hAnsi="Arial" w:cs="Arial"/>
          <w:b/>
          <w:caps/>
          <w:szCs w:val="24"/>
          <w:u w:val="none"/>
        </w:rPr>
        <w:t xml:space="preserve"> </w:t>
      </w:r>
      <w:r w:rsidR="00DE1E6C" w:rsidRPr="000C72F2">
        <w:rPr>
          <w:rFonts w:ascii="Arial" w:hAnsi="Arial" w:cs="Arial"/>
          <w:b/>
          <w:szCs w:val="24"/>
          <w:u w:val="none"/>
        </w:rPr>
        <w:t>-</w:t>
      </w:r>
      <w:r w:rsidR="00050D22" w:rsidRPr="000C72F2">
        <w:rPr>
          <w:rFonts w:ascii="Arial" w:hAnsi="Arial" w:cs="Arial"/>
          <w:b/>
          <w:szCs w:val="24"/>
          <w:u w:val="none"/>
        </w:rPr>
        <w:t xml:space="preserve"> </w:t>
      </w:r>
      <w:r w:rsidR="0039450A" w:rsidRPr="000C72F2">
        <w:rPr>
          <w:rFonts w:ascii="Arial" w:hAnsi="Arial" w:cs="Arial"/>
          <w:b/>
          <w:szCs w:val="24"/>
          <w:u w:val="none"/>
        </w:rPr>
        <w:t xml:space="preserve">Report </w:t>
      </w:r>
      <w:r w:rsidR="00A8159A" w:rsidRPr="000C72F2">
        <w:rPr>
          <w:rFonts w:ascii="Arial" w:hAnsi="Arial" w:cs="Arial"/>
          <w:b/>
          <w:szCs w:val="24"/>
          <w:u w:val="none"/>
        </w:rPr>
        <w:t>by</w:t>
      </w:r>
      <w:r w:rsidR="002B7DC4" w:rsidRPr="000C72F2">
        <w:rPr>
          <w:rFonts w:ascii="Arial" w:hAnsi="Arial" w:cs="Arial"/>
          <w:b/>
          <w:szCs w:val="24"/>
          <w:u w:val="none"/>
        </w:rPr>
        <w:t xml:space="preserve"> Chief Executive</w:t>
      </w:r>
    </w:p>
    <w:p w14:paraId="53EEC732" w14:textId="77777777" w:rsidR="0039450A" w:rsidRPr="000C72F2" w:rsidRDefault="0039450A" w:rsidP="00416BFF">
      <w:pPr>
        <w:jc w:val="both"/>
        <w:rPr>
          <w:rFonts w:ascii="Arial" w:hAnsi="Arial" w:cs="Arial"/>
          <w:szCs w:val="24"/>
        </w:rPr>
      </w:pPr>
    </w:p>
    <w:tbl>
      <w:tblPr>
        <w:tblpPr w:leftFromText="180" w:rightFromText="180"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39450A" w:rsidRPr="000C72F2" w14:paraId="04FEA71B" w14:textId="77777777" w:rsidTr="000B18E3">
        <w:trPr>
          <w:cantSplit/>
        </w:trPr>
        <w:tc>
          <w:tcPr>
            <w:tcW w:w="9356" w:type="dxa"/>
            <w:gridSpan w:val="2"/>
            <w:tcBorders>
              <w:bottom w:val="nil"/>
            </w:tcBorders>
          </w:tcPr>
          <w:p w14:paraId="0A5CAF4C" w14:textId="4796ABB4" w:rsidR="0039450A" w:rsidRPr="000C72F2" w:rsidRDefault="00A17C0C" w:rsidP="0050166A">
            <w:pPr>
              <w:pStyle w:val="Heading2"/>
              <w:rPr>
                <w:rFonts w:ascii="Arial" w:hAnsi="Arial" w:cs="Arial"/>
                <w:b/>
                <w:szCs w:val="24"/>
                <w:u w:val="none"/>
              </w:rPr>
            </w:pPr>
            <w:r>
              <w:rPr>
                <w:rFonts w:ascii="Arial" w:hAnsi="Arial" w:cs="Arial"/>
                <w:b/>
                <w:szCs w:val="24"/>
                <w:u w:val="none"/>
              </w:rPr>
              <w:t>Recommendation</w:t>
            </w:r>
          </w:p>
          <w:p w14:paraId="20BD99D4" w14:textId="77777777" w:rsidR="002B7DC4" w:rsidRPr="000C72F2" w:rsidRDefault="002B7DC4" w:rsidP="0050166A">
            <w:pPr>
              <w:rPr>
                <w:rFonts w:ascii="Arial" w:hAnsi="Arial" w:cs="Arial"/>
                <w:szCs w:val="24"/>
              </w:rPr>
            </w:pPr>
          </w:p>
          <w:p w14:paraId="24C31BBB" w14:textId="77777777" w:rsidR="005C13D9" w:rsidRPr="000C72F2" w:rsidRDefault="00050D22" w:rsidP="0050166A">
            <w:pPr>
              <w:jc w:val="both"/>
              <w:rPr>
                <w:rFonts w:ascii="Arial" w:hAnsi="Arial" w:cs="Arial"/>
                <w:szCs w:val="24"/>
              </w:rPr>
            </w:pPr>
            <w:r w:rsidRPr="000C72F2">
              <w:rPr>
                <w:rFonts w:ascii="Arial" w:hAnsi="Arial" w:cs="Arial"/>
                <w:szCs w:val="24"/>
              </w:rPr>
              <w:t xml:space="preserve">The purpose of this report is to </w:t>
            </w:r>
            <w:r w:rsidR="00AE0E89" w:rsidRPr="000C72F2">
              <w:rPr>
                <w:rFonts w:ascii="Arial" w:hAnsi="Arial" w:cs="Arial"/>
                <w:szCs w:val="24"/>
              </w:rPr>
              <w:t>provide Directors with information and the opportunity to discuss issues affecting HLH and its work at an early stage.</w:t>
            </w:r>
          </w:p>
          <w:p w14:paraId="6C0B93DF" w14:textId="77777777" w:rsidR="00790E27" w:rsidRPr="000C72F2" w:rsidRDefault="00790E27" w:rsidP="0050166A">
            <w:pPr>
              <w:jc w:val="both"/>
              <w:rPr>
                <w:rFonts w:ascii="Arial" w:hAnsi="Arial" w:cs="Arial"/>
                <w:szCs w:val="24"/>
              </w:rPr>
            </w:pPr>
          </w:p>
          <w:p w14:paraId="0AF1D870" w14:textId="0676B8A6" w:rsidR="00E115BE" w:rsidRPr="00E115BE" w:rsidRDefault="00E115BE" w:rsidP="003652B1">
            <w:pPr>
              <w:jc w:val="both"/>
              <w:rPr>
                <w:rFonts w:ascii="Arial" w:hAnsi="Arial" w:cs="Arial"/>
                <w:szCs w:val="24"/>
              </w:rPr>
            </w:pPr>
            <w:r w:rsidRPr="00830CC5">
              <w:rPr>
                <w:rFonts w:ascii="Arial" w:hAnsi="Arial" w:cs="Arial"/>
                <w:szCs w:val="24"/>
              </w:rPr>
              <w:t xml:space="preserve">It is recommended </w:t>
            </w:r>
            <w:proofErr w:type="gramStart"/>
            <w:r w:rsidRPr="00830CC5">
              <w:rPr>
                <w:rFonts w:ascii="Arial" w:hAnsi="Arial" w:cs="Arial"/>
                <w:szCs w:val="24"/>
              </w:rPr>
              <w:t>Directors</w:t>
            </w:r>
            <w:proofErr w:type="gramEnd"/>
            <w:r w:rsidR="003652B1" w:rsidRPr="00830CC5">
              <w:rPr>
                <w:rFonts w:ascii="Arial" w:hAnsi="Arial" w:cs="Arial"/>
                <w:szCs w:val="24"/>
              </w:rPr>
              <w:t xml:space="preserve"> c</w:t>
            </w:r>
            <w:r w:rsidRPr="00830CC5">
              <w:rPr>
                <w:rFonts w:ascii="Arial" w:hAnsi="Arial" w:cs="Arial"/>
                <w:szCs w:val="24"/>
              </w:rPr>
              <w:t>omment on and note the updates</w:t>
            </w:r>
            <w:r w:rsidR="003652B1" w:rsidRPr="00830CC5">
              <w:rPr>
                <w:rFonts w:ascii="Arial" w:hAnsi="Arial" w:cs="Arial"/>
                <w:szCs w:val="24"/>
              </w:rPr>
              <w:t>.</w:t>
            </w:r>
          </w:p>
          <w:p w14:paraId="77A80CC4" w14:textId="492435B8" w:rsidR="00846B45" w:rsidRPr="005402FA" w:rsidRDefault="00846B45" w:rsidP="005402FA">
            <w:pPr>
              <w:jc w:val="both"/>
              <w:rPr>
                <w:rFonts w:ascii="Arial" w:hAnsi="Arial" w:cs="Arial"/>
                <w:szCs w:val="24"/>
              </w:rPr>
            </w:pPr>
          </w:p>
        </w:tc>
      </w:tr>
      <w:tr w:rsidR="00A53534" w:rsidRPr="000C72F2" w14:paraId="3341E083"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60AE449" w14:textId="77777777" w:rsidR="00F36EEF" w:rsidRPr="000C72F2" w:rsidRDefault="00F36EEF" w:rsidP="0050166A">
            <w:pPr>
              <w:rPr>
                <w:rFonts w:ascii="Arial" w:hAnsi="Arial" w:cs="Arial"/>
                <w:b/>
                <w:szCs w:val="24"/>
              </w:rPr>
            </w:pPr>
          </w:p>
          <w:p w14:paraId="703F6128" w14:textId="07403A58" w:rsidR="00A53534" w:rsidRPr="000C72F2" w:rsidRDefault="008B4D54" w:rsidP="0050166A">
            <w:pPr>
              <w:rPr>
                <w:rFonts w:ascii="Arial" w:hAnsi="Arial" w:cs="Arial"/>
                <w:b/>
                <w:szCs w:val="24"/>
              </w:rPr>
            </w:pPr>
            <w:r w:rsidRPr="000C72F2">
              <w:rPr>
                <w:rFonts w:ascii="Arial" w:hAnsi="Arial" w:cs="Arial"/>
                <w:b/>
                <w:szCs w:val="24"/>
              </w:rPr>
              <w:t>1</w:t>
            </w:r>
            <w:r w:rsidR="00A53534" w:rsidRPr="000C72F2">
              <w:rPr>
                <w:rFonts w:ascii="Arial" w:hAnsi="Arial" w:cs="Arial"/>
                <w:b/>
                <w:szCs w:val="24"/>
              </w:rPr>
              <w:t>.</w:t>
            </w:r>
          </w:p>
        </w:tc>
        <w:tc>
          <w:tcPr>
            <w:tcW w:w="8505" w:type="dxa"/>
          </w:tcPr>
          <w:p w14:paraId="20B5B46C" w14:textId="77777777" w:rsidR="00F36EEF" w:rsidRPr="000C72F2" w:rsidRDefault="00F36EEF" w:rsidP="0050166A">
            <w:pPr>
              <w:rPr>
                <w:rFonts w:ascii="Arial" w:hAnsi="Arial" w:cs="Arial"/>
                <w:b/>
                <w:szCs w:val="24"/>
              </w:rPr>
            </w:pPr>
          </w:p>
          <w:p w14:paraId="4A7F3DAE" w14:textId="2AE4A5B4" w:rsidR="00A53534" w:rsidRPr="000C72F2" w:rsidRDefault="00A53534" w:rsidP="0050166A">
            <w:pPr>
              <w:rPr>
                <w:rFonts w:ascii="Arial" w:hAnsi="Arial" w:cs="Arial"/>
                <w:b/>
                <w:szCs w:val="24"/>
              </w:rPr>
            </w:pPr>
            <w:r w:rsidRPr="000C72F2">
              <w:rPr>
                <w:rFonts w:ascii="Arial" w:hAnsi="Arial" w:cs="Arial"/>
                <w:b/>
                <w:szCs w:val="24"/>
              </w:rPr>
              <w:t>Business Plan Contribution</w:t>
            </w:r>
          </w:p>
          <w:p w14:paraId="0E6E29AF" w14:textId="77777777" w:rsidR="00A53534" w:rsidRPr="000C72F2" w:rsidRDefault="00A53534" w:rsidP="0050166A">
            <w:pPr>
              <w:rPr>
                <w:rFonts w:ascii="Arial" w:hAnsi="Arial" w:cs="Arial"/>
                <w:szCs w:val="24"/>
              </w:rPr>
            </w:pPr>
          </w:p>
        </w:tc>
      </w:tr>
      <w:tr w:rsidR="00A53534" w:rsidRPr="000C72F2" w14:paraId="07DE4C72"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14ED570" w14:textId="77777777" w:rsidR="00A53534" w:rsidRPr="000C72F2" w:rsidRDefault="008B4D54" w:rsidP="0050166A">
            <w:pPr>
              <w:rPr>
                <w:rFonts w:ascii="Arial" w:hAnsi="Arial" w:cs="Arial"/>
                <w:szCs w:val="24"/>
              </w:rPr>
            </w:pPr>
            <w:r w:rsidRPr="000C72F2">
              <w:rPr>
                <w:rFonts w:ascii="Arial" w:hAnsi="Arial" w:cs="Arial"/>
                <w:szCs w:val="24"/>
              </w:rPr>
              <w:t>1</w:t>
            </w:r>
            <w:r w:rsidR="00A53534" w:rsidRPr="000C72F2">
              <w:rPr>
                <w:rFonts w:ascii="Arial" w:hAnsi="Arial" w:cs="Arial"/>
                <w:szCs w:val="24"/>
              </w:rPr>
              <w:t>.1</w:t>
            </w:r>
          </w:p>
        </w:tc>
        <w:tc>
          <w:tcPr>
            <w:tcW w:w="8505" w:type="dxa"/>
          </w:tcPr>
          <w:p w14:paraId="485EE6FB" w14:textId="77777777" w:rsidR="00B26FE3" w:rsidRPr="000C72F2" w:rsidRDefault="00B26FE3" w:rsidP="0050166A">
            <w:pPr>
              <w:jc w:val="both"/>
              <w:rPr>
                <w:rFonts w:ascii="Arial" w:hAnsi="Arial" w:cs="Arial"/>
                <w:szCs w:val="24"/>
              </w:rPr>
            </w:pPr>
            <w:r w:rsidRPr="000C72F2">
              <w:rPr>
                <w:rFonts w:ascii="Arial" w:hAnsi="Arial" w:cs="Arial"/>
                <w:szCs w:val="24"/>
              </w:rPr>
              <w:t xml:space="preserve">This report supports the </w:t>
            </w:r>
            <w:r w:rsidR="004973CD" w:rsidRPr="000C72F2">
              <w:rPr>
                <w:rFonts w:ascii="Arial" w:hAnsi="Arial" w:cs="Arial"/>
                <w:szCs w:val="24"/>
              </w:rPr>
              <w:t xml:space="preserve">highlighted </w:t>
            </w:r>
            <w:r w:rsidRPr="000C72F2">
              <w:rPr>
                <w:rFonts w:ascii="Arial" w:hAnsi="Arial" w:cs="Arial"/>
                <w:szCs w:val="24"/>
              </w:rPr>
              <w:t>Business Outcomes from the High Life Highland (HLH) Business Plan:</w:t>
            </w:r>
          </w:p>
          <w:p w14:paraId="7BCFF4FC" w14:textId="77777777" w:rsidR="00B26FE3" w:rsidRPr="000C72F2" w:rsidRDefault="00B26FE3" w:rsidP="0050166A">
            <w:pPr>
              <w:jc w:val="both"/>
              <w:rPr>
                <w:rFonts w:ascii="Arial" w:hAnsi="Arial" w:cs="Arial"/>
                <w:szCs w:val="24"/>
              </w:rPr>
            </w:pPr>
          </w:p>
          <w:p w14:paraId="7D7945CA" w14:textId="77777777" w:rsidR="000C2040" w:rsidRPr="00A47128" w:rsidRDefault="000C2040" w:rsidP="0050166A">
            <w:pPr>
              <w:pStyle w:val="ListParagraph"/>
              <w:numPr>
                <w:ilvl w:val="0"/>
                <w:numId w:val="16"/>
              </w:numPr>
              <w:spacing w:after="0" w:line="240" w:lineRule="auto"/>
              <w:jc w:val="both"/>
              <w:rPr>
                <w:rFonts w:ascii="Arial" w:hAnsi="Arial" w:cs="Arial"/>
                <w:sz w:val="24"/>
                <w:szCs w:val="24"/>
              </w:rPr>
            </w:pPr>
            <w:r w:rsidRPr="00A47128">
              <w:rPr>
                <w:rFonts w:ascii="Arial" w:hAnsi="Arial" w:cs="Arial"/>
                <w:sz w:val="24"/>
                <w:szCs w:val="24"/>
              </w:rPr>
              <w:t>Seek to continuously improve standards of health and safety.</w:t>
            </w:r>
          </w:p>
          <w:p w14:paraId="30774594" w14:textId="77777777" w:rsidR="000C2040" w:rsidRPr="00A47128" w:rsidRDefault="000C2040" w:rsidP="0050166A">
            <w:pPr>
              <w:pStyle w:val="ListParagraph"/>
              <w:numPr>
                <w:ilvl w:val="0"/>
                <w:numId w:val="16"/>
              </w:numPr>
              <w:spacing w:after="0" w:line="240" w:lineRule="auto"/>
              <w:jc w:val="both"/>
              <w:rPr>
                <w:rFonts w:ascii="Arial" w:hAnsi="Arial" w:cs="Arial"/>
                <w:sz w:val="24"/>
                <w:szCs w:val="24"/>
              </w:rPr>
            </w:pPr>
            <w:r w:rsidRPr="00A47128">
              <w:rPr>
                <w:rFonts w:ascii="Arial" w:hAnsi="Arial" w:cs="Arial"/>
                <w:sz w:val="24"/>
                <w:szCs w:val="24"/>
              </w:rPr>
              <w:t>Commit to the Scottish Government’s zero carbon targets and maintain the highest standards in environmental compliance.</w:t>
            </w:r>
          </w:p>
          <w:p w14:paraId="6AB50785" w14:textId="77777777" w:rsidR="000C2040" w:rsidRPr="000C2040" w:rsidRDefault="000C2040" w:rsidP="0050166A">
            <w:pPr>
              <w:pStyle w:val="ListParagraph"/>
              <w:numPr>
                <w:ilvl w:val="0"/>
                <w:numId w:val="16"/>
              </w:numPr>
              <w:spacing w:after="0" w:line="240" w:lineRule="auto"/>
              <w:jc w:val="both"/>
              <w:rPr>
                <w:rFonts w:ascii="Arial" w:hAnsi="Arial" w:cs="Arial"/>
                <w:b/>
                <w:bCs/>
                <w:sz w:val="24"/>
                <w:szCs w:val="24"/>
              </w:rPr>
            </w:pPr>
            <w:r w:rsidRPr="000C2040">
              <w:rPr>
                <w:rFonts w:ascii="Arial" w:hAnsi="Arial" w:cs="Arial"/>
                <w:b/>
                <w:bCs/>
                <w:sz w:val="24"/>
                <w:szCs w:val="24"/>
              </w:rPr>
              <w:t>Use research and market analysis to develop and improve services to meet customer needs.</w:t>
            </w:r>
          </w:p>
          <w:p w14:paraId="3DEE6178" w14:textId="77777777" w:rsidR="000C2040" w:rsidRPr="00A47128" w:rsidRDefault="000C2040" w:rsidP="0050166A">
            <w:pPr>
              <w:pStyle w:val="ListParagraph"/>
              <w:numPr>
                <w:ilvl w:val="0"/>
                <w:numId w:val="16"/>
              </w:numPr>
              <w:spacing w:after="0" w:line="240" w:lineRule="auto"/>
              <w:jc w:val="both"/>
              <w:rPr>
                <w:rFonts w:ascii="Arial" w:hAnsi="Arial" w:cs="Arial"/>
                <w:sz w:val="24"/>
                <w:szCs w:val="24"/>
              </w:rPr>
            </w:pPr>
            <w:r w:rsidRPr="000C2040">
              <w:rPr>
                <w:rFonts w:ascii="Arial" w:hAnsi="Arial" w:cs="Arial"/>
                <w:b/>
                <w:bCs/>
                <w:sz w:val="24"/>
                <w:szCs w:val="24"/>
              </w:rPr>
              <w:t xml:space="preserve">Increase employee satisfaction, </w:t>
            </w:r>
            <w:proofErr w:type="gramStart"/>
            <w:r w:rsidRPr="000C2040">
              <w:rPr>
                <w:rFonts w:ascii="Arial" w:hAnsi="Arial" w:cs="Arial"/>
                <w:b/>
                <w:bCs/>
                <w:sz w:val="24"/>
                <w:szCs w:val="24"/>
              </w:rPr>
              <w:t>engagement</w:t>
            </w:r>
            <w:proofErr w:type="gramEnd"/>
            <w:r w:rsidRPr="000C2040">
              <w:rPr>
                <w:rFonts w:ascii="Arial" w:hAnsi="Arial" w:cs="Arial"/>
                <w:b/>
                <w:bCs/>
                <w:sz w:val="24"/>
                <w:szCs w:val="24"/>
              </w:rPr>
              <w:t xml:space="preserve"> and development to improve staff recruitment and retention</w:t>
            </w:r>
            <w:r w:rsidRPr="00A47128">
              <w:rPr>
                <w:rFonts w:ascii="Arial" w:hAnsi="Arial" w:cs="Arial"/>
                <w:sz w:val="24"/>
                <w:szCs w:val="24"/>
              </w:rPr>
              <w:t>.</w:t>
            </w:r>
          </w:p>
          <w:p w14:paraId="7D1DFE80" w14:textId="77777777" w:rsidR="000C2040" w:rsidRPr="000C2040" w:rsidRDefault="000C2040" w:rsidP="0050166A">
            <w:pPr>
              <w:pStyle w:val="ListParagraph"/>
              <w:numPr>
                <w:ilvl w:val="0"/>
                <w:numId w:val="16"/>
              </w:numPr>
              <w:spacing w:after="0" w:line="240" w:lineRule="auto"/>
              <w:jc w:val="both"/>
              <w:rPr>
                <w:rFonts w:ascii="Arial" w:hAnsi="Arial" w:cs="Arial"/>
                <w:b/>
                <w:bCs/>
                <w:sz w:val="24"/>
                <w:szCs w:val="24"/>
              </w:rPr>
            </w:pPr>
            <w:r w:rsidRPr="000C2040">
              <w:rPr>
                <w:rFonts w:ascii="Arial" w:hAnsi="Arial" w:cs="Arial"/>
                <w:b/>
                <w:bCs/>
                <w:sz w:val="24"/>
                <w:szCs w:val="24"/>
              </w:rPr>
              <w:t>Improve the financial sustainability of the company.</w:t>
            </w:r>
          </w:p>
          <w:p w14:paraId="02B96067" w14:textId="77777777" w:rsidR="000C2040" w:rsidRPr="000C2040" w:rsidRDefault="000C2040" w:rsidP="0050166A">
            <w:pPr>
              <w:pStyle w:val="ListParagraph"/>
              <w:numPr>
                <w:ilvl w:val="0"/>
                <w:numId w:val="16"/>
              </w:numPr>
              <w:spacing w:after="0" w:line="240" w:lineRule="auto"/>
              <w:jc w:val="both"/>
              <w:rPr>
                <w:rFonts w:ascii="Arial" w:hAnsi="Arial" w:cs="Arial"/>
                <w:b/>
                <w:bCs/>
                <w:sz w:val="24"/>
                <w:szCs w:val="24"/>
              </w:rPr>
            </w:pPr>
            <w:r w:rsidRPr="000C2040">
              <w:rPr>
                <w:rFonts w:ascii="Arial" w:hAnsi="Arial" w:cs="Arial"/>
                <w:b/>
                <w:bCs/>
                <w:sz w:val="24"/>
                <w:szCs w:val="24"/>
              </w:rPr>
              <w:t>Value and strengthen the relationship with THC.</w:t>
            </w:r>
          </w:p>
          <w:p w14:paraId="1CB3F21D" w14:textId="77777777" w:rsidR="000C2040" w:rsidRPr="00A47128" w:rsidRDefault="000C2040" w:rsidP="0050166A">
            <w:pPr>
              <w:pStyle w:val="ListParagraph"/>
              <w:numPr>
                <w:ilvl w:val="0"/>
                <w:numId w:val="16"/>
              </w:numPr>
              <w:spacing w:after="0" w:line="240" w:lineRule="auto"/>
              <w:jc w:val="both"/>
              <w:rPr>
                <w:rFonts w:ascii="Arial" w:hAnsi="Arial" w:cs="Arial"/>
                <w:sz w:val="24"/>
                <w:szCs w:val="24"/>
              </w:rPr>
            </w:pPr>
            <w:r w:rsidRPr="00A47128">
              <w:rPr>
                <w:rFonts w:ascii="Arial" w:hAnsi="Arial" w:cs="Arial"/>
                <w:sz w:val="24"/>
                <w:szCs w:val="24"/>
              </w:rPr>
              <w:t>Develop and deliver the HLH Corporate Programme and seek to attract capital investment.</w:t>
            </w:r>
          </w:p>
          <w:p w14:paraId="3E5BF9D6" w14:textId="77777777" w:rsidR="000C2040" w:rsidRPr="007228B4" w:rsidRDefault="000C2040" w:rsidP="0050166A">
            <w:pPr>
              <w:pStyle w:val="ListParagraph"/>
              <w:numPr>
                <w:ilvl w:val="0"/>
                <w:numId w:val="16"/>
              </w:numPr>
              <w:tabs>
                <w:tab w:val="left" w:pos="0"/>
              </w:tabs>
              <w:spacing w:after="0" w:line="240" w:lineRule="auto"/>
              <w:jc w:val="both"/>
              <w:rPr>
                <w:rFonts w:ascii="Arial" w:hAnsi="Arial" w:cs="Arial"/>
                <w:sz w:val="24"/>
                <w:szCs w:val="24"/>
              </w:rPr>
            </w:pPr>
            <w:r w:rsidRPr="007228B4">
              <w:rPr>
                <w:rFonts w:ascii="Arial" w:hAnsi="Arial" w:cs="Arial"/>
                <w:sz w:val="24"/>
                <w:szCs w:val="24"/>
              </w:rPr>
              <w:t>Use research and market analysis to develop and deliver proactive marketing and promotion of HLH and its services.</w:t>
            </w:r>
          </w:p>
          <w:p w14:paraId="698C532B" w14:textId="77777777" w:rsidR="000C2040" w:rsidRPr="00A47128" w:rsidRDefault="000C2040" w:rsidP="0050166A">
            <w:pPr>
              <w:pStyle w:val="ListParagraph"/>
              <w:numPr>
                <w:ilvl w:val="0"/>
                <w:numId w:val="16"/>
              </w:numPr>
              <w:spacing w:after="0" w:line="240" w:lineRule="auto"/>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475F7CF3" w14:textId="77777777" w:rsidR="000C2040" w:rsidRPr="007228B4" w:rsidRDefault="000C2040" w:rsidP="0050166A">
            <w:pPr>
              <w:pStyle w:val="ListParagraph"/>
              <w:numPr>
                <w:ilvl w:val="0"/>
                <w:numId w:val="16"/>
              </w:numPr>
              <w:spacing w:after="0" w:line="240" w:lineRule="auto"/>
              <w:jc w:val="both"/>
              <w:rPr>
                <w:rFonts w:ascii="Arial" w:hAnsi="Arial" w:cs="Arial"/>
                <w:sz w:val="24"/>
                <w:szCs w:val="24"/>
              </w:rPr>
            </w:pPr>
            <w:r w:rsidRPr="007228B4">
              <w:rPr>
                <w:rFonts w:ascii="Arial" w:hAnsi="Arial" w:cs="Arial"/>
                <w:sz w:val="24"/>
                <w:szCs w:val="24"/>
              </w:rPr>
              <w:t xml:space="preserve">Develop and strengthen relationships with customers, key </w:t>
            </w:r>
            <w:proofErr w:type="gramStart"/>
            <w:r w:rsidRPr="007228B4">
              <w:rPr>
                <w:rFonts w:ascii="Arial" w:hAnsi="Arial" w:cs="Arial"/>
                <w:sz w:val="24"/>
                <w:szCs w:val="24"/>
              </w:rPr>
              <w:t>stakeholders</w:t>
            </w:r>
            <w:proofErr w:type="gramEnd"/>
            <w:r w:rsidRPr="007228B4">
              <w:rPr>
                <w:rFonts w:ascii="Arial" w:hAnsi="Arial" w:cs="Arial"/>
                <w:sz w:val="24"/>
                <w:szCs w:val="24"/>
              </w:rPr>
              <w:t xml:space="preserve"> and partners.</w:t>
            </w:r>
          </w:p>
          <w:p w14:paraId="3549586F" w14:textId="77777777" w:rsidR="000C2040" w:rsidRPr="007228B4" w:rsidRDefault="000C2040" w:rsidP="0050166A">
            <w:pPr>
              <w:pStyle w:val="ListParagraph"/>
              <w:numPr>
                <w:ilvl w:val="0"/>
                <w:numId w:val="16"/>
              </w:numPr>
              <w:spacing w:after="0" w:line="240" w:lineRule="auto"/>
              <w:jc w:val="both"/>
              <w:rPr>
                <w:rFonts w:ascii="Arial" w:hAnsi="Arial" w:cs="Arial"/>
                <w:sz w:val="24"/>
                <w:szCs w:val="24"/>
              </w:rPr>
            </w:pPr>
            <w:r w:rsidRPr="007228B4">
              <w:rPr>
                <w:rFonts w:ascii="Arial" w:hAnsi="Arial" w:cs="Arial"/>
                <w:sz w:val="24"/>
                <w:szCs w:val="24"/>
              </w:rPr>
              <w:t xml:space="preserve">Deliver targeted programmes which support and enhance the physical and mental health and wellbeing of the </w:t>
            </w:r>
            <w:proofErr w:type="gramStart"/>
            <w:r w:rsidRPr="007228B4">
              <w:rPr>
                <w:rFonts w:ascii="Arial" w:hAnsi="Arial" w:cs="Arial"/>
                <w:sz w:val="24"/>
                <w:szCs w:val="24"/>
              </w:rPr>
              <w:t>population</w:t>
            </w:r>
            <w:proofErr w:type="gramEnd"/>
            <w:r w:rsidRPr="007228B4">
              <w:rPr>
                <w:rFonts w:ascii="Arial" w:hAnsi="Arial" w:cs="Arial"/>
                <w:sz w:val="24"/>
                <w:szCs w:val="24"/>
              </w:rPr>
              <w:t xml:space="preserve"> and which contribute to the prevention agenda.</w:t>
            </w:r>
          </w:p>
          <w:p w14:paraId="72C843CF" w14:textId="77777777" w:rsidR="002A11C0" w:rsidRPr="000C2040" w:rsidRDefault="002A11C0" w:rsidP="0050166A">
            <w:pPr>
              <w:jc w:val="both"/>
              <w:rPr>
                <w:rFonts w:ascii="Arial" w:hAnsi="Arial" w:cs="Arial"/>
                <w:b/>
                <w:szCs w:val="24"/>
              </w:rPr>
            </w:pPr>
          </w:p>
        </w:tc>
      </w:tr>
      <w:tr w:rsidR="002C379B" w:rsidRPr="000C72F2" w14:paraId="7F16E2A7"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969ECE0" w14:textId="4DFCBBAA" w:rsidR="002C379B" w:rsidRPr="00F21A5B" w:rsidRDefault="002C379B" w:rsidP="002C379B">
            <w:pPr>
              <w:rPr>
                <w:rFonts w:ascii="Arial" w:hAnsi="Arial" w:cs="Arial"/>
                <w:b/>
                <w:bCs/>
                <w:szCs w:val="24"/>
              </w:rPr>
            </w:pPr>
            <w:r w:rsidRPr="00F21A5B">
              <w:rPr>
                <w:rFonts w:ascii="Arial" w:hAnsi="Arial" w:cs="Arial"/>
                <w:b/>
                <w:bCs/>
                <w:szCs w:val="24"/>
              </w:rPr>
              <w:t>2.</w:t>
            </w:r>
          </w:p>
        </w:tc>
        <w:tc>
          <w:tcPr>
            <w:tcW w:w="8505" w:type="dxa"/>
          </w:tcPr>
          <w:p w14:paraId="740DEA2E" w14:textId="77777777" w:rsidR="002C379B" w:rsidRDefault="002C379B" w:rsidP="002C379B">
            <w:pPr>
              <w:autoSpaceDE w:val="0"/>
              <w:autoSpaceDN w:val="0"/>
              <w:adjustRightInd w:val="0"/>
              <w:jc w:val="both"/>
              <w:rPr>
                <w:rFonts w:ascii="Arial" w:hAnsi="Arial" w:cs="Arial"/>
                <w:b/>
                <w:szCs w:val="24"/>
              </w:rPr>
            </w:pPr>
            <w:r>
              <w:rPr>
                <w:rFonts w:ascii="Arial" w:hAnsi="Arial" w:cs="Arial"/>
                <w:b/>
                <w:szCs w:val="24"/>
              </w:rPr>
              <w:t>Chief Executive Update</w:t>
            </w:r>
          </w:p>
          <w:p w14:paraId="6FB147A8" w14:textId="77777777" w:rsidR="002C379B" w:rsidRPr="00F21A5B" w:rsidRDefault="002C379B" w:rsidP="002C379B">
            <w:pPr>
              <w:jc w:val="both"/>
              <w:rPr>
                <w:rFonts w:ascii="Arial" w:hAnsi="Arial" w:cs="Arial"/>
                <w:b/>
                <w:bCs/>
                <w:szCs w:val="24"/>
              </w:rPr>
            </w:pPr>
          </w:p>
        </w:tc>
      </w:tr>
      <w:tr w:rsidR="00987099" w:rsidRPr="000C72F2" w14:paraId="2E052A08"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CBB9753" w14:textId="2C3507F2" w:rsidR="00987099" w:rsidRPr="00D855D0" w:rsidRDefault="00987099" w:rsidP="002C379B">
            <w:pPr>
              <w:rPr>
                <w:rFonts w:ascii="Arial" w:hAnsi="Arial" w:cs="Arial"/>
                <w:bCs/>
                <w:szCs w:val="24"/>
              </w:rPr>
            </w:pPr>
            <w:r w:rsidRPr="00D855D0">
              <w:rPr>
                <w:rFonts w:ascii="Arial" w:hAnsi="Arial" w:cs="Arial"/>
                <w:bCs/>
                <w:szCs w:val="24"/>
              </w:rPr>
              <w:t>2.1</w:t>
            </w:r>
          </w:p>
        </w:tc>
        <w:tc>
          <w:tcPr>
            <w:tcW w:w="8505" w:type="dxa"/>
          </w:tcPr>
          <w:p w14:paraId="6223A57C" w14:textId="77777777" w:rsidR="00987099" w:rsidRDefault="003848E6" w:rsidP="002C379B">
            <w:pPr>
              <w:autoSpaceDE w:val="0"/>
              <w:autoSpaceDN w:val="0"/>
              <w:adjustRightInd w:val="0"/>
              <w:jc w:val="both"/>
              <w:rPr>
                <w:rFonts w:ascii="Arial" w:hAnsi="Arial" w:cs="Arial"/>
                <w:szCs w:val="24"/>
              </w:rPr>
            </w:pPr>
            <w:r w:rsidRPr="003848E6">
              <w:rPr>
                <w:rFonts w:ascii="Arial" w:hAnsi="Arial" w:cs="Arial"/>
                <w:szCs w:val="24"/>
              </w:rPr>
              <w:t xml:space="preserve">The Chief Executive will give a verbal update on </w:t>
            </w:r>
            <w:r w:rsidR="00C31A36">
              <w:rPr>
                <w:rFonts w:ascii="Arial" w:hAnsi="Arial" w:cs="Arial"/>
                <w:szCs w:val="24"/>
              </w:rPr>
              <w:t xml:space="preserve">“Making Life Better” and the 2023 </w:t>
            </w:r>
            <w:proofErr w:type="spellStart"/>
            <w:r w:rsidR="00C31A36">
              <w:rPr>
                <w:rFonts w:ascii="Arial" w:hAnsi="Arial" w:cs="Arial"/>
                <w:szCs w:val="24"/>
              </w:rPr>
              <w:t>i</w:t>
            </w:r>
            <w:proofErr w:type="spellEnd"/>
            <w:r w:rsidR="00C31A36">
              <w:rPr>
                <w:rFonts w:ascii="Arial" w:hAnsi="Arial" w:cs="Arial"/>
                <w:szCs w:val="24"/>
              </w:rPr>
              <w:t>-care awards.</w:t>
            </w:r>
          </w:p>
          <w:p w14:paraId="23A9393A" w14:textId="66E10903" w:rsidR="00C31A36" w:rsidRPr="003848E6" w:rsidRDefault="00C31A36" w:rsidP="002C379B">
            <w:pPr>
              <w:autoSpaceDE w:val="0"/>
              <w:autoSpaceDN w:val="0"/>
              <w:adjustRightInd w:val="0"/>
              <w:jc w:val="both"/>
              <w:rPr>
                <w:rFonts w:ascii="Arial" w:hAnsi="Arial" w:cs="Arial"/>
                <w:szCs w:val="24"/>
              </w:rPr>
            </w:pPr>
          </w:p>
        </w:tc>
      </w:tr>
      <w:tr w:rsidR="001C12CD" w:rsidRPr="000C72F2" w14:paraId="6F1564E1"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018CA22" w14:textId="562F5C46" w:rsidR="001C12CD" w:rsidRPr="00F21A5B" w:rsidRDefault="001C12CD" w:rsidP="002C379B">
            <w:pPr>
              <w:rPr>
                <w:rFonts w:ascii="Arial" w:hAnsi="Arial" w:cs="Arial"/>
                <w:bCs/>
                <w:szCs w:val="24"/>
              </w:rPr>
            </w:pPr>
            <w:r>
              <w:rPr>
                <w:rFonts w:ascii="Arial" w:hAnsi="Arial" w:cs="Arial"/>
                <w:bCs/>
                <w:szCs w:val="24"/>
              </w:rPr>
              <w:t>2.</w:t>
            </w:r>
            <w:r w:rsidR="00987099">
              <w:rPr>
                <w:rFonts w:ascii="Arial" w:hAnsi="Arial" w:cs="Arial"/>
                <w:bCs/>
                <w:szCs w:val="24"/>
              </w:rPr>
              <w:t>2</w:t>
            </w:r>
          </w:p>
        </w:tc>
        <w:tc>
          <w:tcPr>
            <w:tcW w:w="8505" w:type="dxa"/>
          </w:tcPr>
          <w:p w14:paraId="6FE50B67" w14:textId="77777777" w:rsidR="001C12CD" w:rsidRPr="005402FA" w:rsidRDefault="001C12CD" w:rsidP="002C379B">
            <w:pPr>
              <w:autoSpaceDE w:val="0"/>
              <w:autoSpaceDN w:val="0"/>
              <w:adjustRightInd w:val="0"/>
              <w:jc w:val="both"/>
              <w:rPr>
                <w:rFonts w:ascii="Arial" w:hAnsi="Arial" w:cs="Arial"/>
                <w:szCs w:val="24"/>
                <w:u w:val="single"/>
              </w:rPr>
            </w:pPr>
            <w:r w:rsidRPr="005402FA">
              <w:rPr>
                <w:rFonts w:ascii="Arial" w:hAnsi="Arial" w:cs="Arial"/>
                <w:szCs w:val="24"/>
                <w:u w:val="single"/>
              </w:rPr>
              <w:t xml:space="preserve">Inverness Castle </w:t>
            </w:r>
            <w:r w:rsidR="00D162D1" w:rsidRPr="005402FA">
              <w:rPr>
                <w:rFonts w:ascii="Arial" w:hAnsi="Arial" w:cs="Arial"/>
                <w:szCs w:val="24"/>
                <w:u w:val="single"/>
              </w:rPr>
              <w:t>Experience</w:t>
            </w:r>
          </w:p>
          <w:p w14:paraId="120F46A2" w14:textId="02436E24" w:rsidR="00D162D1" w:rsidRPr="008D0417" w:rsidRDefault="00D162D1" w:rsidP="002C379B">
            <w:pPr>
              <w:autoSpaceDE w:val="0"/>
              <w:autoSpaceDN w:val="0"/>
              <w:adjustRightInd w:val="0"/>
              <w:jc w:val="both"/>
              <w:rPr>
                <w:rFonts w:ascii="Arial" w:hAnsi="Arial" w:cs="Arial"/>
                <w:szCs w:val="24"/>
              </w:rPr>
            </w:pPr>
          </w:p>
        </w:tc>
      </w:tr>
      <w:tr w:rsidR="001C12CD" w:rsidRPr="000C72F2" w14:paraId="699E3824"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0E1E9DF" w14:textId="33D86EBA" w:rsidR="001C12CD" w:rsidRDefault="001C12CD" w:rsidP="002C379B">
            <w:pPr>
              <w:rPr>
                <w:rFonts w:ascii="Arial" w:hAnsi="Arial" w:cs="Arial"/>
                <w:bCs/>
                <w:szCs w:val="24"/>
              </w:rPr>
            </w:pPr>
            <w:r>
              <w:rPr>
                <w:rFonts w:ascii="Arial" w:hAnsi="Arial" w:cs="Arial"/>
                <w:bCs/>
                <w:szCs w:val="24"/>
              </w:rPr>
              <w:t>2.</w:t>
            </w:r>
            <w:r w:rsidR="00987099">
              <w:rPr>
                <w:rFonts w:ascii="Arial" w:hAnsi="Arial" w:cs="Arial"/>
                <w:bCs/>
                <w:szCs w:val="24"/>
              </w:rPr>
              <w:t>2</w:t>
            </w:r>
            <w:r>
              <w:rPr>
                <w:rFonts w:ascii="Arial" w:hAnsi="Arial" w:cs="Arial"/>
                <w:bCs/>
                <w:szCs w:val="24"/>
              </w:rPr>
              <w:t>.1</w:t>
            </w:r>
          </w:p>
          <w:p w14:paraId="696DCDE4" w14:textId="77777777" w:rsidR="00D162D1" w:rsidRDefault="00D162D1" w:rsidP="002C379B">
            <w:pPr>
              <w:rPr>
                <w:rFonts w:ascii="Arial" w:hAnsi="Arial" w:cs="Arial"/>
                <w:bCs/>
                <w:szCs w:val="24"/>
              </w:rPr>
            </w:pPr>
          </w:p>
          <w:p w14:paraId="4601FA00" w14:textId="77777777" w:rsidR="00D162D1" w:rsidRDefault="00D162D1" w:rsidP="002C379B">
            <w:pPr>
              <w:rPr>
                <w:rFonts w:ascii="Arial" w:hAnsi="Arial" w:cs="Arial"/>
                <w:bCs/>
                <w:szCs w:val="24"/>
              </w:rPr>
            </w:pPr>
          </w:p>
          <w:p w14:paraId="4B273D87" w14:textId="77777777" w:rsidR="00D162D1" w:rsidRDefault="00D162D1" w:rsidP="002C379B">
            <w:pPr>
              <w:rPr>
                <w:rFonts w:ascii="Arial" w:hAnsi="Arial" w:cs="Arial"/>
                <w:bCs/>
                <w:szCs w:val="24"/>
              </w:rPr>
            </w:pPr>
          </w:p>
          <w:p w14:paraId="59F4D070" w14:textId="77777777" w:rsidR="00D162D1" w:rsidRDefault="00D162D1" w:rsidP="002C379B">
            <w:pPr>
              <w:rPr>
                <w:rFonts w:ascii="Arial" w:hAnsi="Arial" w:cs="Arial"/>
                <w:bCs/>
                <w:szCs w:val="24"/>
              </w:rPr>
            </w:pPr>
          </w:p>
          <w:p w14:paraId="6D6FABE8" w14:textId="77777777" w:rsidR="00D162D1" w:rsidRDefault="00D162D1" w:rsidP="002C379B">
            <w:pPr>
              <w:rPr>
                <w:rFonts w:ascii="Arial" w:hAnsi="Arial" w:cs="Arial"/>
                <w:bCs/>
                <w:szCs w:val="24"/>
              </w:rPr>
            </w:pPr>
          </w:p>
          <w:p w14:paraId="0239635B" w14:textId="77777777" w:rsidR="00D162D1" w:rsidRDefault="00D162D1" w:rsidP="002C379B">
            <w:pPr>
              <w:rPr>
                <w:rFonts w:ascii="Arial" w:hAnsi="Arial" w:cs="Arial"/>
                <w:bCs/>
                <w:szCs w:val="24"/>
              </w:rPr>
            </w:pPr>
          </w:p>
          <w:p w14:paraId="580C41E4" w14:textId="77777777" w:rsidR="00D162D1" w:rsidRDefault="00D162D1" w:rsidP="002C379B">
            <w:pPr>
              <w:rPr>
                <w:rFonts w:ascii="Arial" w:hAnsi="Arial" w:cs="Arial"/>
                <w:bCs/>
                <w:szCs w:val="24"/>
              </w:rPr>
            </w:pPr>
          </w:p>
          <w:p w14:paraId="21833966" w14:textId="77777777" w:rsidR="00D162D1" w:rsidRDefault="00D162D1" w:rsidP="002C379B">
            <w:pPr>
              <w:rPr>
                <w:rFonts w:ascii="Arial" w:hAnsi="Arial" w:cs="Arial"/>
                <w:bCs/>
                <w:szCs w:val="24"/>
              </w:rPr>
            </w:pPr>
          </w:p>
          <w:p w14:paraId="58654B50" w14:textId="77777777" w:rsidR="00D162D1" w:rsidRDefault="00D162D1" w:rsidP="002C379B">
            <w:pPr>
              <w:rPr>
                <w:rFonts w:ascii="Arial" w:hAnsi="Arial" w:cs="Arial"/>
                <w:bCs/>
                <w:szCs w:val="24"/>
              </w:rPr>
            </w:pPr>
          </w:p>
          <w:p w14:paraId="21091230" w14:textId="105A90AC" w:rsidR="00D162D1" w:rsidRDefault="00D162D1" w:rsidP="5A97E625">
            <w:pPr>
              <w:rPr>
                <w:rFonts w:ascii="Arial" w:hAnsi="Arial" w:cs="Arial"/>
              </w:rPr>
            </w:pPr>
            <w:r w:rsidRPr="5A97E625">
              <w:rPr>
                <w:rFonts w:ascii="Arial" w:hAnsi="Arial" w:cs="Arial"/>
              </w:rPr>
              <w:t>2.</w:t>
            </w:r>
            <w:r w:rsidR="00987099">
              <w:rPr>
                <w:rFonts w:ascii="Arial" w:hAnsi="Arial" w:cs="Arial"/>
              </w:rPr>
              <w:t>2</w:t>
            </w:r>
            <w:r w:rsidRPr="5A97E625">
              <w:rPr>
                <w:rFonts w:ascii="Arial" w:hAnsi="Arial" w:cs="Arial"/>
              </w:rPr>
              <w:t>.2</w:t>
            </w:r>
          </w:p>
          <w:p w14:paraId="757D7546" w14:textId="3D11F82E" w:rsidR="00D162D1" w:rsidRDefault="00D162D1" w:rsidP="5A97E625">
            <w:pPr>
              <w:rPr>
                <w:rFonts w:ascii="Arial" w:hAnsi="Arial" w:cs="Arial"/>
              </w:rPr>
            </w:pPr>
          </w:p>
          <w:p w14:paraId="70667063" w14:textId="3F064645" w:rsidR="00D162D1" w:rsidRDefault="00D162D1" w:rsidP="5A97E625">
            <w:pPr>
              <w:rPr>
                <w:rFonts w:ascii="Arial" w:hAnsi="Arial" w:cs="Arial"/>
              </w:rPr>
            </w:pPr>
          </w:p>
          <w:p w14:paraId="7E045B41" w14:textId="26D8220B" w:rsidR="00D162D1" w:rsidRDefault="00D162D1" w:rsidP="5A97E625">
            <w:pPr>
              <w:rPr>
                <w:rFonts w:ascii="Arial" w:hAnsi="Arial" w:cs="Arial"/>
              </w:rPr>
            </w:pPr>
          </w:p>
          <w:p w14:paraId="423F3A3E" w14:textId="269DB964" w:rsidR="00D162D1" w:rsidRDefault="00D162D1" w:rsidP="5A97E625">
            <w:pPr>
              <w:rPr>
                <w:rFonts w:ascii="Arial" w:hAnsi="Arial" w:cs="Arial"/>
              </w:rPr>
            </w:pPr>
          </w:p>
          <w:p w14:paraId="27D872E4" w14:textId="183959A4" w:rsidR="00D162D1" w:rsidRDefault="00D162D1" w:rsidP="5A97E625">
            <w:pPr>
              <w:rPr>
                <w:rFonts w:ascii="Arial" w:hAnsi="Arial" w:cs="Arial"/>
              </w:rPr>
            </w:pPr>
          </w:p>
          <w:p w14:paraId="0BFC7BD5" w14:textId="723A4076" w:rsidR="00D162D1" w:rsidRDefault="00D162D1" w:rsidP="5A97E625">
            <w:pPr>
              <w:rPr>
                <w:rFonts w:ascii="Arial" w:hAnsi="Arial" w:cs="Arial"/>
              </w:rPr>
            </w:pPr>
          </w:p>
          <w:p w14:paraId="39D8D54A" w14:textId="61AB6E6E" w:rsidR="00D162D1" w:rsidRDefault="00D162D1" w:rsidP="5A97E625">
            <w:pPr>
              <w:rPr>
                <w:rFonts w:ascii="Arial" w:hAnsi="Arial" w:cs="Arial"/>
              </w:rPr>
            </w:pPr>
          </w:p>
          <w:p w14:paraId="544552E0" w14:textId="00B01145" w:rsidR="00D162D1" w:rsidRDefault="00D162D1" w:rsidP="5A97E625">
            <w:pPr>
              <w:rPr>
                <w:rFonts w:ascii="Arial" w:hAnsi="Arial" w:cs="Arial"/>
              </w:rPr>
            </w:pPr>
          </w:p>
          <w:p w14:paraId="3C138292" w14:textId="29A2272E" w:rsidR="00D162D1" w:rsidRDefault="00D162D1" w:rsidP="5A97E625">
            <w:pPr>
              <w:rPr>
                <w:rFonts w:ascii="Arial" w:hAnsi="Arial" w:cs="Arial"/>
              </w:rPr>
            </w:pPr>
          </w:p>
          <w:p w14:paraId="1B484452" w14:textId="11B77FF3" w:rsidR="00D162D1" w:rsidRDefault="00D162D1" w:rsidP="5A97E625">
            <w:pPr>
              <w:rPr>
                <w:rFonts w:ascii="Arial" w:hAnsi="Arial" w:cs="Arial"/>
              </w:rPr>
            </w:pPr>
          </w:p>
          <w:p w14:paraId="3A37743D" w14:textId="5005C5A0" w:rsidR="00D162D1" w:rsidRDefault="12558BFB" w:rsidP="5A97E625">
            <w:pPr>
              <w:rPr>
                <w:rFonts w:ascii="Arial" w:hAnsi="Arial" w:cs="Arial"/>
              </w:rPr>
            </w:pPr>
            <w:r w:rsidRPr="5A97E625">
              <w:rPr>
                <w:rFonts w:ascii="Arial" w:hAnsi="Arial" w:cs="Arial"/>
              </w:rPr>
              <w:t>2.</w:t>
            </w:r>
            <w:r w:rsidR="00987099">
              <w:rPr>
                <w:rFonts w:ascii="Arial" w:hAnsi="Arial" w:cs="Arial"/>
              </w:rPr>
              <w:t>2</w:t>
            </w:r>
            <w:r w:rsidRPr="5A97E625">
              <w:rPr>
                <w:rFonts w:ascii="Arial" w:hAnsi="Arial" w:cs="Arial"/>
              </w:rPr>
              <w:t>.3</w:t>
            </w:r>
          </w:p>
        </w:tc>
        <w:tc>
          <w:tcPr>
            <w:tcW w:w="8505" w:type="dxa"/>
          </w:tcPr>
          <w:p w14:paraId="249A781E" w14:textId="70B7CCFA" w:rsidR="00D162D1" w:rsidRPr="00D162D1" w:rsidRDefault="00D162D1" w:rsidP="00D162D1">
            <w:pPr>
              <w:autoSpaceDE w:val="0"/>
              <w:autoSpaceDN w:val="0"/>
              <w:jc w:val="both"/>
              <w:rPr>
                <w:rFonts w:ascii="Arial" w:hAnsi="Arial" w:cs="Arial"/>
              </w:rPr>
            </w:pPr>
            <w:r w:rsidRPr="5A97E625">
              <w:rPr>
                <w:rFonts w:ascii="Arial" w:hAnsi="Arial" w:cs="Arial"/>
              </w:rPr>
              <w:lastRenderedPageBreak/>
              <w:t xml:space="preserve">The construction schedule remains on programme and the costs are still within budget.  The procurement of the fit-out contract is progressing </w:t>
            </w:r>
            <w:r w:rsidR="6E551310" w:rsidRPr="5A97E625">
              <w:rPr>
                <w:rFonts w:ascii="Arial" w:hAnsi="Arial" w:cs="Arial"/>
              </w:rPr>
              <w:t xml:space="preserve">as planned </w:t>
            </w:r>
            <w:r w:rsidRPr="5A97E625">
              <w:rPr>
                <w:rFonts w:ascii="Arial" w:hAnsi="Arial" w:cs="Arial"/>
              </w:rPr>
              <w:t>and the work to develop the Energy Centre on Castle St</w:t>
            </w:r>
            <w:r w:rsidR="038D0D4B" w:rsidRPr="5A97E625">
              <w:rPr>
                <w:rFonts w:ascii="Arial" w:hAnsi="Arial" w:cs="Arial"/>
              </w:rPr>
              <w:t>r</w:t>
            </w:r>
            <w:r w:rsidRPr="5A97E625">
              <w:rPr>
                <w:rFonts w:ascii="Arial" w:hAnsi="Arial" w:cs="Arial"/>
              </w:rPr>
              <w:t xml:space="preserve">eet </w:t>
            </w:r>
            <w:r w:rsidR="171E3893" w:rsidRPr="5A97E625">
              <w:rPr>
                <w:rFonts w:ascii="Arial" w:hAnsi="Arial" w:cs="Arial"/>
              </w:rPr>
              <w:t xml:space="preserve">started at the beginning </w:t>
            </w:r>
            <w:r w:rsidR="171E3893" w:rsidRPr="5A97E625">
              <w:rPr>
                <w:rFonts w:ascii="Arial" w:hAnsi="Arial" w:cs="Arial"/>
              </w:rPr>
              <w:lastRenderedPageBreak/>
              <w:t>of August</w:t>
            </w:r>
            <w:r w:rsidRPr="5A97E625">
              <w:rPr>
                <w:rFonts w:ascii="Arial" w:hAnsi="Arial" w:cs="Arial"/>
              </w:rPr>
              <w:t xml:space="preserve">.  The refurbishment of the Rose Window has </w:t>
            </w:r>
            <w:r w:rsidR="74377752" w:rsidRPr="5A97E625">
              <w:rPr>
                <w:rFonts w:ascii="Arial" w:hAnsi="Arial" w:cs="Arial"/>
              </w:rPr>
              <w:t xml:space="preserve">commenced and work to install </w:t>
            </w:r>
            <w:r w:rsidR="089FA20B" w:rsidRPr="5A97E625">
              <w:rPr>
                <w:rFonts w:ascii="Arial" w:hAnsi="Arial" w:cs="Arial"/>
              </w:rPr>
              <w:t>its</w:t>
            </w:r>
            <w:r w:rsidR="74377752" w:rsidRPr="5A97E625">
              <w:rPr>
                <w:rFonts w:ascii="Arial" w:hAnsi="Arial" w:cs="Arial"/>
              </w:rPr>
              <w:t xml:space="preserve"> casing in the castle is </w:t>
            </w:r>
            <w:r w:rsidR="7D460A39" w:rsidRPr="5A97E625">
              <w:rPr>
                <w:rFonts w:ascii="Arial" w:hAnsi="Arial" w:cs="Arial"/>
              </w:rPr>
              <w:t>being planned</w:t>
            </w:r>
            <w:r w:rsidRPr="5A97E625">
              <w:rPr>
                <w:rFonts w:ascii="Arial" w:hAnsi="Arial" w:cs="Arial"/>
              </w:rPr>
              <w:t xml:space="preserve">. The window </w:t>
            </w:r>
            <w:r w:rsidR="12785618" w:rsidRPr="5A97E625">
              <w:rPr>
                <w:rFonts w:ascii="Arial" w:hAnsi="Arial" w:cs="Arial"/>
              </w:rPr>
              <w:t xml:space="preserve">has been </w:t>
            </w:r>
            <w:r w:rsidRPr="5A97E625">
              <w:rPr>
                <w:rFonts w:ascii="Arial" w:hAnsi="Arial" w:cs="Arial"/>
              </w:rPr>
              <w:t xml:space="preserve">‘broken up’ and the stonework </w:t>
            </w:r>
            <w:r w:rsidR="122ECF1D" w:rsidRPr="5A97E625">
              <w:rPr>
                <w:rFonts w:ascii="Arial" w:hAnsi="Arial" w:cs="Arial"/>
              </w:rPr>
              <w:t xml:space="preserve">has gone </w:t>
            </w:r>
            <w:r w:rsidRPr="5A97E625">
              <w:rPr>
                <w:rFonts w:ascii="Arial" w:hAnsi="Arial" w:cs="Arial"/>
              </w:rPr>
              <w:t xml:space="preserve">to the stone masons’ yard and the glass </w:t>
            </w:r>
            <w:r w:rsidR="7AC1FFAB" w:rsidRPr="5A97E625">
              <w:rPr>
                <w:rFonts w:ascii="Arial" w:hAnsi="Arial" w:cs="Arial"/>
              </w:rPr>
              <w:t xml:space="preserve">has been taken </w:t>
            </w:r>
            <w:r w:rsidRPr="5A97E625">
              <w:rPr>
                <w:rFonts w:ascii="Arial" w:hAnsi="Arial" w:cs="Arial"/>
              </w:rPr>
              <w:t xml:space="preserve">to the stain glass studio for refurbishment.  </w:t>
            </w:r>
            <w:r w:rsidR="327EE740" w:rsidRPr="5A97E625">
              <w:rPr>
                <w:rFonts w:ascii="Arial" w:hAnsi="Arial" w:cs="Arial"/>
              </w:rPr>
              <w:t>Work to remove the roof of the South Tower to install the new lift is due to take place in the next couple of weeks.</w:t>
            </w:r>
          </w:p>
          <w:p w14:paraId="54FECECB" w14:textId="77777777" w:rsidR="00D162D1" w:rsidRPr="00D162D1" w:rsidRDefault="00D162D1" w:rsidP="00D162D1">
            <w:pPr>
              <w:autoSpaceDE w:val="0"/>
              <w:autoSpaceDN w:val="0"/>
              <w:jc w:val="both"/>
              <w:rPr>
                <w:rFonts w:ascii="Arial" w:hAnsi="Arial" w:cs="Arial"/>
              </w:rPr>
            </w:pPr>
          </w:p>
          <w:p w14:paraId="4E502EEB" w14:textId="3837A6C5" w:rsidR="00D162D1" w:rsidRPr="00D162D1" w:rsidRDefault="00D162D1" w:rsidP="00D162D1">
            <w:pPr>
              <w:autoSpaceDE w:val="0"/>
              <w:autoSpaceDN w:val="0"/>
              <w:jc w:val="both"/>
              <w:rPr>
                <w:rFonts w:ascii="Arial" w:hAnsi="Arial" w:cs="Arial"/>
              </w:rPr>
            </w:pPr>
            <w:r w:rsidRPr="5A97E625">
              <w:rPr>
                <w:rFonts w:ascii="Arial" w:hAnsi="Arial" w:cs="Arial"/>
                <w:color w:val="212121"/>
              </w:rPr>
              <w:t>The Spirit of the Highlands and Islands (SOTHI) project, supported by the Natural and Cultural Legacy Fund, concluded in June 2023. The content created and collected during the project will be incorporated into the physical interpretation within the castle and within the digital assets supporting the promotion of the Inverness Castle Experience. In addition, the Tapestry of the Highlands and Islands has been created by over 660 community-based stitchers across the region, comprised of 56 individual panels which can be toured across the Highlands and Islands in advance of the castle opening and which will form the first exhibition in the new gallery in the North Tower when the castle opens.</w:t>
            </w:r>
          </w:p>
          <w:p w14:paraId="6E7DE2EB" w14:textId="65556FBF" w:rsidR="5A97E625" w:rsidRDefault="5A97E625" w:rsidP="5A97E625">
            <w:pPr>
              <w:jc w:val="both"/>
              <w:rPr>
                <w:rFonts w:ascii="Arial" w:hAnsi="Arial" w:cs="Arial"/>
                <w:color w:val="212121"/>
              </w:rPr>
            </w:pPr>
          </w:p>
          <w:p w14:paraId="7A5D4B65" w14:textId="701C38DF" w:rsidR="47D674CD" w:rsidRDefault="47D674CD" w:rsidP="5A97E625">
            <w:pPr>
              <w:jc w:val="both"/>
              <w:rPr>
                <w:rFonts w:ascii="Arial" w:hAnsi="Arial" w:cs="Arial"/>
                <w:color w:val="212121"/>
              </w:rPr>
            </w:pPr>
            <w:r w:rsidRPr="5A97E625">
              <w:rPr>
                <w:rFonts w:ascii="Arial" w:hAnsi="Arial" w:cs="Arial"/>
                <w:color w:val="212121"/>
              </w:rPr>
              <w:t xml:space="preserve">The Operating Plan and Marketing Plan which sets out the activity required to open the visitor attraction in 2025 are being finalised and the operating revenue budget is being retested.  </w:t>
            </w:r>
            <w:r w:rsidR="4A93DAC8" w:rsidRPr="5A97E625">
              <w:rPr>
                <w:rFonts w:ascii="Arial" w:hAnsi="Arial" w:cs="Arial"/>
                <w:color w:val="212121"/>
              </w:rPr>
              <w:t xml:space="preserve">Work has also been initiated to draw up the Service Level Agreement between HLH and the Council to set out the </w:t>
            </w:r>
            <w:r w:rsidR="0938BFFA" w:rsidRPr="5A97E625">
              <w:rPr>
                <w:rFonts w:ascii="Arial" w:hAnsi="Arial" w:cs="Arial"/>
                <w:color w:val="212121"/>
              </w:rPr>
              <w:t>roles and responsibilities of both parties when the new visitor attraction opens.</w:t>
            </w:r>
            <w:r w:rsidR="4A93DAC8" w:rsidRPr="5A97E625">
              <w:rPr>
                <w:rFonts w:ascii="Arial" w:hAnsi="Arial" w:cs="Arial"/>
                <w:color w:val="212121"/>
              </w:rPr>
              <w:t xml:space="preserve"> </w:t>
            </w:r>
          </w:p>
          <w:p w14:paraId="7C732D4F" w14:textId="77777777" w:rsidR="001C12CD" w:rsidRDefault="001C12CD" w:rsidP="002C379B">
            <w:pPr>
              <w:autoSpaceDE w:val="0"/>
              <w:autoSpaceDN w:val="0"/>
              <w:adjustRightInd w:val="0"/>
              <w:jc w:val="both"/>
              <w:rPr>
                <w:rFonts w:ascii="Arial" w:hAnsi="Arial" w:cs="Arial"/>
                <w:szCs w:val="24"/>
              </w:rPr>
            </w:pPr>
          </w:p>
        </w:tc>
      </w:tr>
      <w:tr w:rsidR="00D162D1" w:rsidRPr="000C72F2" w14:paraId="7FCD89DF"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4FA1620" w14:textId="04528193" w:rsidR="00D162D1" w:rsidRDefault="00D162D1" w:rsidP="002C379B">
            <w:pPr>
              <w:rPr>
                <w:rFonts w:ascii="Arial" w:hAnsi="Arial" w:cs="Arial"/>
                <w:bCs/>
                <w:szCs w:val="24"/>
              </w:rPr>
            </w:pPr>
            <w:r>
              <w:rPr>
                <w:rFonts w:ascii="Arial" w:hAnsi="Arial" w:cs="Arial"/>
                <w:bCs/>
                <w:szCs w:val="24"/>
              </w:rPr>
              <w:lastRenderedPageBreak/>
              <w:t>2.</w:t>
            </w:r>
            <w:r w:rsidR="00987099">
              <w:rPr>
                <w:rFonts w:ascii="Arial" w:hAnsi="Arial" w:cs="Arial"/>
                <w:bCs/>
                <w:szCs w:val="24"/>
              </w:rPr>
              <w:t>3</w:t>
            </w:r>
          </w:p>
        </w:tc>
        <w:tc>
          <w:tcPr>
            <w:tcW w:w="8505" w:type="dxa"/>
          </w:tcPr>
          <w:p w14:paraId="248F4836" w14:textId="77777777" w:rsidR="00D162D1" w:rsidRPr="005402FA" w:rsidRDefault="008C11AC" w:rsidP="00D162D1">
            <w:pPr>
              <w:autoSpaceDE w:val="0"/>
              <w:autoSpaceDN w:val="0"/>
              <w:jc w:val="both"/>
              <w:rPr>
                <w:rFonts w:ascii="Arial" w:hAnsi="Arial" w:cs="Arial"/>
                <w:u w:val="single"/>
              </w:rPr>
            </w:pPr>
            <w:r w:rsidRPr="005402FA">
              <w:rPr>
                <w:rFonts w:ascii="Arial" w:hAnsi="Arial" w:cs="Arial"/>
                <w:u w:val="single"/>
              </w:rPr>
              <w:t>Levelling Up Fund Projects</w:t>
            </w:r>
          </w:p>
          <w:p w14:paraId="092F89FE" w14:textId="6B1876B7" w:rsidR="008C11AC" w:rsidRPr="005402FA" w:rsidRDefault="008C11AC" w:rsidP="00D162D1">
            <w:pPr>
              <w:autoSpaceDE w:val="0"/>
              <w:autoSpaceDN w:val="0"/>
              <w:jc w:val="both"/>
              <w:rPr>
                <w:rFonts w:ascii="Arial" w:hAnsi="Arial" w:cs="Arial"/>
                <w:u w:val="single"/>
              </w:rPr>
            </w:pPr>
          </w:p>
        </w:tc>
      </w:tr>
      <w:tr w:rsidR="00D162D1" w:rsidRPr="000C72F2" w14:paraId="4982D03A"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961849C" w14:textId="2ADCAAE1" w:rsidR="00D162D1" w:rsidRDefault="008C11AC" w:rsidP="002C379B">
            <w:pPr>
              <w:rPr>
                <w:rFonts w:ascii="Arial" w:hAnsi="Arial" w:cs="Arial"/>
                <w:bCs/>
                <w:szCs w:val="24"/>
              </w:rPr>
            </w:pPr>
            <w:r>
              <w:rPr>
                <w:rFonts w:ascii="Arial" w:hAnsi="Arial" w:cs="Arial"/>
                <w:bCs/>
                <w:szCs w:val="24"/>
              </w:rPr>
              <w:t>2.</w:t>
            </w:r>
            <w:r w:rsidR="00987099">
              <w:rPr>
                <w:rFonts w:ascii="Arial" w:hAnsi="Arial" w:cs="Arial"/>
                <w:bCs/>
                <w:szCs w:val="24"/>
              </w:rPr>
              <w:t>3</w:t>
            </w:r>
            <w:r>
              <w:rPr>
                <w:rFonts w:ascii="Arial" w:hAnsi="Arial" w:cs="Arial"/>
                <w:bCs/>
                <w:szCs w:val="24"/>
              </w:rPr>
              <w:t>.1</w:t>
            </w:r>
          </w:p>
          <w:p w14:paraId="5D972408" w14:textId="77777777" w:rsidR="008C11AC" w:rsidRDefault="008C11AC" w:rsidP="002C379B">
            <w:pPr>
              <w:rPr>
                <w:rFonts w:ascii="Arial" w:hAnsi="Arial" w:cs="Arial"/>
                <w:bCs/>
                <w:szCs w:val="24"/>
              </w:rPr>
            </w:pPr>
          </w:p>
          <w:p w14:paraId="7398820E" w14:textId="77777777" w:rsidR="008C11AC" w:rsidRDefault="008C11AC" w:rsidP="002C379B">
            <w:pPr>
              <w:rPr>
                <w:rFonts w:ascii="Arial" w:hAnsi="Arial" w:cs="Arial"/>
                <w:bCs/>
                <w:szCs w:val="24"/>
              </w:rPr>
            </w:pPr>
          </w:p>
          <w:p w14:paraId="7E6118C6" w14:textId="47A850DB" w:rsidR="008C11AC" w:rsidRDefault="008C11AC" w:rsidP="002C379B">
            <w:pPr>
              <w:rPr>
                <w:rFonts w:ascii="Arial" w:hAnsi="Arial" w:cs="Arial"/>
                <w:bCs/>
                <w:szCs w:val="24"/>
              </w:rPr>
            </w:pPr>
            <w:r>
              <w:rPr>
                <w:rFonts w:ascii="Arial" w:hAnsi="Arial" w:cs="Arial"/>
                <w:bCs/>
                <w:szCs w:val="24"/>
              </w:rPr>
              <w:t>2.</w:t>
            </w:r>
            <w:r w:rsidR="00987099">
              <w:rPr>
                <w:rFonts w:ascii="Arial" w:hAnsi="Arial" w:cs="Arial"/>
                <w:bCs/>
                <w:szCs w:val="24"/>
              </w:rPr>
              <w:t>3</w:t>
            </w:r>
            <w:r>
              <w:rPr>
                <w:rFonts w:ascii="Arial" w:hAnsi="Arial" w:cs="Arial"/>
                <w:bCs/>
                <w:szCs w:val="24"/>
              </w:rPr>
              <w:t>.2</w:t>
            </w:r>
          </w:p>
          <w:p w14:paraId="1D791BD9" w14:textId="77777777" w:rsidR="008C11AC" w:rsidRDefault="008C11AC" w:rsidP="002C379B">
            <w:pPr>
              <w:rPr>
                <w:rFonts w:ascii="Arial" w:hAnsi="Arial" w:cs="Arial"/>
                <w:bCs/>
                <w:szCs w:val="24"/>
              </w:rPr>
            </w:pPr>
          </w:p>
          <w:p w14:paraId="6228FB63" w14:textId="77777777" w:rsidR="008C11AC" w:rsidRDefault="008C11AC" w:rsidP="002C379B">
            <w:pPr>
              <w:rPr>
                <w:rFonts w:ascii="Arial" w:hAnsi="Arial" w:cs="Arial"/>
                <w:bCs/>
                <w:szCs w:val="24"/>
              </w:rPr>
            </w:pPr>
          </w:p>
          <w:p w14:paraId="2C6AAB93" w14:textId="77777777" w:rsidR="008C11AC" w:rsidRDefault="008C11AC" w:rsidP="002C379B">
            <w:pPr>
              <w:rPr>
                <w:rFonts w:ascii="Arial" w:hAnsi="Arial" w:cs="Arial"/>
                <w:bCs/>
                <w:szCs w:val="24"/>
              </w:rPr>
            </w:pPr>
          </w:p>
          <w:p w14:paraId="554488F1" w14:textId="77777777" w:rsidR="008C11AC" w:rsidRDefault="008C11AC" w:rsidP="002C379B">
            <w:pPr>
              <w:rPr>
                <w:rFonts w:ascii="Arial" w:hAnsi="Arial" w:cs="Arial"/>
                <w:bCs/>
                <w:szCs w:val="24"/>
              </w:rPr>
            </w:pPr>
          </w:p>
          <w:p w14:paraId="44AC46A7" w14:textId="77777777" w:rsidR="008C11AC" w:rsidRDefault="008C11AC" w:rsidP="002C379B">
            <w:pPr>
              <w:rPr>
                <w:rFonts w:ascii="Arial" w:hAnsi="Arial" w:cs="Arial"/>
                <w:bCs/>
                <w:szCs w:val="24"/>
              </w:rPr>
            </w:pPr>
          </w:p>
          <w:p w14:paraId="6E5848C6" w14:textId="77777777" w:rsidR="008C11AC" w:rsidRDefault="008C11AC" w:rsidP="002C379B">
            <w:pPr>
              <w:rPr>
                <w:rFonts w:ascii="Arial" w:hAnsi="Arial" w:cs="Arial"/>
                <w:bCs/>
                <w:szCs w:val="24"/>
              </w:rPr>
            </w:pPr>
          </w:p>
          <w:p w14:paraId="537C9D2C" w14:textId="77777777" w:rsidR="008C11AC" w:rsidRDefault="008C11AC" w:rsidP="002C379B">
            <w:pPr>
              <w:rPr>
                <w:rFonts w:ascii="Arial" w:hAnsi="Arial" w:cs="Arial"/>
                <w:bCs/>
                <w:szCs w:val="24"/>
              </w:rPr>
            </w:pPr>
          </w:p>
          <w:p w14:paraId="6E997CD4" w14:textId="79997AB9" w:rsidR="008C11AC" w:rsidRDefault="008C11AC" w:rsidP="002C379B">
            <w:pPr>
              <w:rPr>
                <w:rFonts w:ascii="Arial" w:hAnsi="Arial" w:cs="Arial"/>
                <w:bCs/>
                <w:szCs w:val="24"/>
              </w:rPr>
            </w:pPr>
            <w:r>
              <w:rPr>
                <w:rFonts w:ascii="Arial" w:hAnsi="Arial" w:cs="Arial"/>
                <w:bCs/>
                <w:szCs w:val="24"/>
              </w:rPr>
              <w:t>2.</w:t>
            </w:r>
            <w:r w:rsidR="00987099">
              <w:rPr>
                <w:rFonts w:ascii="Arial" w:hAnsi="Arial" w:cs="Arial"/>
                <w:bCs/>
                <w:szCs w:val="24"/>
              </w:rPr>
              <w:t>3</w:t>
            </w:r>
            <w:r>
              <w:rPr>
                <w:rFonts w:ascii="Arial" w:hAnsi="Arial" w:cs="Arial"/>
                <w:bCs/>
                <w:szCs w:val="24"/>
              </w:rPr>
              <w:t>.3</w:t>
            </w:r>
          </w:p>
        </w:tc>
        <w:tc>
          <w:tcPr>
            <w:tcW w:w="8505" w:type="dxa"/>
          </w:tcPr>
          <w:p w14:paraId="1E52BBE1" w14:textId="50A88CE3" w:rsidR="008C11AC" w:rsidRPr="008C11AC" w:rsidRDefault="00680F04" w:rsidP="008C11AC">
            <w:pPr>
              <w:autoSpaceDE w:val="0"/>
              <w:autoSpaceDN w:val="0"/>
              <w:jc w:val="both"/>
              <w:rPr>
                <w:rFonts w:ascii="Arial" w:hAnsi="Arial" w:cs="Arial"/>
              </w:rPr>
            </w:pPr>
            <w:r w:rsidRPr="5A97E625">
              <w:rPr>
                <w:rFonts w:ascii="Arial" w:hAnsi="Arial" w:cs="Arial"/>
              </w:rPr>
              <w:t>Work to construct t</w:t>
            </w:r>
            <w:r w:rsidR="008C11AC" w:rsidRPr="5A97E625">
              <w:rPr>
                <w:rFonts w:ascii="Arial" w:hAnsi="Arial" w:cs="Arial"/>
              </w:rPr>
              <w:t xml:space="preserve">he Castle Street Energy Centre </w:t>
            </w:r>
            <w:r w:rsidR="35B94EFF" w:rsidRPr="5A97E625">
              <w:rPr>
                <w:rFonts w:ascii="Arial" w:hAnsi="Arial" w:cs="Arial"/>
              </w:rPr>
              <w:t>commenced at the beginning of August and is due to be complete by November 2024.</w:t>
            </w:r>
          </w:p>
          <w:p w14:paraId="35EC489B" w14:textId="334D15A2" w:rsidR="5A97E625" w:rsidRDefault="5A97E625" w:rsidP="5A97E625">
            <w:pPr>
              <w:jc w:val="both"/>
              <w:rPr>
                <w:rFonts w:ascii="Arial" w:hAnsi="Arial" w:cs="Arial"/>
              </w:rPr>
            </w:pPr>
          </w:p>
          <w:p w14:paraId="66FE70FD" w14:textId="0D50A416" w:rsidR="008C11AC" w:rsidRPr="008C11AC" w:rsidRDefault="008C11AC" w:rsidP="008C11AC">
            <w:pPr>
              <w:jc w:val="both"/>
              <w:rPr>
                <w:rFonts w:ascii="Arial" w:hAnsi="Arial" w:cs="Arial"/>
              </w:rPr>
            </w:pPr>
            <w:r w:rsidRPr="008C11AC">
              <w:rPr>
                <w:rFonts w:ascii="Arial" w:hAnsi="Arial" w:cs="Arial"/>
              </w:rPr>
              <w:t xml:space="preserve">The Northern Meeting Park project is currently in RIBA Stage 4 Tender </w:t>
            </w:r>
            <w:r w:rsidR="00B53BD2">
              <w:rPr>
                <w:rFonts w:ascii="Arial" w:hAnsi="Arial" w:cs="Arial"/>
              </w:rPr>
              <w:t>Action</w:t>
            </w:r>
            <w:r w:rsidRPr="008C11AC">
              <w:rPr>
                <w:rFonts w:ascii="Arial" w:hAnsi="Arial" w:cs="Arial"/>
              </w:rPr>
              <w:t xml:space="preserve"> and on programme</w:t>
            </w:r>
            <w:r w:rsidR="00B53BD2">
              <w:rPr>
                <w:rFonts w:ascii="Arial" w:hAnsi="Arial" w:cs="Arial"/>
              </w:rPr>
              <w:t xml:space="preserve"> to complete on the original completion date</w:t>
            </w:r>
            <w:r w:rsidRPr="008C11AC">
              <w:rPr>
                <w:rFonts w:ascii="Arial" w:hAnsi="Arial" w:cs="Arial"/>
              </w:rPr>
              <w:t xml:space="preserve">.  The tender </w:t>
            </w:r>
            <w:r w:rsidR="00B53BD2">
              <w:rPr>
                <w:rFonts w:ascii="Arial" w:hAnsi="Arial" w:cs="Arial"/>
              </w:rPr>
              <w:t>is due to return in September 2023</w:t>
            </w:r>
            <w:r w:rsidRPr="008C11AC">
              <w:rPr>
                <w:rFonts w:ascii="Arial" w:hAnsi="Arial" w:cs="Arial"/>
              </w:rPr>
              <w:t>.  Planning approval was granted in February 2023 and ongoing discussions will continue with the Planning and Conservation Officer over the next months and into the construction stage.  A revised cost estimate from the Quantity Surveyor was completed in February 2023 with the project still being on budget.</w:t>
            </w:r>
          </w:p>
          <w:p w14:paraId="4A419A56" w14:textId="77777777" w:rsidR="008C11AC" w:rsidRPr="008C11AC" w:rsidRDefault="008C11AC" w:rsidP="008C11AC">
            <w:pPr>
              <w:jc w:val="both"/>
              <w:rPr>
                <w:rFonts w:ascii="Arial" w:hAnsi="Arial" w:cs="Arial"/>
              </w:rPr>
            </w:pPr>
          </w:p>
          <w:p w14:paraId="04A63DB0" w14:textId="636DFBEA" w:rsidR="00D162D1" w:rsidRPr="00D162D1" w:rsidRDefault="008C11AC" w:rsidP="6CADB1CF">
            <w:pPr>
              <w:autoSpaceDE w:val="0"/>
              <w:autoSpaceDN w:val="0"/>
              <w:jc w:val="both"/>
              <w:rPr>
                <w:rFonts w:ascii="Arial" w:hAnsi="Arial" w:cs="Arial"/>
              </w:rPr>
            </w:pPr>
            <w:r w:rsidRPr="6CADB1CF">
              <w:rPr>
                <w:rFonts w:ascii="Arial" w:hAnsi="Arial" w:cs="Arial"/>
              </w:rPr>
              <w:t xml:space="preserve">The </w:t>
            </w:r>
            <w:proofErr w:type="spellStart"/>
            <w:r w:rsidRPr="6CADB1CF">
              <w:rPr>
                <w:rFonts w:ascii="Arial" w:hAnsi="Arial" w:cs="Arial"/>
              </w:rPr>
              <w:t>Bught</w:t>
            </w:r>
            <w:proofErr w:type="spellEnd"/>
            <w:r w:rsidRPr="6CADB1CF">
              <w:rPr>
                <w:rFonts w:ascii="Arial" w:hAnsi="Arial" w:cs="Arial"/>
              </w:rPr>
              <w:t xml:space="preserve"> Park project is currently in RIBA Stage 4 Tender Action</w:t>
            </w:r>
            <w:r w:rsidR="00CE554F" w:rsidRPr="6CADB1CF">
              <w:rPr>
                <w:rFonts w:ascii="Arial" w:hAnsi="Arial" w:cs="Arial"/>
              </w:rPr>
              <w:t xml:space="preserve"> and on programme to complete on the original completion date</w:t>
            </w:r>
            <w:r w:rsidRPr="6CADB1CF">
              <w:rPr>
                <w:rFonts w:ascii="Arial" w:hAnsi="Arial" w:cs="Arial"/>
              </w:rPr>
              <w:t xml:space="preserve">. The </w:t>
            </w:r>
            <w:r w:rsidR="00576F61" w:rsidRPr="6CADB1CF">
              <w:rPr>
                <w:rFonts w:ascii="Arial" w:hAnsi="Arial" w:cs="Arial"/>
              </w:rPr>
              <w:t>tender is due to return in August 2023</w:t>
            </w:r>
            <w:r w:rsidRPr="6CADB1CF">
              <w:rPr>
                <w:rFonts w:ascii="Arial" w:hAnsi="Arial" w:cs="Arial"/>
              </w:rPr>
              <w:t>.  Planning approval was granted in December 2023 and ongoing discussions will continue with the Planning and Conservation Officer over the next months and into the construction stage.  A revised cost estimate from the Quantity Surveyor was completed in February 2023 with the project still being on budget</w:t>
            </w:r>
            <w:r w:rsidR="5FB70C3A" w:rsidRPr="6CADB1CF">
              <w:rPr>
                <w:rFonts w:ascii="Arial" w:hAnsi="Arial" w:cs="Arial"/>
              </w:rPr>
              <w:t>.</w:t>
            </w:r>
          </w:p>
          <w:p w14:paraId="1156C9A7" w14:textId="1288223E" w:rsidR="00D162D1" w:rsidRPr="00D162D1" w:rsidRDefault="00D162D1" w:rsidP="6CADB1CF">
            <w:pPr>
              <w:autoSpaceDE w:val="0"/>
              <w:autoSpaceDN w:val="0"/>
              <w:jc w:val="both"/>
              <w:rPr>
                <w:rFonts w:ascii="Arial" w:hAnsi="Arial" w:cs="Arial"/>
              </w:rPr>
            </w:pPr>
          </w:p>
        </w:tc>
      </w:tr>
      <w:tr w:rsidR="002C379B" w:rsidRPr="000C72F2" w14:paraId="111E9516"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844C559" w14:textId="7BC953C7" w:rsidR="002C379B" w:rsidRPr="00F21A5B" w:rsidRDefault="002C379B" w:rsidP="002C379B">
            <w:pPr>
              <w:rPr>
                <w:rFonts w:ascii="Arial" w:hAnsi="Arial" w:cs="Arial"/>
                <w:b/>
                <w:bCs/>
                <w:szCs w:val="24"/>
              </w:rPr>
            </w:pPr>
            <w:r>
              <w:rPr>
                <w:rFonts w:ascii="Arial" w:hAnsi="Arial" w:cs="Arial"/>
                <w:b/>
                <w:bCs/>
                <w:szCs w:val="24"/>
              </w:rPr>
              <w:t>3.</w:t>
            </w:r>
          </w:p>
        </w:tc>
        <w:tc>
          <w:tcPr>
            <w:tcW w:w="8505" w:type="dxa"/>
          </w:tcPr>
          <w:p w14:paraId="210C5C14" w14:textId="43503B7A" w:rsidR="002C379B" w:rsidRPr="008D0417" w:rsidRDefault="002C379B" w:rsidP="002C379B">
            <w:pPr>
              <w:jc w:val="both"/>
              <w:rPr>
                <w:rFonts w:ascii="Arial" w:hAnsi="Arial" w:cs="Arial"/>
                <w:b/>
                <w:bCs/>
                <w:szCs w:val="24"/>
              </w:rPr>
            </w:pPr>
            <w:r w:rsidRPr="008D0417">
              <w:rPr>
                <w:rFonts w:ascii="Arial" w:hAnsi="Arial" w:cs="Arial"/>
                <w:b/>
                <w:bCs/>
                <w:szCs w:val="24"/>
              </w:rPr>
              <w:t>Chair Update</w:t>
            </w:r>
          </w:p>
          <w:p w14:paraId="5153A645" w14:textId="4EDA200C" w:rsidR="002C379B" w:rsidRPr="008D0417" w:rsidRDefault="002C379B" w:rsidP="002C379B">
            <w:pPr>
              <w:jc w:val="both"/>
              <w:rPr>
                <w:rFonts w:ascii="Arial" w:hAnsi="Arial" w:cs="Arial"/>
                <w:b/>
                <w:bCs/>
                <w:szCs w:val="24"/>
              </w:rPr>
            </w:pPr>
          </w:p>
        </w:tc>
      </w:tr>
      <w:tr w:rsidR="002C379B" w:rsidRPr="000C72F2" w14:paraId="77C56686"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851" w:type="dxa"/>
          </w:tcPr>
          <w:p w14:paraId="0D0EBD9C" w14:textId="75150A2D" w:rsidR="003B4213" w:rsidRPr="002C379B" w:rsidRDefault="002C379B" w:rsidP="002C379B">
            <w:pPr>
              <w:rPr>
                <w:rFonts w:ascii="Arial" w:hAnsi="Arial" w:cs="Arial"/>
                <w:bCs/>
                <w:szCs w:val="24"/>
              </w:rPr>
            </w:pPr>
            <w:r w:rsidRPr="002C379B">
              <w:rPr>
                <w:rFonts w:ascii="Arial" w:hAnsi="Arial" w:cs="Arial"/>
                <w:bCs/>
                <w:szCs w:val="24"/>
              </w:rPr>
              <w:t>3.1</w:t>
            </w:r>
          </w:p>
        </w:tc>
        <w:tc>
          <w:tcPr>
            <w:tcW w:w="8505" w:type="dxa"/>
          </w:tcPr>
          <w:p w14:paraId="794E819A" w14:textId="153FD7C1" w:rsidR="002C379B" w:rsidRDefault="002C379B" w:rsidP="002C379B">
            <w:pPr>
              <w:autoSpaceDE w:val="0"/>
              <w:autoSpaceDN w:val="0"/>
              <w:adjustRightInd w:val="0"/>
              <w:jc w:val="both"/>
              <w:rPr>
                <w:rFonts w:ascii="Arial" w:hAnsi="Arial" w:cs="Arial"/>
                <w:bCs/>
                <w:szCs w:val="24"/>
              </w:rPr>
            </w:pPr>
            <w:r w:rsidRPr="008D0417">
              <w:rPr>
                <w:rFonts w:ascii="Arial" w:hAnsi="Arial" w:cs="Arial"/>
                <w:bCs/>
                <w:szCs w:val="24"/>
              </w:rPr>
              <w:t>The Chair will give</w:t>
            </w:r>
            <w:r w:rsidR="0036301D">
              <w:rPr>
                <w:rFonts w:ascii="Arial" w:hAnsi="Arial" w:cs="Arial"/>
                <w:bCs/>
                <w:szCs w:val="24"/>
              </w:rPr>
              <w:t xml:space="preserve"> </w:t>
            </w:r>
            <w:r w:rsidR="00830CC5">
              <w:rPr>
                <w:rFonts w:ascii="Arial" w:hAnsi="Arial" w:cs="Arial"/>
                <w:bCs/>
                <w:szCs w:val="24"/>
              </w:rPr>
              <w:t xml:space="preserve">a </w:t>
            </w:r>
            <w:r w:rsidRPr="008D0417">
              <w:rPr>
                <w:rFonts w:ascii="Arial" w:hAnsi="Arial" w:cs="Arial"/>
                <w:bCs/>
                <w:szCs w:val="24"/>
              </w:rPr>
              <w:t>verbal update at the meeting on</w:t>
            </w:r>
            <w:r w:rsidR="00BB17F6">
              <w:rPr>
                <w:rFonts w:ascii="Arial" w:hAnsi="Arial" w:cs="Arial"/>
                <w:bCs/>
                <w:szCs w:val="24"/>
              </w:rPr>
              <w:t xml:space="preserve"> future planning.</w:t>
            </w:r>
          </w:p>
          <w:p w14:paraId="098CC099" w14:textId="41629D2B" w:rsidR="00160E48" w:rsidRPr="00BB17F6" w:rsidRDefault="00160E48" w:rsidP="00BB17F6">
            <w:pPr>
              <w:autoSpaceDE w:val="0"/>
              <w:autoSpaceDN w:val="0"/>
              <w:adjustRightInd w:val="0"/>
              <w:jc w:val="both"/>
              <w:rPr>
                <w:rFonts w:ascii="Arial" w:hAnsi="Arial" w:cs="Arial"/>
                <w:bCs/>
                <w:szCs w:val="24"/>
              </w:rPr>
            </w:pPr>
          </w:p>
        </w:tc>
      </w:tr>
      <w:tr w:rsidR="002C379B" w:rsidRPr="000C72F2" w14:paraId="527112CC"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683D7C" w14:textId="6F88C31D" w:rsidR="002C379B" w:rsidRPr="000C72F2" w:rsidRDefault="00266B93" w:rsidP="002C379B">
            <w:pPr>
              <w:autoSpaceDE w:val="0"/>
              <w:autoSpaceDN w:val="0"/>
              <w:adjustRightInd w:val="0"/>
              <w:rPr>
                <w:rFonts w:ascii="Arial" w:hAnsi="Arial" w:cs="Arial"/>
                <w:b/>
                <w:bCs/>
                <w:szCs w:val="24"/>
              </w:rPr>
            </w:pPr>
            <w:r>
              <w:rPr>
                <w:rFonts w:ascii="Arial" w:hAnsi="Arial" w:cs="Arial"/>
                <w:b/>
                <w:bCs/>
                <w:szCs w:val="24"/>
              </w:rPr>
              <w:t>4</w:t>
            </w:r>
            <w:r w:rsidR="002C379B" w:rsidRPr="000C72F2">
              <w:rPr>
                <w:rFonts w:ascii="Arial" w:hAnsi="Arial" w:cs="Arial"/>
                <w:b/>
                <w:bCs/>
                <w:szCs w:val="24"/>
              </w:rPr>
              <w:t>.</w:t>
            </w:r>
          </w:p>
          <w:p w14:paraId="119B3499" w14:textId="7BF7D9B7" w:rsidR="002C379B" w:rsidRPr="000C72F2" w:rsidRDefault="002C379B" w:rsidP="002C379B">
            <w:pPr>
              <w:autoSpaceDE w:val="0"/>
              <w:autoSpaceDN w:val="0"/>
              <w:adjustRightInd w:val="0"/>
              <w:rPr>
                <w:rFonts w:ascii="Arial" w:hAnsi="Arial" w:cs="Arial"/>
                <w:b/>
                <w:szCs w:val="24"/>
              </w:rPr>
            </w:pPr>
          </w:p>
        </w:tc>
        <w:tc>
          <w:tcPr>
            <w:tcW w:w="8505" w:type="dxa"/>
          </w:tcPr>
          <w:p w14:paraId="0A3D8FED" w14:textId="77777777" w:rsidR="002C379B" w:rsidRPr="000C72F2" w:rsidRDefault="002C379B" w:rsidP="002C379B">
            <w:pPr>
              <w:autoSpaceDE w:val="0"/>
              <w:autoSpaceDN w:val="0"/>
              <w:adjustRightInd w:val="0"/>
              <w:jc w:val="both"/>
              <w:rPr>
                <w:rFonts w:ascii="Arial" w:hAnsi="Arial" w:cs="Arial"/>
                <w:b/>
                <w:szCs w:val="24"/>
              </w:rPr>
            </w:pPr>
            <w:r w:rsidRPr="000C72F2">
              <w:rPr>
                <w:rFonts w:ascii="Arial" w:hAnsi="Arial" w:cs="Arial"/>
                <w:b/>
                <w:szCs w:val="24"/>
              </w:rPr>
              <w:lastRenderedPageBreak/>
              <w:t>Implications</w:t>
            </w:r>
          </w:p>
          <w:p w14:paraId="76C72F5E" w14:textId="77777777" w:rsidR="002C379B" w:rsidRPr="000C72F2" w:rsidRDefault="002C379B" w:rsidP="002C379B">
            <w:pPr>
              <w:autoSpaceDE w:val="0"/>
              <w:autoSpaceDN w:val="0"/>
              <w:adjustRightInd w:val="0"/>
              <w:jc w:val="both"/>
              <w:rPr>
                <w:rFonts w:ascii="Arial" w:hAnsi="Arial" w:cs="Arial"/>
                <w:b/>
                <w:szCs w:val="24"/>
              </w:rPr>
            </w:pPr>
          </w:p>
        </w:tc>
      </w:tr>
      <w:tr w:rsidR="002C379B" w:rsidRPr="000C72F2" w14:paraId="7A15AD82"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6EAFA71" w14:textId="0809D800" w:rsidR="002C379B" w:rsidRPr="000C72F2" w:rsidRDefault="00266B93" w:rsidP="002C379B">
            <w:pPr>
              <w:autoSpaceDE w:val="0"/>
              <w:autoSpaceDN w:val="0"/>
              <w:adjustRightInd w:val="0"/>
              <w:rPr>
                <w:rFonts w:ascii="Arial" w:hAnsi="Arial" w:cs="Arial"/>
                <w:szCs w:val="24"/>
              </w:rPr>
            </w:pPr>
            <w:r>
              <w:rPr>
                <w:rFonts w:ascii="Arial" w:hAnsi="Arial" w:cs="Arial"/>
                <w:szCs w:val="24"/>
              </w:rPr>
              <w:lastRenderedPageBreak/>
              <w:t>4</w:t>
            </w:r>
            <w:r w:rsidR="002C379B" w:rsidRPr="000C72F2">
              <w:rPr>
                <w:rFonts w:ascii="Arial" w:hAnsi="Arial" w:cs="Arial"/>
                <w:szCs w:val="24"/>
              </w:rPr>
              <w:t>.1</w:t>
            </w:r>
          </w:p>
        </w:tc>
        <w:tc>
          <w:tcPr>
            <w:tcW w:w="8505" w:type="dxa"/>
          </w:tcPr>
          <w:p w14:paraId="0F96B531" w14:textId="7E1AB792"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Resource Implications – there are no</w:t>
            </w:r>
            <w:r>
              <w:rPr>
                <w:rFonts w:ascii="Arial" w:hAnsi="Arial" w:cs="Arial"/>
                <w:szCs w:val="24"/>
              </w:rPr>
              <w:t xml:space="preserve"> new</w:t>
            </w:r>
            <w:r w:rsidRPr="000C72F2">
              <w:rPr>
                <w:rFonts w:ascii="Arial" w:hAnsi="Arial" w:cs="Arial"/>
                <w:szCs w:val="24"/>
              </w:rPr>
              <w:t xml:space="preserve"> </w:t>
            </w:r>
            <w:r>
              <w:rPr>
                <w:rFonts w:ascii="Arial" w:hAnsi="Arial" w:cs="Arial"/>
                <w:szCs w:val="24"/>
              </w:rPr>
              <w:t xml:space="preserve">resource </w:t>
            </w:r>
            <w:r w:rsidRPr="000C72F2">
              <w:rPr>
                <w:rFonts w:ascii="Arial" w:hAnsi="Arial" w:cs="Arial"/>
                <w:szCs w:val="24"/>
              </w:rPr>
              <w:t>implications arising from this report.</w:t>
            </w:r>
          </w:p>
          <w:p w14:paraId="23B1E11C" w14:textId="77777777" w:rsidR="002C379B" w:rsidRPr="000C72F2" w:rsidRDefault="002C379B" w:rsidP="002C379B">
            <w:pPr>
              <w:jc w:val="both"/>
              <w:rPr>
                <w:rFonts w:ascii="Arial" w:hAnsi="Arial" w:cs="Arial"/>
                <w:szCs w:val="24"/>
                <w:highlight w:val="yellow"/>
              </w:rPr>
            </w:pPr>
          </w:p>
        </w:tc>
      </w:tr>
      <w:tr w:rsidR="002C379B" w:rsidRPr="000C72F2" w14:paraId="678F489D"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CAE593A" w14:textId="0EE528F6"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.2</w:t>
            </w:r>
          </w:p>
        </w:tc>
        <w:tc>
          <w:tcPr>
            <w:tcW w:w="8505" w:type="dxa"/>
          </w:tcPr>
          <w:p w14:paraId="37A1C96F"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Legal Implications - there are no new legal implications arising from this report.</w:t>
            </w:r>
          </w:p>
          <w:p w14:paraId="54B9661D" w14:textId="77777777" w:rsidR="002C379B" w:rsidRPr="000C72F2" w:rsidRDefault="002C379B" w:rsidP="002C379B">
            <w:pPr>
              <w:autoSpaceDE w:val="0"/>
              <w:autoSpaceDN w:val="0"/>
              <w:adjustRightInd w:val="0"/>
              <w:jc w:val="both"/>
              <w:rPr>
                <w:rFonts w:ascii="Arial" w:hAnsi="Arial" w:cs="Arial"/>
                <w:szCs w:val="24"/>
              </w:rPr>
            </w:pPr>
          </w:p>
        </w:tc>
      </w:tr>
      <w:tr w:rsidR="002C379B" w:rsidRPr="000C72F2" w14:paraId="1BB8377B"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1B67839" w14:textId="0E1FFDDF" w:rsidR="002C379B" w:rsidRPr="000C72F2" w:rsidRDefault="00266B93" w:rsidP="002C379B">
            <w:pPr>
              <w:autoSpaceDE w:val="0"/>
              <w:autoSpaceDN w:val="0"/>
              <w:adjustRightInd w:val="0"/>
              <w:rPr>
                <w:rFonts w:ascii="Arial" w:hAnsi="Arial" w:cs="Arial"/>
                <w:bCs/>
                <w:szCs w:val="24"/>
              </w:rPr>
            </w:pPr>
            <w:r>
              <w:rPr>
                <w:rFonts w:ascii="Arial" w:hAnsi="Arial" w:cs="Arial"/>
                <w:bCs/>
                <w:szCs w:val="24"/>
              </w:rPr>
              <w:t>4</w:t>
            </w:r>
            <w:r w:rsidR="002C379B" w:rsidRPr="000C72F2">
              <w:rPr>
                <w:rFonts w:ascii="Arial" w:hAnsi="Arial" w:cs="Arial"/>
                <w:bCs/>
                <w:szCs w:val="24"/>
              </w:rPr>
              <w:t>.3</w:t>
            </w:r>
          </w:p>
        </w:tc>
        <w:tc>
          <w:tcPr>
            <w:tcW w:w="8505" w:type="dxa"/>
          </w:tcPr>
          <w:p w14:paraId="402EF3DB"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Equality Implications – there are no new equality implications arising from this report.</w:t>
            </w:r>
          </w:p>
          <w:p w14:paraId="644DE788" w14:textId="77777777" w:rsidR="002C379B" w:rsidRPr="000C72F2" w:rsidRDefault="002C379B" w:rsidP="002C379B">
            <w:pPr>
              <w:autoSpaceDE w:val="0"/>
              <w:autoSpaceDN w:val="0"/>
              <w:adjustRightInd w:val="0"/>
              <w:jc w:val="both"/>
              <w:rPr>
                <w:rFonts w:ascii="Arial" w:hAnsi="Arial" w:cs="Arial"/>
                <w:szCs w:val="24"/>
              </w:rPr>
            </w:pPr>
          </w:p>
        </w:tc>
      </w:tr>
      <w:tr w:rsidR="002C379B" w:rsidRPr="000C72F2" w14:paraId="4C9FBDCF" w14:textId="77777777" w:rsidTr="000B18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4EB3A30" w14:textId="4B6ED5C1" w:rsidR="002C379B" w:rsidRPr="000C72F2" w:rsidRDefault="00266B93" w:rsidP="002C379B">
            <w:pPr>
              <w:autoSpaceDE w:val="0"/>
              <w:autoSpaceDN w:val="0"/>
              <w:adjustRightInd w:val="0"/>
              <w:rPr>
                <w:rFonts w:ascii="Arial" w:hAnsi="Arial" w:cs="Arial"/>
                <w:szCs w:val="24"/>
              </w:rPr>
            </w:pPr>
            <w:r>
              <w:rPr>
                <w:rFonts w:ascii="Arial" w:hAnsi="Arial" w:cs="Arial"/>
                <w:szCs w:val="24"/>
              </w:rPr>
              <w:t>4</w:t>
            </w:r>
            <w:r w:rsidR="002C379B" w:rsidRPr="000C72F2">
              <w:rPr>
                <w:rFonts w:ascii="Arial" w:hAnsi="Arial" w:cs="Arial"/>
                <w:szCs w:val="24"/>
              </w:rPr>
              <w:t>.4</w:t>
            </w:r>
          </w:p>
        </w:tc>
        <w:tc>
          <w:tcPr>
            <w:tcW w:w="8505" w:type="dxa"/>
          </w:tcPr>
          <w:p w14:paraId="2F244178" w14:textId="77777777" w:rsidR="002C379B" w:rsidRPr="000C72F2" w:rsidRDefault="002C379B" w:rsidP="002C379B">
            <w:pPr>
              <w:autoSpaceDE w:val="0"/>
              <w:autoSpaceDN w:val="0"/>
              <w:adjustRightInd w:val="0"/>
              <w:jc w:val="both"/>
              <w:rPr>
                <w:rFonts w:ascii="Arial" w:hAnsi="Arial" w:cs="Arial"/>
                <w:szCs w:val="24"/>
              </w:rPr>
            </w:pPr>
            <w:r w:rsidRPr="000C72F2">
              <w:rPr>
                <w:rFonts w:ascii="Arial" w:hAnsi="Arial" w:cs="Arial"/>
                <w:szCs w:val="24"/>
              </w:rPr>
              <w:t xml:space="preserve">Risk Implications – there are no new risk implications arising from this report. </w:t>
            </w:r>
          </w:p>
          <w:p w14:paraId="1CF06001" w14:textId="77777777" w:rsidR="002C379B" w:rsidRPr="000C72F2" w:rsidRDefault="002C379B" w:rsidP="002C379B">
            <w:pPr>
              <w:autoSpaceDE w:val="0"/>
              <w:autoSpaceDN w:val="0"/>
              <w:adjustRightInd w:val="0"/>
              <w:jc w:val="both"/>
              <w:rPr>
                <w:rFonts w:ascii="Arial" w:hAnsi="Arial" w:cs="Arial"/>
                <w:b/>
                <w:szCs w:val="24"/>
              </w:rPr>
            </w:pPr>
          </w:p>
        </w:tc>
      </w:tr>
    </w:tbl>
    <w:p w14:paraId="274197ED" w14:textId="0018E27D" w:rsidR="0039450A" w:rsidRPr="000C72F2"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0C72F2" w14:paraId="134C5FAB" w14:textId="77777777" w:rsidTr="00555FC1">
        <w:trPr>
          <w:cantSplit/>
        </w:trPr>
        <w:tc>
          <w:tcPr>
            <w:tcW w:w="9464" w:type="dxa"/>
          </w:tcPr>
          <w:p w14:paraId="1A6E1DE4" w14:textId="77777777" w:rsidR="00555FC1" w:rsidRPr="000C72F2" w:rsidRDefault="00555FC1" w:rsidP="00555FC1">
            <w:pPr>
              <w:pStyle w:val="Heading2"/>
              <w:rPr>
                <w:rFonts w:ascii="Arial" w:hAnsi="Arial" w:cs="Arial"/>
                <w:b/>
                <w:szCs w:val="24"/>
                <w:u w:val="none"/>
              </w:rPr>
            </w:pPr>
            <w:r w:rsidRPr="000C72F2">
              <w:rPr>
                <w:rFonts w:ascii="Arial" w:hAnsi="Arial" w:cs="Arial"/>
                <w:b/>
                <w:szCs w:val="24"/>
                <w:u w:val="none"/>
              </w:rPr>
              <w:t xml:space="preserve"> Recommendations</w:t>
            </w:r>
          </w:p>
          <w:p w14:paraId="0D7D6F8D" w14:textId="77777777" w:rsidR="00555FC1" w:rsidRPr="000C72F2" w:rsidRDefault="00555FC1" w:rsidP="00555FC1">
            <w:pPr>
              <w:jc w:val="both"/>
              <w:rPr>
                <w:rFonts w:ascii="Arial" w:hAnsi="Arial" w:cs="Arial"/>
                <w:szCs w:val="24"/>
              </w:rPr>
            </w:pPr>
          </w:p>
          <w:p w14:paraId="57679077" w14:textId="2F6DE1E9" w:rsidR="00E115BE" w:rsidRPr="00E115BE" w:rsidRDefault="002C5544" w:rsidP="001C503E">
            <w:pPr>
              <w:jc w:val="both"/>
              <w:rPr>
                <w:rFonts w:ascii="Arial" w:hAnsi="Arial" w:cs="Arial"/>
                <w:szCs w:val="24"/>
              </w:rPr>
            </w:pPr>
            <w:r w:rsidRPr="002C5544">
              <w:rPr>
                <w:rFonts w:ascii="Arial" w:hAnsi="Arial" w:cs="Arial"/>
                <w:szCs w:val="24"/>
              </w:rPr>
              <w:t xml:space="preserve">It is recommended </w:t>
            </w:r>
            <w:proofErr w:type="gramStart"/>
            <w:r w:rsidRPr="002C5544">
              <w:rPr>
                <w:rFonts w:ascii="Arial" w:hAnsi="Arial" w:cs="Arial"/>
                <w:szCs w:val="24"/>
              </w:rPr>
              <w:t>Directors</w:t>
            </w:r>
            <w:proofErr w:type="gramEnd"/>
            <w:r w:rsidR="001C503E">
              <w:rPr>
                <w:rFonts w:ascii="Arial" w:hAnsi="Arial" w:cs="Arial"/>
                <w:szCs w:val="24"/>
              </w:rPr>
              <w:t xml:space="preserve"> </w:t>
            </w:r>
            <w:r w:rsidRPr="00E115BE">
              <w:rPr>
                <w:rFonts w:ascii="Arial" w:hAnsi="Arial" w:cs="Arial"/>
                <w:szCs w:val="24"/>
              </w:rPr>
              <w:t>comment on and note the updates</w:t>
            </w:r>
            <w:r w:rsidR="001C503E">
              <w:rPr>
                <w:rFonts w:ascii="Arial" w:hAnsi="Arial" w:cs="Arial"/>
                <w:szCs w:val="24"/>
              </w:rPr>
              <w:t>.</w:t>
            </w:r>
          </w:p>
          <w:p w14:paraId="5222921E" w14:textId="2B5745DC" w:rsidR="00950A93" w:rsidRPr="008B2B3F" w:rsidRDefault="00950A93" w:rsidP="008B2B3F">
            <w:pPr>
              <w:jc w:val="both"/>
              <w:rPr>
                <w:rFonts w:ascii="Arial" w:hAnsi="Arial" w:cs="Arial"/>
                <w:szCs w:val="24"/>
              </w:rPr>
            </w:pPr>
          </w:p>
        </w:tc>
      </w:tr>
    </w:tbl>
    <w:p w14:paraId="73FEE3A2" w14:textId="77777777" w:rsidR="00555FC1" w:rsidRPr="000C72F2" w:rsidRDefault="00555FC1" w:rsidP="00416BFF">
      <w:pPr>
        <w:rPr>
          <w:rFonts w:ascii="Arial" w:hAnsi="Arial" w:cs="Arial"/>
          <w:szCs w:val="24"/>
        </w:rPr>
      </w:pPr>
    </w:p>
    <w:p w14:paraId="146FA6C1" w14:textId="77777777" w:rsidR="0039450A" w:rsidRPr="000C72F2" w:rsidRDefault="0039450A" w:rsidP="00416BFF">
      <w:pPr>
        <w:rPr>
          <w:rFonts w:ascii="Arial" w:hAnsi="Arial" w:cs="Arial"/>
          <w:szCs w:val="24"/>
        </w:rPr>
      </w:pPr>
      <w:r w:rsidRPr="000C72F2">
        <w:rPr>
          <w:rFonts w:ascii="Arial" w:hAnsi="Arial" w:cs="Arial"/>
          <w:szCs w:val="24"/>
        </w:rPr>
        <w:t>Designation:</w:t>
      </w:r>
      <w:r w:rsidR="0067538A" w:rsidRPr="000C72F2">
        <w:rPr>
          <w:rFonts w:ascii="Arial" w:hAnsi="Arial" w:cs="Arial"/>
          <w:szCs w:val="24"/>
        </w:rPr>
        <w:tab/>
        <w:t>Chief Executive</w:t>
      </w:r>
    </w:p>
    <w:p w14:paraId="1A5CF8FB" w14:textId="77777777" w:rsidR="0008589E" w:rsidRPr="000C72F2" w:rsidRDefault="0008589E" w:rsidP="00416BFF">
      <w:pPr>
        <w:rPr>
          <w:rFonts w:ascii="Arial" w:hAnsi="Arial" w:cs="Arial"/>
          <w:szCs w:val="24"/>
        </w:rPr>
      </w:pPr>
    </w:p>
    <w:p w14:paraId="5A237CB6" w14:textId="528D1C9D" w:rsidR="009523D1" w:rsidRDefault="0039450A" w:rsidP="0034526A">
      <w:pPr>
        <w:rPr>
          <w:rFonts w:ascii="Arial" w:hAnsi="Arial" w:cs="Arial"/>
          <w:szCs w:val="24"/>
        </w:rPr>
      </w:pPr>
      <w:r w:rsidRPr="000C72F2">
        <w:rPr>
          <w:rFonts w:ascii="Arial" w:hAnsi="Arial" w:cs="Arial"/>
          <w:szCs w:val="24"/>
        </w:rPr>
        <w:t>Date:</w:t>
      </w:r>
      <w:r w:rsidRPr="000C72F2">
        <w:rPr>
          <w:rFonts w:ascii="Arial" w:hAnsi="Arial" w:cs="Arial"/>
          <w:szCs w:val="24"/>
        </w:rPr>
        <w:tab/>
      </w:r>
      <w:r w:rsidRPr="000C72F2">
        <w:rPr>
          <w:rFonts w:ascii="Arial" w:hAnsi="Arial" w:cs="Arial"/>
          <w:szCs w:val="24"/>
        </w:rPr>
        <w:tab/>
      </w:r>
      <w:r w:rsidR="00420EBE">
        <w:rPr>
          <w:rFonts w:ascii="Arial" w:hAnsi="Arial" w:cs="Arial"/>
          <w:szCs w:val="24"/>
        </w:rPr>
        <w:t>14</w:t>
      </w:r>
      <w:r w:rsidR="005F4CC2">
        <w:rPr>
          <w:rFonts w:ascii="Arial" w:hAnsi="Arial" w:cs="Arial"/>
          <w:szCs w:val="24"/>
        </w:rPr>
        <w:t xml:space="preserve"> August </w:t>
      </w:r>
      <w:r w:rsidR="00D81407">
        <w:rPr>
          <w:rFonts w:ascii="Arial" w:hAnsi="Arial" w:cs="Arial"/>
          <w:szCs w:val="24"/>
        </w:rPr>
        <w:t>2023</w:t>
      </w:r>
    </w:p>
    <w:p w14:paraId="33921069" w14:textId="058C4C70" w:rsidR="00A247DA" w:rsidRDefault="00A247DA" w:rsidP="0034526A">
      <w:pPr>
        <w:rPr>
          <w:rFonts w:ascii="Arial" w:hAnsi="Arial" w:cs="Arial"/>
          <w:szCs w:val="24"/>
        </w:rPr>
      </w:pPr>
    </w:p>
    <w:p w14:paraId="725D1251" w14:textId="0E0D7513" w:rsidR="00A247DA" w:rsidRDefault="00A247DA" w:rsidP="0034526A">
      <w:pPr>
        <w:rPr>
          <w:rFonts w:ascii="Arial" w:hAnsi="Arial" w:cs="Arial"/>
          <w:szCs w:val="24"/>
        </w:rPr>
      </w:pPr>
      <w:r>
        <w:rPr>
          <w:rFonts w:ascii="Arial" w:hAnsi="Arial" w:cs="Arial"/>
          <w:szCs w:val="24"/>
        </w:rPr>
        <w:t>Author:</w:t>
      </w:r>
      <w:r>
        <w:rPr>
          <w:rFonts w:ascii="Arial" w:hAnsi="Arial" w:cs="Arial"/>
          <w:szCs w:val="24"/>
        </w:rPr>
        <w:tab/>
        <w:t>Steve Walsh, Chief Executive</w:t>
      </w:r>
    </w:p>
    <w:p w14:paraId="2B3A9263" w14:textId="010EB098" w:rsidR="002C5544" w:rsidRDefault="002C5544" w:rsidP="0034526A">
      <w:pPr>
        <w:rPr>
          <w:rFonts w:ascii="Arial" w:hAnsi="Arial" w:cs="Arial"/>
          <w:szCs w:val="24"/>
        </w:rPr>
      </w:pPr>
    </w:p>
    <w:p w14:paraId="2B99556B" w14:textId="346EA511" w:rsidR="002C5544" w:rsidRDefault="002C5544" w:rsidP="0034526A">
      <w:pPr>
        <w:rPr>
          <w:rFonts w:ascii="Arial" w:hAnsi="Arial" w:cs="Arial"/>
          <w:szCs w:val="24"/>
        </w:rPr>
      </w:pPr>
    </w:p>
    <w:p w14:paraId="69AB9907" w14:textId="7EF014EF" w:rsidR="002C5544" w:rsidRPr="00950A93" w:rsidRDefault="002C5544" w:rsidP="00950A93">
      <w:pPr>
        <w:rPr>
          <w:rFonts w:ascii="Arial" w:hAnsi="Arial" w:cs="Arial"/>
          <w:szCs w:val="24"/>
        </w:rPr>
      </w:pPr>
    </w:p>
    <w:sectPr w:rsidR="002C5544" w:rsidRPr="00950A93" w:rsidSect="00B87E75">
      <w:pgSz w:w="11906" w:h="16838"/>
      <w:pgMar w:top="1276" w:right="1440" w:bottom="15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8E30F" w14:textId="77777777" w:rsidR="00264771" w:rsidRDefault="00264771">
      <w:r>
        <w:separator/>
      </w:r>
    </w:p>
  </w:endnote>
  <w:endnote w:type="continuationSeparator" w:id="0">
    <w:p w14:paraId="52AA3392" w14:textId="77777777" w:rsidR="00264771" w:rsidRDefault="0026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E1CA9" w14:textId="77777777" w:rsidR="00264771" w:rsidRDefault="00264771">
      <w:r>
        <w:separator/>
      </w:r>
    </w:p>
  </w:footnote>
  <w:footnote w:type="continuationSeparator" w:id="0">
    <w:p w14:paraId="52B5CB6F" w14:textId="77777777" w:rsidR="00264771" w:rsidRDefault="0026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1" w15:restartNumberingAfterBreak="0">
    <w:nsid w:val="00000405"/>
    <w:multiLevelType w:val="multilevel"/>
    <w:tmpl w:val="00000888"/>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2" w15:restartNumberingAfterBreak="0">
    <w:nsid w:val="00FB47E9"/>
    <w:multiLevelType w:val="hybridMultilevel"/>
    <w:tmpl w:val="5D20E9FC"/>
    <w:lvl w:ilvl="0" w:tplc="461ACC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20F9E"/>
    <w:multiLevelType w:val="hybridMultilevel"/>
    <w:tmpl w:val="D4DCAEB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904F40"/>
    <w:multiLevelType w:val="hybridMultilevel"/>
    <w:tmpl w:val="44AA9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D33B2A"/>
    <w:multiLevelType w:val="hybridMultilevel"/>
    <w:tmpl w:val="D4DCAE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3A2E4A"/>
    <w:multiLevelType w:val="hybridMultilevel"/>
    <w:tmpl w:val="360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F5476C"/>
    <w:multiLevelType w:val="hybridMultilevel"/>
    <w:tmpl w:val="69F66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F67EDE"/>
    <w:multiLevelType w:val="hybridMultilevel"/>
    <w:tmpl w:val="D20CAA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19243988"/>
    <w:multiLevelType w:val="hybridMultilevel"/>
    <w:tmpl w:val="6D249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3"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4" w15:restartNumberingAfterBreak="0">
    <w:nsid w:val="27B466A6"/>
    <w:multiLevelType w:val="hybridMultilevel"/>
    <w:tmpl w:val="7C764A8C"/>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CD0B4A"/>
    <w:multiLevelType w:val="hybridMultilevel"/>
    <w:tmpl w:val="690A2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BEF227F"/>
    <w:multiLevelType w:val="hybridMultilevel"/>
    <w:tmpl w:val="21029618"/>
    <w:lvl w:ilvl="0" w:tplc="DDB61B6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DD7925"/>
    <w:multiLevelType w:val="hybridMultilevel"/>
    <w:tmpl w:val="7FE02A3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9B644F"/>
    <w:multiLevelType w:val="hybridMultilevel"/>
    <w:tmpl w:val="1CB01538"/>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065A3C"/>
    <w:multiLevelType w:val="hybridMultilevel"/>
    <w:tmpl w:val="F66C2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43316"/>
    <w:multiLevelType w:val="hybridMultilevel"/>
    <w:tmpl w:val="3982A1B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DF356F1"/>
    <w:multiLevelType w:val="hybridMultilevel"/>
    <w:tmpl w:val="56848496"/>
    <w:lvl w:ilvl="0" w:tplc="CFE29D64">
      <w:start w:val="1"/>
      <w:numFmt w:val="bullet"/>
      <w:lvlText w:val=""/>
      <w:lvlJc w:val="left"/>
      <w:pPr>
        <w:tabs>
          <w:tab w:val="num" w:pos="720"/>
        </w:tabs>
        <w:ind w:left="720" w:hanging="360"/>
      </w:pPr>
      <w:rPr>
        <w:rFonts w:ascii="Wingdings" w:hAnsi="Wingdings" w:hint="default"/>
      </w:rPr>
    </w:lvl>
    <w:lvl w:ilvl="1" w:tplc="6FE630C6" w:tentative="1">
      <w:start w:val="1"/>
      <w:numFmt w:val="bullet"/>
      <w:lvlText w:val=""/>
      <w:lvlJc w:val="left"/>
      <w:pPr>
        <w:tabs>
          <w:tab w:val="num" w:pos="1440"/>
        </w:tabs>
        <w:ind w:left="1440" w:hanging="360"/>
      </w:pPr>
      <w:rPr>
        <w:rFonts w:ascii="Wingdings" w:hAnsi="Wingdings" w:hint="default"/>
      </w:rPr>
    </w:lvl>
    <w:lvl w:ilvl="2" w:tplc="64E4FA9C" w:tentative="1">
      <w:start w:val="1"/>
      <w:numFmt w:val="bullet"/>
      <w:lvlText w:val=""/>
      <w:lvlJc w:val="left"/>
      <w:pPr>
        <w:tabs>
          <w:tab w:val="num" w:pos="2160"/>
        </w:tabs>
        <w:ind w:left="2160" w:hanging="360"/>
      </w:pPr>
      <w:rPr>
        <w:rFonts w:ascii="Wingdings" w:hAnsi="Wingdings" w:hint="default"/>
      </w:rPr>
    </w:lvl>
    <w:lvl w:ilvl="3" w:tplc="EE747426" w:tentative="1">
      <w:start w:val="1"/>
      <w:numFmt w:val="bullet"/>
      <w:lvlText w:val=""/>
      <w:lvlJc w:val="left"/>
      <w:pPr>
        <w:tabs>
          <w:tab w:val="num" w:pos="2880"/>
        </w:tabs>
        <w:ind w:left="2880" w:hanging="360"/>
      </w:pPr>
      <w:rPr>
        <w:rFonts w:ascii="Wingdings" w:hAnsi="Wingdings" w:hint="default"/>
      </w:rPr>
    </w:lvl>
    <w:lvl w:ilvl="4" w:tplc="4A6A39D4" w:tentative="1">
      <w:start w:val="1"/>
      <w:numFmt w:val="bullet"/>
      <w:lvlText w:val=""/>
      <w:lvlJc w:val="left"/>
      <w:pPr>
        <w:tabs>
          <w:tab w:val="num" w:pos="3600"/>
        </w:tabs>
        <w:ind w:left="3600" w:hanging="360"/>
      </w:pPr>
      <w:rPr>
        <w:rFonts w:ascii="Wingdings" w:hAnsi="Wingdings" w:hint="default"/>
      </w:rPr>
    </w:lvl>
    <w:lvl w:ilvl="5" w:tplc="D6A2B704" w:tentative="1">
      <w:start w:val="1"/>
      <w:numFmt w:val="bullet"/>
      <w:lvlText w:val=""/>
      <w:lvlJc w:val="left"/>
      <w:pPr>
        <w:tabs>
          <w:tab w:val="num" w:pos="4320"/>
        </w:tabs>
        <w:ind w:left="4320" w:hanging="360"/>
      </w:pPr>
      <w:rPr>
        <w:rFonts w:ascii="Wingdings" w:hAnsi="Wingdings" w:hint="default"/>
      </w:rPr>
    </w:lvl>
    <w:lvl w:ilvl="6" w:tplc="B71C1C10" w:tentative="1">
      <w:start w:val="1"/>
      <w:numFmt w:val="bullet"/>
      <w:lvlText w:val=""/>
      <w:lvlJc w:val="left"/>
      <w:pPr>
        <w:tabs>
          <w:tab w:val="num" w:pos="5040"/>
        </w:tabs>
        <w:ind w:left="5040" w:hanging="360"/>
      </w:pPr>
      <w:rPr>
        <w:rFonts w:ascii="Wingdings" w:hAnsi="Wingdings" w:hint="default"/>
      </w:rPr>
    </w:lvl>
    <w:lvl w:ilvl="7" w:tplc="D1EA9438" w:tentative="1">
      <w:start w:val="1"/>
      <w:numFmt w:val="bullet"/>
      <w:lvlText w:val=""/>
      <w:lvlJc w:val="left"/>
      <w:pPr>
        <w:tabs>
          <w:tab w:val="num" w:pos="5760"/>
        </w:tabs>
        <w:ind w:left="5760" w:hanging="360"/>
      </w:pPr>
      <w:rPr>
        <w:rFonts w:ascii="Wingdings" w:hAnsi="Wingdings" w:hint="default"/>
      </w:rPr>
    </w:lvl>
    <w:lvl w:ilvl="8" w:tplc="CBE6AC6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5A4499"/>
    <w:multiLevelType w:val="hybridMultilevel"/>
    <w:tmpl w:val="AAEEF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11FA8"/>
    <w:multiLevelType w:val="hybridMultilevel"/>
    <w:tmpl w:val="916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4822CFE"/>
    <w:multiLevelType w:val="hybridMultilevel"/>
    <w:tmpl w:val="B250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4E56DC4"/>
    <w:multiLevelType w:val="hybridMultilevel"/>
    <w:tmpl w:val="6E80B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8C4AB4"/>
    <w:multiLevelType w:val="hybridMultilevel"/>
    <w:tmpl w:val="A74E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32" w15:restartNumberingAfterBreak="0">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599873732">
    <w:abstractNumId w:val="31"/>
  </w:num>
  <w:num w:numId="2" w16cid:durableId="687565334">
    <w:abstractNumId w:val="21"/>
  </w:num>
  <w:num w:numId="3" w16cid:durableId="1097601881">
    <w:abstractNumId w:val="8"/>
  </w:num>
  <w:num w:numId="4" w16cid:durableId="980114087">
    <w:abstractNumId w:val="19"/>
  </w:num>
  <w:num w:numId="5" w16cid:durableId="1421681378">
    <w:abstractNumId w:val="12"/>
  </w:num>
  <w:num w:numId="6" w16cid:durableId="700715139">
    <w:abstractNumId w:val="13"/>
  </w:num>
  <w:num w:numId="7" w16cid:durableId="119766851">
    <w:abstractNumId w:val="26"/>
  </w:num>
  <w:num w:numId="8" w16cid:durableId="828786986">
    <w:abstractNumId w:val="10"/>
  </w:num>
  <w:num w:numId="9" w16cid:durableId="743602722">
    <w:abstractNumId w:val="17"/>
  </w:num>
  <w:num w:numId="10" w16cid:durableId="1218862078">
    <w:abstractNumId w:val="23"/>
  </w:num>
  <w:num w:numId="11" w16cid:durableId="2114086586">
    <w:abstractNumId w:val="6"/>
  </w:num>
  <w:num w:numId="12" w16cid:durableId="380401971">
    <w:abstractNumId w:val="32"/>
  </w:num>
  <w:num w:numId="13" w16cid:durableId="1908416235">
    <w:abstractNumId w:val="25"/>
  </w:num>
  <w:num w:numId="14" w16cid:durableId="61611980">
    <w:abstractNumId w:val="0"/>
  </w:num>
  <w:num w:numId="15" w16cid:durableId="1428387513">
    <w:abstractNumId w:val="1"/>
  </w:num>
  <w:num w:numId="16" w16cid:durableId="1786188359">
    <w:abstractNumId w:val="27"/>
  </w:num>
  <w:num w:numId="17" w16cid:durableId="2060125086">
    <w:abstractNumId w:val="18"/>
  </w:num>
  <w:num w:numId="18" w16cid:durableId="226381638">
    <w:abstractNumId w:val="9"/>
  </w:num>
  <w:num w:numId="19" w16cid:durableId="1167212802">
    <w:abstractNumId w:val="14"/>
  </w:num>
  <w:num w:numId="20" w16cid:durableId="1832793754">
    <w:abstractNumId w:val="22"/>
  </w:num>
  <w:num w:numId="21" w16cid:durableId="2043087442">
    <w:abstractNumId w:val="20"/>
  </w:num>
  <w:num w:numId="22" w16cid:durableId="1672099243">
    <w:abstractNumId w:val="30"/>
  </w:num>
  <w:num w:numId="23" w16cid:durableId="923758727">
    <w:abstractNumId w:val="28"/>
  </w:num>
  <w:num w:numId="24" w16cid:durableId="643778818">
    <w:abstractNumId w:val="4"/>
  </w:num>
  <w:num w:numId="25" w16cid:durableId="628895155">
    <w:abstractNumId w:val="15"/>
  </w:num>
  <w:num w:numId="26" w16cid:durableId="1187602880">
    <w:abstractNumId w:val="2"/>
  </w:num>
  <w:num w:numId="27" w16cid:durableId="1606771314">
    <w:abstractNumId w:val="11"/>
  </w:num>
  <w:num w:numId="28" w16cid:durableId="1733583182">
    <w:abstractNumId w:val="24"/>
  </w:num>
  <w:num w:numId="29" w16cid:durableId="50155280">
    <w:abstractNumId w:val="16"/>
  </w:num>
  <w:num w:numId="30" w16cid:durableId="1495487493">
    <w:abstractNumId w:val="7"/>
  </w:num>
  <w:num w:numId="31" w16cid:durableId="1538927148">
    <w:abstractNumId w:val="5"/>
  </w:num>
  <w:num w:numId="32" w16cid:durableId="1460034257">
    <w:abstractNumId w:val="3"/>
  </w:num>
  <w:num w:numId="33" w16cid:durableId="834760730">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3828"/>
    <w:rsid w:val="000176E2"/>
    <w:rsid w:val="00020B41"/>
    <w:rsid w:val="000261C0"/>
    <w:rsid w:val="00026F8A"/>
    <w:rsid w:val="0003004A"/>
    <w:rsid w:val="0003223B"/>
    <w:rsid w:val="000330B6"/>
    <w:rsid w:val="0003591A"/>
    <w:rsid w:val="00041353"/>
    <w:rsid w:val="0004312D"/>
    <w:rsid w:val="000505B8"/>
    <w:rsid w:val="00050D22"/>
    <w:rsid w:val="00054DE1"/>
    <w:rsid w:val="000551FC"/>
    <w:rsid w:val="000554B2"/>
    <w:rsid w:val="000574B4"/>
    <w:rsid w:val="00060C49"/>
    <w:rsid w:val="00061C9F"/>
    <w:rsid w:val="00062F53"/>
    <w:rsid w:val="00064BF3"/>
    <w:rsid w:val="00066018"/>
    <w:rsid w:val="000661D5"/>
    <w:rsid w:val="00066BA2"/>
    <w:rsid w:val="00071A6C"/>
    <w:rsid w:val="00073CEE"/>
    <w:rsid w:val="00074FF1"/>
    <w:rsid w:val="00076CE2"/>
    <w:rsid w:val="00077696"/>
    <w:rsid w:val="00077F8B"/>
    <w:rsid w:val="00080FD0"/>
    <w:rsid w:val="00083222"/>
    <w:rsid w:val="00084731"/>
    <w:rsid w:val="0008589E"/>
    <w:rsid w:val="00090B05"/>
    <w:rsid w:val="00091C70"/>
    <w:rsid w:val="00092D71"/>
    <w:rsid w:val="00093B82"/>
    <w:rsid w:val="00097000"/>
    <w:rsid w:val="000A198E"/>
    <w:rsid w:val="000A25E7"/>
    <w:rsid w:val="000A7423"/>
    <w:rsid w:val="000A7837"/>
    <w:rsid w:val="000B18E3"/>
    <w:rsid w:val="000B1D32"/>
    <w:rsid w:val="000B2503"/>
    <w:rsid w:val="000B3E4C"/>
    <w:rsid w:val="000B49B2"/>
    <w:rsid w:val="000B5586"/>
    <w:rsid w:val="000B6F76"/>
    <w:rsid w:val="000C0CD5"/>
    <w:rsid w:val="000C19CF"/>
    <w:rsid w:val="000C2040"/>
    <w:rsid w:val="000C3CCE"/>
    <w:rsid w:val="000C72F2"/>
    <w:rsid w:val="000D0E65"/>
    <w:rsid w:val="000D4534"/>
    <w:rsid w:val="000D4BC9"/>
    <w:rsid w:val="000E1E50"/>
    <w:rsid w:val="000E1E7F"/>
    <w:rsid w:val="000E32C5"/>
    <w:rsid w:val="000E5B98"/>
    <w:rsid w:val="000F274B"/>
    <w:rsid w:val="000F6071"/>
    <w:rsid w:val="00104AC6"/>
    <w:rsid w:val="001055F4"/>
    <w:rsid w:val="00107147"/>
    <w:rsid w:val="001072B4"/>
    <w:rsid w:val="00113A44"/>
    <w:rsid w:val="00122554"/>
    <w:rsid w:val="0013476D"/>
    <w:rsid w:val="001359E1"/>
    <w:rsid w:val="00140C99"/>
    <w:rsid w:val="0015012F"/>
    <w:rsid w:val="00155277"/>
    <w:rsid w:val="00157FFD"/>
    <w:rsid w:val="00160E48"/>
    <w:rsid w:val="00166AD0"/>
    <w:rsid w:val="001671A2"/>
    <w:rsid w:val="00175F96"/>
    <w:rsid w:val="001779C7"/>
    <w:rsid w:val="00184EC7"/>
    <w:rsid w:val="001867F0"/>
    <w:rsid w:val="00186DF1"/>
    <w:rsid w:val="00186EB5"/>
    <w:rsid w:val="00192A32"/>
    <w:rsid w:val="00196399"/>
    <w:rsid w:val="001973D8"/>
    <w:rsid w:val="00197724"/>
    <w:rsid w:val="001A0567"/>
    <w:rsid w:val="001A3606"/>
    <w:rsid w:val="001A45C4"/>
    <w:rsid w:val="001B0255"/>
    <w:rsid w:val="001B2DDC"/>
    <w:rsid w:val="001B3903"/>
    <w:rsid w:val="001B448B"/>
    <w:rsid w:val="001B7D45"/>
    <w:rsid w:val="001C12CD"/>
    <w:rsid w:val="001C2C9C"/>
    <w:rsid w:val="001C3583"/>
    <w:rsid w:val="001C503E"/>
    <w:rsid w:val="001C7478"/>
    <w:rsid w:val="001C7BFD"/>
    <w:rsid w:val="001D1D38"/>
    <w:rsid w:val="001D1FC3"/>
    <w:rsid w:val="001D2A5E"/>
    <w:rsid w:val="001E52E7"/>
    <w:rsid w:val="001F242C"/>
    <w:rsid w:val="001F261C"/>
    <w:rsid w:val="001F4B7B"/>
    <w:rsid w:val="001F6978"/>
    <w:rsid w:val="00204BDC"/>
    <w:rsid w:val="00206CAC"/>
    <w:rsid w:val="00210527"/>
    <w:rsid w:val="00214A0D"/>
    <w:rsid w:val="00214EAD"/>
    <w:rsid w:val="002166BB"/>
    <w:rsid w:val="002225D0"/>
    <w:rsid w:val="00226F57"/>
    <w:rsid w:val="00234011"/>
    <w:rsid w:val="00234F89"/>
    <w:rsid w:val="0023685D"/>
    <w:rsid w:val="00241BE2"/>
    <w:rsid w:val="0024270C"/>
    <w:rsid w:val="00244D6C"/>
    <w:rsid w:val="00245052"/>
    <w:rsid w:val="00251CEC"/>
    <w:rsid w:val="0025263B"/>
    <w:rsid w:val="00253288"/>
    <w:rsid w:val="00254E10"/>
    <w:rsid w:val="0025606C"/>
    <w:rsid w:val="00257BA7"/>
    <w:rsid w:val="00263FA2"/>
    <w:rsid w:val="00264771"/>
    <w:rsid w:val="00266B93"/>
    <w:rsid w:val="00267F93"/>
    <w:rsid w:val="00274A4D"/>
    <w:rsid w:val="002779FD"/>
    <w:rsid w:val="00280008"/>
    <w:rsid w:val="00280E21"/>
    <w:rsid w:val="00280E3B"/>
    <w:rsid w:val="00294AEC"/>
    <w:rsid w:val="00294E58"/>
    <w:rsid w:val="0029601C"/>
    <w:rsid w:val="002963BB"/>
    <w:rsid w:val="00296A9E"/>
    <w:rsid w:val="002A11C0"/>
    <w:rsid w:val="002A660A"/>
    <w:rsid w:val="002B1635"/>
    <w:rsid w:val="002B2804"/>
    <w:rsid w:val="002B3430"/>
    <w:rsid w:val="002B687C"/>
    <w:rsid w:val="002B7DC4"/>
    <w:rsid w:val="002B7E63"/>
    <w:rsid w:val="002C1270"/>
    <w:rsid w:val="002C379B"/>
    <w:rsid w:val="002C3BF6"/>
    <w:rsid w:val="002C5544"/>
    <w:rsid w:val="002C563A"/>
    <w:rsid w:val="002C5F24"/>
    <w:rsid w:val="002C68DB"/>
    <w:rsid w:val="002C7DD6"/>
    <w:rsid w:val="002D2844"/>
    <w:rsid w:val="002D5357"/>
    <w:rsid w:val="002D55BA"/>
    <w:rsid w:val="002D69C8"/>
    <w:rsid w:val="002D7D16"/>
    <w:rsid w:val="002E1EEF"/>
    <w:rsid w:val="002E1FC5"/>
    <w:rsid w:val="002E255E"/>
    <w:rsid w:val="002E349F"/>
    <w:rsid w:val="002E3B97"/>
    <w:rsid w:val="002E5825"/>
    <w:rsid w:val="002F2E6A"/>
    <w:rsid w:val="002F5EBF"/>
    <w:rsid w:val="002F6788"/>
    <w:rsid w:val="00301560"/>
    <w:rsid w:val="003017DE"/>
    <w:rsid w:val="00301DED"/>
    <w:rsid w:val="003047AD"/>
    <w:rsid w:val="00306BAA"/>
    <w:rsid w:val="0030790D"/>
    <w:rsid w:val="00315797"/>
    <w:rsid w:val="00323CF4"/>
    <w:rsid w:val="00324C2E"/>
    <w:rsid w:val="003263F9"/>
    <w:rsid w:val="00327E3A"/>
    <w:rsid w:val="00333CAD"/>
    <w:rsid w:val="0033520A"/>
    <w:rsid w:val="00341354"/>
    <w:rsid w:val="00344ACB"/>
    <w:rsid w:val="0034526A"/>
    <w:rsid w:val="00345B42"/>
    <w:rsid w:val="00346C3E"/>
    <w:rsid w:val="0035129C"/>
    <w:rsid w:val="0035642F"/>
    <w:rsid w:val="00356B53"/>
    <w:rsid w:val="00360BAF"/>
    <w:rsid w:val="003610D4"/>
    <w:rsid w:val="0036252C"/>
    <w:rsid w:val="0036301D"/>
    <w:rsid w:val="00363F80"/>
    <w:rsid w:val="003652B1"/>
    <w:rsid w:val="00366325"/>
    <w:rsid w:val="0037299B"/>
    <w:rsid w:val="00373C01"/>
    <w:rsid w:val="00377E7B"/>
    <w:rsid w:val="003800FA"/>
    <w:rsid w:val="003843D2"/>
    <w:rsid w:val="003848E6"/>
    <w:rsid w:val="00386F23"/>
    <w:rsid w:val="003875A7"/>
    <w:rsid w:val="003924C9"/>
    <w:rsid w:val="0039450A"/>
    <w:rsid w:val="003A008A"/>
    <w:rsid w:val="003A1E39"/>
    <w:rsid w:val="003A2DCA"/>
    <w:rsid w:val="003A406C"/>
    <w:rsid w:val="003A7248"/>
    <w:rsid w:val="003A7CA7"/>
    <w:rsid w:val="003B0FC5"/>
    <w:rsid w:val="003B0FF6"/>
    <w:rsid w:val="003B11CA"/>
    <w:rsid w:val="003B1F1A"/>
    <w:rsid w:val="003B4213"/>
    <w:rsid w:val="003B6CBF"/>
    <w:rsid w:val="003C202D"/>
    <w:rsid w:val="003C2481"/>
    <w:rsid w:val="003C3705"/>
    <w:rsid w:val="003C64ED"/>
    <w:rsid w:val="003D2127"/>
    <w:rsid w:val="003D2265"/>
    <w:rsid w:val="003D7006"/>
    <w:rsid w:val="003E0579"/>
    <w:rsid w:val="003E2B22"/>
    <w:rsid w:val="003E4842"/>
    <w:rsid w:val="003E4A85"/>
    <w:rsid w:val="003E73BB"/>
    <w:rsid w:val="003E7C71"/>
    <w:rsid w:val="003F0CED"/>
    <w:rsid w:val="003F13BF"/>
    <w:rsid w:val="003F1910"/>
    <w:rsid w:val="003F713F"/>
    <w:rsid w:val="004003BA"/>
    <w:rsid w:val="004025BA"/>
    <w:rsid w:val="00403D5C"/>
    <w:rsid w:val="00403DEA"/>
    <w:rsid w:val="0040581F"/>
    <w:rsid w:val="00407A60"/>
    <w:rsid w:val="00413E57"/>
    <w:rsid w:val="00416BFF"/>
    <w:rsid w:val="0042047A"/>
    <w:rsid w:val="00420EBE"/>
    <w:rsid w:val="004257B2"/>
    <w:rsid w:val="00426627"/>
    <w:rsid w:val="00432126"/>
    <w:rsid w:val="004365EA"/>
    <w:rsid w:val="0044130C"/>
    <w:rsid w:val="0044294C"/>
    <w:rsid w:val="004447C2"/>
    <w:rsid w:val="004455D4"/>
    <w:rsid w:val="00445D1F"/>
    <w:rsid w:val="00447094"/>
    <w:rsid w:val="004476F3"/>
    <w:rsid w:val="0045226F"/>
    <w:rsid w:val="0045351D"/>
    <w:rsid w:val="00460074"/>
    <w:rsid w:val="00464075"/>
    <w:rsid w:val="0046461C"/>
    <w:rsid w:val="0046491F"/>
    <w:rsid w:val="00465AD1"/>
    <w:rsid w:val="00465D71"/>
    <w:rsid w:val="0046709C"/>
    <w:rsid w:val="004674F6"/>
    <w:rsid w:val="004704DB"/>
    <w:rsid w:val="00480058"/>
    <w:rsid w:val="004806EE"/>
    <w:rsid w:val="00485BED"/>
    <w:rsid w:val="00486097"/>
    <w:rsid w:val="00493068"/>
    <w:rsid w:val="004943C2"/>
    <w:rsid w:val="00496280"/>
    <w:rsid w:val="00496D02"/>
    <w:rsid w:val="004973CD"/>
    <w:rsid w:val="004A104C"/>
    <w:rsid w:val="004A1A72"/>
    <w:rsid w:val="004A2FA7"/>
    <w:rsid w:val="004A338B"/>
    <w:rsid w:val="004B1E87"/>
    <w:rsid w:val="004B397C"/>
    <w:rsid w:val="004B7C55"/>
    <w:rsid w:val="004C4A93"/>
    <w:rsid w:val="004C538C"/>
    <w:rsid w:val="004D0BC5"/>
    <w:rsid w:val="004D18E0"/>
    <w:rsid w:val="004D28AC"/>
    <w:rsid w:val="004D3AE1"/>
    <w:rsid w:val="004D65FA"/>
    <w:rsid w:val="004D68A8"/>
    <w:rsid w:val="004E082D"/>
    <w:rsid w:val="004F4D92"/>
    <w:rsid w:val="004F4FE1"/>
    <w:rsid w:val="004F5521"/>
    <w:rsid w:val="004F6740"/>
    <w:rsid w:val="004F7724"/>
    <w:rsid w:val="0050166A"/>
    <w:rsid w:val="00504936"/>
    <w:rsid w:val="005051C9"/>
    <w:rsid w:val="005058F1"/>
    <w:rsid w:val="00505D55"/>
    <w:rsid w:val="005108FE"/>
    <w:rsid w:val="00512915"/>
    <w:rsid w:val="0051330A"/>
    <w:rsid w:val="0051530B"/>
    <w:rsid w:val="00516514"/>
    <w:rsid w:val="00516F25"/>
    <w:rsid w:val="00517046"/>
    <w:rsid w:val="0052241B"/>
    <w:rsid w:val="0052563D"/>
    <w:rsid w:val="005304A6"/>
    <w:rsid w:val="005307D1"/>
    <w:rsid w:val="00530CB0"/>
    <w:rsid w:val="00536F31"/>
    <w:rsid w:val="005402FA"/>
    <w:rsid w:val="00540480"/>
    <w:rsid w:val="00540C40"/>
    <w:rsid w:val="00541DA3"/>
    <w:rsid w:val="005460DF"/>
    <w:rsid w:val="0054639C"/>
    <w:rsid w:val="00546B7E"/>
    <w:rsid w:val="005538D9"/>
    <w:rsid w:val="005551EA"/>
    <w:rsid w:val="00555FC1"/>
    <w:rsid w:val="00556254"/>
    <w:rsid w:val="00561E6A"/>
    <w:rsid w:val="00563E8A"/>
    <w:rsid w:val="00567CB8"/>
    <w:rsid w:val="005732B8"/>
    <w:rsid w:val="00573546"/>
    <w:rsid w:val="00574600"/>
    <w:rsid w:val="0057559C"/>
    <w:rsid w:val="00576F61"/>
    <w:rsid w:val="005776E6"/>
    <w:rsid w:val="005857E2"/>
    <w:rsid w:val="0058658A"/>
    <w:rsid w:val="00590C36"/>
    <w:rsid w:val="005940CC"/>
    <w:rsid w:val="0059426B"/>
    <w:rsid w:val="00596043"/>
    <w:rsid w:val="00597B9D"/>
    <w:rsid w:val="005A084E"/>
    <w:rsid w:val="005A12EA"/>
    <w:rsid w:val="005A170D"/>
    <w:rsid w:val="005A7827"/>
    <w:rsid w:val="005B3FC8"/>
    <w:rsid w:val="005B48BE"/>
    <w:rsid w:val="005B6FF1"/>
    <w:rsid w:val="005B7AD2"/>
    <w:rsid w:val="005C1095"/>
    <w:rsid w:val="005C1281"/>
    <w:rsid w:val="005C13D9"/>
    <w:rsid w:val="005C4E47"/>
    <w:rsid w:val="005D1C21"/>
    <w:rsid w:val="005D2DA3"/>
    <w:rsid w:val="005D661D"/>
    <w:rsid w:val="005D70D9"/>
    <w:rsid w:val="005D79D1"/>
    <w:rsid w:val="005E12D5"/>
    <w:rsid w:val="005E23D5"/>
    <w:rsid w:val="005E2417"/>
    <w:rsid w:val="005E3112"/>
    <w:rsid w:val="005E4DC9"/>
    <w:rsid w:val="005E79F8"/>
    <w:rsid w:val="005F0414"/>
    <w:rsid w:val="005F4303"/>
    <w:rsid w:val="005F4CC2"/>
    <w:rsid w:val="005F52A3"/>
    <w:rsid w:val="00603F32"/>
    <w:rsid w:val="00610378"/>
    <w:rsid w:val="00610F52"/>
    <w:rsid w:val="006121C6"/>
    <w:rsid w:val="0061518E"/>
    <w:rsid w:val="0061545F"/>
    <w:rsid w:val="00615DE0"/>
    <w:rsid w:val="00616348"/>
    <w:rsid w:val="00617921"/>
    <w:rsid w:val="006216A4"/>
    <w:rsid w:val="00621BD3"/>
    <w:rsid w:val="00623273"/>
    <w:rsid w:val="00626461"/>
    <w:rsid w:val="0062662D"/>
    <w:rsid w:val="00626CA2"/>
    <w:rsid w:val="00630532"/>
    <w:rsid w:val="00630EFE"/>
    <w:rsid w:val="00631A84"/>
    <w:rsid w:val="006342C3"/>
    <w:rsid w:val="006368F3"/>
    <w:rsid w:val="006405A1"/>
    <w:rsid w:val="00644D84"/>
    <w:rsid w:val="00646821"/>
    <w:rsid w:val="00647BCA"/>
    <w:rsid w:val="00647D1E"/>
    <w:rsid w:val="00652BC4"/>
    <w:rsid w:val="00654D94"/>
    <w:rsid w:val="0066014B"/>
    <w:rsid w:val="00663093"/>
    <w:rsid w:val="00665742"/>
    <w:rsid w:val="00673F0B"/>
    <w:rsid w:val="006748F2"/>
    <w:rsid w:val="0067538A"/>
    <w:rsid w:val="006769D2"/>
    <w:rsid w:val="00677D30"/>
    <w:rsid w:val="00680F04"/>
    <w:rsid w:val="0068262A"/>
    <w:rsid w:val="00686F70"/>
    <w:rsid w:val="00687467"/>
    <w:rsid w:val="00690507"/>
    <w:rsid w:val="006910CE"/>
    <w:rsid w:val="00693401"/>
    <w:rsid w:val="00696263"/>
    <w:rsid w:val="00696DD2"/>
    <w:rsid w:val="006A0F3F"/>
    <w:rsid w:val="006A10B5"/>
    <w:rsid w:val="006A61B6"/>
    <w:rsid w:val="006A63CD"/>
    <w:rsid w:val="006A7785"/>
    <w:rsid w:val="006C4267"/>
    <w:rsid w:val="006D0028"/>
    <w:rsid w:val="006D1DA7"/>
    <w:rsid w:val="006D22DA"/>
    <w:rsid w:val="006D4204"/>
    <w:rsid w:val="006D6EF2"/>
    <w:rsid w:val="006E5B0D"/>
    <w:rsid w:val="006E71D6"/>
    <w:rsid w:val="006E7A34"/>
    <w:rsid w:val="006F0B62"/>
    <w:rsid w:val="006F3071"/>
    <w:rsid w:val="006F6A8D"/>
    <w:rsid w:val="006F6DA9"/>
    <w:rsid w:val="007022A6"/>
    <w:rsid w:val="007063F6"/>
    <w:rsid w:val="00707C87"/>
    <w:rsid w:val="007145CC"/>
    <w:rsid w:val="007161EF"/>
    <w:rsid w:val="00716A62"/>
    <w:rsid w:val="007176D8"/>
    <w:rsid w:val="00717FEE"/>
    <w:rsid w:val="007214D1"/>
    <w:rsid w:val="00721970"/>
    <w:rsid w:val="007228B4"/>
    <w:rsid w:val="00724732"/>
    <w:rsid w:val="0072624F"/>
    <w:rsid w:val="007264AB"/>
    <w:rsid w:val="0072661F"/>
    <w:rsid w:val="00733ABF"/>
    <w:rsid w:val="00733C39"/>
    <w:rsid w:val="00741C68"/>
    <w:rsid w:val="0074357D"/>
    <w:rsid w:val="0074360E"/>
    <w:rsid w:val="0075483F"/>
    <w:rsid w:val="00762379"/>
    <w:rsid w:val="00762CA7"/>
    <w:rsid w:val="00763559"/>
    <w:rsid w:val="00772D75"/>
    <w:rsid w:val="00775EA7"/>
    <w:rsid w:val="00776884"/>
    <w:rsid w:val="0077714F"/>
    <w:rsid w:val="00777888"/>
    <w:rsid w:val="00781AFF"/>
    <w:rsid w:val="00790204"/>
    <w:rsid w:val="0079043C"/>
    <w:rsid w:val="00790E27"/>
    <w:rsid w:val="00791761"/>
    <w:rsid w:val="007970F2"/>
    <w:rsid w:val="0079749E"/>
    <w:rsid w:val="007A0382"/>
    <w:rsid w:val="007A4C81"/>
    <w:rsid w:val="007A4F2A"/>
    <w:rsid w:val="007A7269"/>
    <w:rsid w:val="007B04F4"/>
    <w:rsid w:val="007B28EE"/>
    <w:rsid w:val="007B6EC4"/>
    <w:rsid w:val="007B7D52"/>
    <w:rsid w:val="007C00ED"/>
    <w:rsid w:val="007C0413"/>
    <w:rsid w:val="007C25F1"/>
    <w:rsid w:val="007C4033"/>
    <w:rsid w:val="007C6B50"/>
    <w:rsid w:val="007D2AFE"/>
    <w:rsid w:val="007D4326"/>
    <w:rsid w:val="007E11E5"/>
    <w:rsid w:val="007E1814"/>
    <w:rsid w:val="007E59E6"/>
    <w:rsid w:val="007E5C0B"/>
    <w:rsid w:val="007E7F92"/>
    <w:rsid w:val="007F1547"/>
    <w:rsid w:val="007F1B27"/>
    <w:rsid w:val="007F474D"/>
    <w:rsid w:val="007F5A47"/>
    <w:rsid w:val="007F5C39"/>
    <w:rsid w:val="0080251E"/>
    <w:rsid w:val="0080278C"/>
    <w:rsid w:val="00804412"/>
    <w:rsid w:val="0080441F"/>
    <w:rsid w:val="0080596F"/>
    <w:rsid w:val="00807937"/>
    <w:rsid w:val="00811A6F"/>
    <w:rsid w:val="00817AAC"/>
    <w:rsid w:val="00820975"/>
    <w:rsid w:val="00822345"/>
    <w:rsid w:val="00825FD9"/>
    <w:rsid w:val="00830CC5"/>
    <w:rsid w:val="00833EB7"/>
    <w:rsid w:val="0084114E"/>
    <w:rsid w:val="00846B45"/>
    <w:rsid w:val="00847820"/>
    <w:rsid w:val="00847E44"/>
    <w:rsid w:val="00851CF2"/>
    <w:rsid w:val="0085262A"/>
    <w:rsid w:val="00861106"/>
    <w:rsid w:val="00867A34"/>
    <w:rsid w:val="008816D0"/>
    <w:rsid w:val="0088587A"/>
    <w:rsid w:val="0089449E"/>
    <w:rsid w:val="0089588A"/>
    <w:rsid w:val="00895B92"/>
    <w:rsid w:val="008A0C62"/>
    <w:rsid w:val="008A1F14"/>
    <w:rsid w:val="008A212E"/>
    <w:rsid w:val="008A51D2"/>
    <w:rsid w:val="008B1FEC"/>
    <w:rsid w:val="008B2B3F"/>
    <w:rsid w:val="008B2D76"/>
    <w:rsid w:val="008B4BAF"/>
    <w:rsid w:val="008B4D54"/>
    <w:rsid w:val="008C11AC"/>
    <w:rsid w:val="008C5986"/>
    <w:rsid w:val="008D0417"/>
    <w:rsid w:val="008D2DEE"/>
    <w:rsid w:val="008E23F2"/>
    <w:rsid w:val="008E375A"/>
    <w:rsid w:val="008E51F4"/>
    <w:rsid w:val="008F1291"/>
    <w:rsid w:val="008F163E"/>
    <w:rsid w:val="008F3159"/>
    <w:rsid w:val="008F5A22"/>
    <w:rsid w:val="0090103B"/>
    <w:rsid w:val="0091029D"/>
    <w:rsid w:val="00911186"/>
    <w:rsid w:val="00915C25"/>
    <w:rsid w:val="00916B73"/>
    <w:rsid w:val="00917C85"/>
    <w:rsid w:val="0092031D"/>
    <w:rsid w:val="00921306"/>
    <w:rsid w:val="009221C7"/>
    <w:rsid w:val="00930D82"/>
    <w:rsid w:val="00931E71"/>
    <w:rsid w:val="00932F2F"/>
    <w:rsid w:val="009343A4"/>
    <w:rsid w:val="00937AAC"/>
    <w:rsid w:val="00943A99"/>
    <w:rsid w:val="009462E5"/>
    <w:rsid w:val="00947F7B"/>
    <w:rsid w:val="00950A93"/>
    <w:rsid w:val="00951FCB"/>
    <w:rsid w:val="009523D1"/>
    <w:rsid w:val="00957E51"/>
    <w:rsid w:val="00960379"/>
    <w:rsid w:val="00962174"/>
    <w:rsid w:val="00963286"/>
    <w:rsid w:val="00965998"/>
    <w:rsid w:val="00966876"/>
    <w:rsid w:val="0096713D"/>
    <w:rsid w:val="00967254"/>
    <w:rsid w:val="0096777A"/>
    <w:rsid w:val="009708FB"/>
    <w:rsid w:val="0097099E"/>
    <w:rsid w:val="00972093"/>
    <w:rsid w:val="00972FDE"/>
    <w:rsid w:val="00975019"/>
    <w:rsid w:val="00977CB1"/>
    <w:rsid w:val="00980EA0"/>
    <w:rsid w:val="009831F6"/>
    <w:rsid w:val="0098449B"/>
    <w:rsid w:val="00985128"/>
    <w:rsid w:val="00986B52"/>
    <w:rsid w:val="00987099"/>
    <w:rsid w:val="00991003"/>
    <w:rsid w:val="00992544"/>
    <w:rsid w:val="0099482F"/>
    <w:rsid w:val="0099552E"/>
    <w:rsid w:val="00996A88"/>
    <w:rsid w:val="00996BED"/>
    <w:rsid w:val="009A08DF"/>
    <w:rsid w:val="009A1902"/>
    <w:rsid w:val="009A2DC2"/>
    <w:rsid w:val="009A5F85"/>
    <w:rsid w:val="009B26E7"/>
    <w:rsid w:val="009B2978"/>
    <w:rsid w:val="009B7C03"/>
    <w:rsid w:val="009C27EE"/>
    <w:rsid w:val="009C6FDD"/>
    <w:rsid w:val="009C79AB"/>
    <w:rsid w:val="009D27A9"/>
    <w:rsid w:val="009D2954"/>
    <w:rsid w:val="009D3014"/>
    <w:rsid w:val="009D4E67"/>
    <w:rsid w:val="009E0182"/>
    <w:rsid w:val="009E0393"/>
    <w:rsid w:val="009E72FA"/>
    <w:rsid w:val="009F1DA8"/>
    <w:rsid w:val="009F6656"/>
    <w:rsid w:val="009F6E6F"/>
    <w:rsid w:val="00A042F0"/>
    <w:rsid w:val="00A05358"/>
    <w:rsid w:val="00A058EC"/>
    <w:rsid w:val="00A0742F"/>
    <w:rsid w:val="00A0761D"/>
    <w:rsid w:val="00A10EAD"/>
    <w:rsid w:val="00A129BC"/>
    <w:rsid w:val="00A15E2C"/>
    <w:rsid w:val="00A16D06"/>
    <w:rsid w:val="00A17C0C"/>
    <w:rsid w:val="00A2043D"/>
    <w:rsid w:val="00A220DB"/>
    <w:rsid w:val="00A241C4"/>
    <w:rsid w:val="00A247DA"/>
    <w:rsid w:val="00A251F2"/>
    <w:rsid w:val="00A31759"/>
    <w:rsid w:val="00A31CFF"/>
    <w:rsid w:val="00A348A1"/>
    <w:rsid w:val="00A44BC6"/>
    <w:rsid w:val="00A47A09"/>
    <w:rsid w:val="00A50811"/>
    <w:rsid w:val="00A50926"/>
    <w:rsid w:val="00A51C0B"/>
    <w:rsid w:val="00A53534"/>
    <w:rsid w:val="00A545B8"/>
    <w:rsid w:val="00A56513"/>
    <w:rsid w:val="00A5750F"/>
    <w:rsid w:val="00A60E0A"/>
    <w:rsid w:val="00A61311"/>
    <w:rsid w:val="00A61654"/>
    <w:rsid w:val="00A61FF9"/>
    <w:rsid w:val="00A70F7B"/>
    <w:rsid w:val="00A763BC"/>
    <w:rsid w:val="00A7787A"/>
    <w:rsid w:val="00A8159A"/>
    <w:rsid w:val="00A85225"/>
    <w:rsid w:val="00A860E1"/>
    <w:rsid w:val="00A872F2"/>
    <w:rsid w:val="00A923FD"/>
    <w:rsid w:val="00A936EC"/>
    <w:rsid w:val="00A93F53"/>
    <w:rsid w:val="00A9522F"/>
    <w:rsid w:val="00A95D40"/>
    <w:rsid w:val="00A96568"/>
    <w:rsid w:val="00A97015"/>
    <w:rsid w:val="00AA04F3"/>
    <w:rsid w:val="00AA1185"/>
    <w:rsid w:val="00AA533C"/>
    <w:rsid w:val="00AB0ED8"/>
    <w:rsid w:val="00AB54FF"/>
    <w:rsid w:val="00AB6DBB"/>
    <w:rsid w:val="00AC59E8"/>
    <w:rsid w:val="00AC66C5"/>
    <w:rsid w:val="00AC77DC"/>
    <w:rsid w:val="00AD0502"/>
    <w:rsid w:val="00AD0D67"/>
    <w:rsid w:val="00AD2174"/>
    <w:rsid w:val="00AD5244"/>
    <w:rsid w:val="00AD5B55"/>
    <w:rsid w:val="00AE0042"/>
    <w:rsid w:val="00AE0E89"/>
    <w:rsid w:val="00AE43AF"/>
    <w:rsid w:val="00AE7597"/>
    <w:rsid w:val="00AF02B6"/>
    <w:rsid w:val="00AF545E"/>
    <w:rsid w:val="00B00D5E"/>
    <w:rsid w:val="00B02293"/>
    <w:rsid w:val="00B035CB"/>
    <w:rsid w:val="00B04390"/>
    <w:rsid w:val="00B0732F"/>
    <w:rsid w:val="00B10A32"/>
    <w:rsid w:val="00B10B88"/>
    <w:rsid w:val="00B124C0"/>
    <w:rsid w:val="00B12C74"/>
    <w:rsid w:val="00B13579"/>
    <w:rsid w:val="00B13810"/>
    <w:rsid w:val="00B14C29"/>
    <w:rsid w:val="00B176A2"/>
    <w:rsid w:val="00B23D14"/>
    <w:rsid w:val="00B2443A"/>
    <w:rsid w:val="00B2565B"/>
    <w:rsid w:val="00B2590F"/>
    <w:rsid w:val="00B26FE3"/>
    <w:rsid w:val="00B312BC"/>
    <w:rsid w:val="00B31F25"/>
    <w:rsid w:val="00B33525"/>
    <w:rsid w:val="00B33A16"/>
    <w:rsid w:val="00B35244"/>
    <w:rsid w:val="00B35B1D"/>
    <w:rsid w:val="00B41BEF"/>
    <w:rsid w:val="00B420F8"/>
    <w:rsid w:val="00B4511E"/>
    <w:rsid w:val="00B46B39"/>
    <w:rsid w:val="00B46E01"/>
    <w:rsid w:val="00B53699"/>
    <w:rsid w:val="00B53BD2"/>
    <w:rsid w:val="00B54A2B"/>
    <w:rsid w:val="00B56CDC"/>
    <w:rsid w:val="00B578F1"/>
    <w:rsid w:val="00B642D7"/>
    <w:rsid w:val="00B64B77"/>
    <w:rsid w:val="00B67B40"/>
    <w:rsid w:val="00B70DD8"/>
    <w:rsid w:val="00B70F86"/>
    <w:rsid w:val="00B83469"/>
    <w:rsid w:val="00B84929"/>
    <w:rsid w:val="00B850CF"/>
    <w:rsid w:val="00B87E75"/>
    <w:rsid w:val="00B90FEE"/>
    <w:rsid w:val="00B9129C"/>
    <w:rsid w:val="00BA53FE"/>
    <w:rsid w:val="00BA7621"/>
    <w:rsid w:val="00BB15FF"/>
    <w:rsid w:val="00BB17F6"/>
    <w:rsid w:val="00BB2955"/>
    <w:rsid w:val="00BB35C1"/>
    <w:rsid w:val="00BB4484"/>
    <w:rsid w:val="00BB4A08"/>
    <w:rsid w:val="00BC0857"/>
    <w:rsid w:val="00BC2B83"/>
    <w:rsid w:val="00BC3697"/>
    <w:rsid w:val="00BC6374"/>
    <w:rsid w:val="00BD7853"/>
    <w:rsid w:val="00BE155F"/>
    <w:rsid w:val="00BE44CB"/>
    <w:rsid w:val="00C00E67"/>
    <w:rsid w:val="00C04661"/>
    <w:rsid w:val="00C07C9E"/>
    <w:rsid w:val="00C13B20"/>
    <w:rsid w:val="00C15E52"/>
    <w:rsid w:val="00C205BB"/>
    <w:rsid w:val="00C2189A"/>
    <w:rsid w:val="00C23422"/>
    <w:rsid w:val="00C2344C"/>
    <w:rsid w:val="00C26C9D"/>
    <w:rsid w:val="00C30B9C"/>
    <w:rsid w:val="00C31A36"/>
    <w:rsid w:val="00C3226B"/>
    <w:rsid w:val="00C32A2A"/>
    <w:rsid w:val="00C34866"/>
    <w:rsid w:val="00C34A7E"/>
    <w:rsid w:val="00C3617E"/>
    <w:rsid w:val="00C37DF3"/>
    <w:rsid w:val="00C41B87"/>
    <w:rsid w:val="00C443BA"/>
    <w:rsid w:val="00C44828"/>
    <w:rsid w:val="00C44C86"/>
    <w:rsid w:val="00C4725C"/>
    <w:rsid w:val="00C60E1C"/>
    <w:rsid w:val="00C674AE"/>
    <w:rsid w:val="00C71BC7"/>
    <w:rsid w:val="00C72600"/>
    <w:rsid w:val="00C74DC7"/>
    <w:rsid w:val="00C75D97"/>
    <w:rsid w:val="00C76C7E"/>
    <w:rsid w:val="00C76CFE"/>
    <w:rsid w:val="00C8005D"/>
    <w:rsid w:val="00C81D7B"/>
    <w:rsid w:val="00C86B05"/>
    <w:rsid w:val="00C873C0"/>
    <w:rsid w:val="00C91EFB"/>
    <w:rsid w:val="00C9292D"/>
    <w:rsid w:val="00C93DE1"/>
    <w:rsid w:val="00C95D54"/>
    <w:rsid w:val="00C97A35"/>
    <w:rsid w:val="00CA146D"/>
    <w:rsid w:val="00CB067B"/>
    <w:rsid w:val="00CB14C1"/>
    <w:rsid w:val="00CB2AFA"/>
    <w:rsid w:val="00CB2FE2"/>
    <w:rsid w:val="00CB4C24"/>
    <w:rsid w:val="00CB6131"/>
    <w:rsid w:val="00CB7060"/>
    <w:rsid w:val="00CB774B"/>
    <w:rsid w:val="00CC6DDE"/>
    <w:rsid w:val="00CD29D1"/>
    <w:rsid w:val="00CD63DC"/>
    <w:rsid w:val="00CE0320"/>
    <w:rsid w:val="00CE1556"/>
    <w:rsid w:val="00CE1DF3"/>
    <w:rsid w:val="00CE3065"/>
    <w:rsid w:val="00CE4369"/>
    <w:rsid w:val="00CE554F"/>
    <w:rsid w:val="00CE6A5E"/>
    <w:rsid w:val="00CE73E3"/>
    <w:rsid w:val="00CE7D82"/>
    <w:rsid w:val="00CF11B1"/>
    <w:rsid w:val="00CF3F3E"/>
    <w:rsid w:val="00CF6265"/>
    <w:rsid w:val="00CF74E0"/>
    <w:rsid w:val="00D03F91"/>
    <w:rsid w:val="00D04921"/>
    <w:rsid w:val="00D0526F"/>
    <w:rsid w:val="00D05BA6"/>
    <w:rsid w:val="00D05DE1"/>
    <w:rsid w:val="00D05E59"/>
    <w:rsid w:val="00D15130"/>
    <w:rsid w:val="00D162D1"/>
    <w:rsid w:val="00D16CAF"/>
    <w:rsid w:val="00D304FA"/>
    <w:rsid w:val="00D351F6"/>
    <w:rsid w:val="00D37191"/>
    <w:rsid w:val="00D4539E"/>
    <w:rsid w:val="00D475CA"/>
    <w:rsid w:val="00D47B50"/>
    <w:rsid w:val="00D50FD0"/>
    <w:rsid w:val="00D5271B"/>
    <w:rsid w:val="00D540BE"/>
    <w:rsid w:val="00D54532"/>
    <w:rsid w:val="00D55EAF"/>
    <w:rsid w:val="00D57CDF"/>
    <w:rsid w:val="00D617F0"/>
    <w:rsid w:val="00D65171"/>
    <w:rsid w:val="00D658D1"/>
    <w:rsid w:val="00D676B7"/>
    <w:rsid w:val="00D67C11"/>
    <w:rsid w:val="00D7355C"/>
    <w:rsid w:val="00D80E82"/>
    <w:rsid w:val="00D811D3"/>
    <w:rsid w:val="00D81407"/>
    <w:rsid w:val="00D819EC"/>
    <w:rsid w:val="00D8346A"/>
    <w:rsid w:val="00D842DB"/>
    <w:rsid w:val="00D855D0"/>
    <w:rsid w:val="00D87D93"/>
    <w:rsid w:val="00D90A8D"/>
    <w:rsid w:val="00D912B3"/>
    <w:rsid w:val="00D916DE"/>
    <w:rsid w:val="00D96109"/>
    <w:rsid w:val="00DA1C97"/>
    <w:rsid w:val="00DA465D"/>
    <w:rsid w:val="00DA5818"/>
    <w:rsid w:val="00DA7D34"/>
    <w:rsid w:val="00DB0815"/>
    <w:rsid w:val="00DB3601"/>
    <w:rsid w:val="00DC11B6"/>
    <w:rsid w:val="00DC13A1"/>
    <w:rsid w:val="00DD2AF7"/>
    <w:rsid w:val="00DD3C91"/>
    <w:rsid w:val="00DD3FEC"/>
    <w:rsid w:val="00DE1E6C"/>
    <w:rsid w:val="00DE203F"/>
    <w:rsid w:val="00DE272A"/>
    <w:rsid w:val="00DE339D"/>
    <w:rsid w:val="00DE4D70"/>
    <w:rsid w:val="00DE59B2"/>
    <w:rsid w:val="00DE5F32"/>
    <w:rsid w:val="00DF0A91"/>
    <w:rsid w:val="00DF3573"/>
    <w:rsid w:val="00DF4100"/>
    <w:rsid w:val="00DF62A8"/>
    <w:rsid w:val="00DF6656"/>
    <w:rsid w:val="00E00904"/>
    <w:rsid w:val="00E00C8A"/>
    <w:rsid w:val="00E025B8"/>
    <w:rsid w:val="00E04B3D"/>
    <w:rsid w:val="00E05475"/>
    <w:rsid w:val="00E05956"/>
    <w:rsid w:val="00E05EF0"/>
    <w:rsid w:val="00E07DC0"/>
    <w:rsid w:val="00E115BE"/>
    <w:rsid w:val="00E123AE"/>
    <w:rsid w:val="00E159A4"/>
    <w:rsid w:val="00E236B9"/>
    <w:rsid w:val="00E25D85"/>
    <w:rsid w:val="00E263CA"/>
    <w:rsid w:val="00E304DA"/>
    <w:rsid w:val="00E31BE1"/>
    <w:rsid w:val="00E33025"/>
    <w:rsid w:val="00E33293"/>
    <w:rsid w:val="00E345B1"/>
    <w:rsid w:val="00E36D0F"/>
    <w:rsid w:val="00E45B7F"/>
    <w:rsid w:val="00E47B0B"/>
    <w:rsid w:val="00E51AE0"/>
    <w:rsid w:val="00E57EA0"/>
    <w:rsid w:val="00E602CE"/>
    <w:rsid w:val="00E635F3"/>
    <w:rsid w:val="00E7475C"/>
    <w:rsid w:val="00E8253C"/>
    <w:rsid w:val="00E82BE9"/>
    <w:rsid w:val="00E86ABF"/>
    <w:rsid w:val="00E87480"/>
    <w:rsid w:val="00E874D1"/>
    <w:rsid w:val="00E9032E"/>
    <w:rsid w:val="00E9208F"/>
    <w:rsid w:val="00E926F1"/>
    <w:rsid w:val="00E96795"/>
    <w:rsid w:val="00E97ABE"/>
    <w:rsid w:val="00EA1F0A"/>
    <w:rsid w:val="00EA3EA6"/>
    <w:rsid w:val="00EA6D79"/>
    <w:rsid w:val="00EA70C6"/>
    <w:rsid w:val="00EA71DB"/>
    <w:rsid w:val="00EB010E"/>
    <w:rsid w:val="00EB0CA7"/>
    <w:rsid w:val="00EB10EF"/>
    <w:rsid w:val="00EB7CC3"/>
    <w:rsid w:val="00EC0D99"/>
    <w:rsid w:val="00EC455A"/>
    <w:rsid w:val="00EC4CB9"/>
    <w:rsid w:val="00EC7176"/>
    <w:rsid w:val="00EC7B21"/>
    <w:rsid w:val="00ED0E5C"/>
    <w:rsid w:val="00ED6AD5"/>
    <w:rsid w:val="00EE018E"/>
    <w:rsid w:val="00EE0998"/>
    <w:rsid w:val="00EE12A5"/>
    <w:rsid w:val="00EF24F1"/>
    <w:rsid w:val="00EF3A2D"/>
    <w:rsid w:val="00F00614"/>
    <w:rsid w:val="00F023FF"/>
    <w:rsid w:val="00F04BB0"/>
    <w:rsid w:val="00F04DDD"/>
    <w:rsid w:val="00F067E4"/>
    <w:rsid w:val="00F0681D"/>
    <w:rsid w:val="00F06CED"/>
    <w:rsid w:val="00F105E6"/>
    <w:rsid w:val="00F11A45"/>
    <w:rsid w:val="00F14CD9"/>
    <w:rsid w:val="00F16D09"/>
    <w:rsid w:val="00F21A5B"/>
    <w:rsid w:val="00F22085"/>
    <w:rsid w:val="00F22331"/>
    <w:rsid w:val="00F26113"/>
    <w:rsid w:val="00F31E49"/>
    <w:rsid w:val="00F32670"/>
    <w:rsid w:val="00F32DB3"/>
    <w:rsid w:val="00F34098"/>
    <w:rsid w:val="00F3541E"/>
    <w:rsid w:val="00F36EEF"/>
    <w:rsid w:val="00F43D10"/>
    <w:rsid w:val="00F458F8"/>
    <w:rsid w:val="00F479D1"/>
    <w:rsid w:val="00F50A4F"/>
    <w:rsid w:val="00F50D03"/>
    <w:rsid w:val="00F510DF"/>
    <w:rsid w:val="00F51569"/>
    <w:rsid w:val="00F54BAF"/>
    <w:rsid w:val="00F56EF9"/>
    <w:rsid w:val="00F636CF"/>
    <w:rsid w:val="00F63E69"/>
    <w:rsid w:val="00F669CC"/>
    <w:rsid w:val="00F679AB"/>
    <w:rsid w:val="00F72C04"/>
    <w:rsid w:val="00F745B5"/>
    <w:rsid w:val="00F74730"/>
    <w:rsid w:val="00F7767C"/>
    <w:rsid w:val="00F8113B"/>
    <w:rsid w:val="00F8209E"/>
    <w:rsid w:val="00F84C63"/>
    <w:rsid w:val="00F87ADA"/>
    <w:rsid w:val="00F91495"/>
    <w:rsid w:val="00FA053D"/>
    <w:rsid w:val="00FB044E"/>
    <w:rsid w:val="00FB11B3"/>
    <w:rsid w:val="00FB15EC"/>
    <w:rsid w:val="00FB199F"/>
    <w:rsid w:val="00FB5B13"/>
    <w:rsid w:val="00FB7E75"/>
    <w:rsid w:val="00FC03AC"/>
    <w:rsid w:val="00FC7D8F"/>
    <w:rsid w:val="00FD201D"/>
    <w:rsid w:val="00FD3E30"/>
    <w:rsid w:val="00FD3F7E"/>
    <w:rsid w:val="00FD4165"/>
    <w:rsid w:val="00FD489D"/>
    <w:rsid w:val="00FE0838"/>
    <w:rsid w:val="00FE39AA"/>
    <w:rsid w:val="00FE4D79"/>
    <w:rsid w:val="00FE4E5E"/>
    <w:rsid w:val="00FE6C60"/>
    <w:rsid w:val="00FE7788"/>
    <w:rsid w:val="00FF1EF0"/>
    <w:rsid w:val="00FF4278"/>
    <w:rsid w:val="038D0D4B"/>
    <w:rsid w:val="083E94D0"/>
    <w:rsid w:val="089FA20B"/>
    <w:rsid w:val="0938BFFA"/>
    <w:rsid w:val="0A64D13E"/>
    <w:rsid w:val="0C00A19F"/>
    <w:rsid w:val="122ECF1D"/>
    <w:rsid w:val="12558BFB"/>
    <w:rsid w:val="12785618"/>
    <w:rsid w:val="171E3893"/>
    <w:rsid w:val="1E2AB159"/>
    <w:rsid w:val="261C9AE1"/>
    <w:rsid w:val="27070F88"/>
    <w:rsid w:val="2E27ACC6"/>
    <w:rsid w:val="327EE740"/>
    <w:rsid w:val="35B94EFF"/>
    <w:rsid w:val="3B89C4B8"/>
    <w:rsid w:val="3CA9EDB5"/>
    <w:rsid w:val="47D674CD"/>
    <w:rsid w:val="4830685B"/>
    <w:rsid w:val="4A93DAC8"/>
    <w:rsid w:val="58DD5EBC"/>
    <w:rsid w:val="5A97E625"/>
    <w:rsid w:val="5DB0CFDF"/>
    <w:rsid w:val="5F4CA040"/>
    <w:rsid w:val="5FB70C3A"/>
    <w:rsid w:val="60E870A1"/>
    <w:rsid w:val="6C546224"/>
    <w:rsid w:val="6CADB1CF"/>
    <w:rsid w:val="6E551310"/>
    <w:rsid w:val="7127D347"/>
    <w:rsid w:val="71D7CE3B"/>
    <w:rsid w:val="74377752"/>
    <w:rsid w:val="7AC1FFAB"/>
    <w:rsid w:val="7D460A39"/>
    <w:rsid w:val="7D5E4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 w:type="paragraph" w:customStyle="1" w:styleId="CharCharCharCharChar0">
    <w:name w:val="Char Char Char Char Char0"/>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semiHidden/>
    <w:unhideWhenUsed/>
    <w:rsid w:val="006216A4"/>
    <w:rPr>
      <w:sz w:val="20"/>
    </w:rPr>
  </w:style>
  <w:style w:type="character" w:customStyle="1" w:styleId="CommentTextChar">
    <w:name w:val="Comment Text Char"/>
    <w:basedOn w:val="DefaultParagraphFont"/>
    <w:link w:val="CommentText"/>
    <w:uiPriority w:val="99"/>
    <w:semiHidden/>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 w:type="table" w:styleId="GridTable4-Accent5">
    <w:name w:val="Grid Table 4 Accent 5"/>
    <w:basedOn w:val="TableNormal"/>
    <w:uiPriority w:val="49"/>
    <w:rsid w:val="00A93F53"/>
    <w:rPr>
      <w:rFonts w:ascii="Arial" w:eastAsiaTheme="minorHAnsi" w:hAnsi="Arial" w:cs="Arial"/>
      <w:sz w:val="24"/>
      <w:szCs w:val="24"/>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0E5B98"/>
    <w:pPr>
      <w:spacing w:before="100" w:beforeAutospacing="1" w:after="100" w:afterAutospacing="1"/>
    </w:pPr>
    <w:rPr>
      <w:szCs w:val="24"/>
    </w:rPr>
  </w:style>
  <w:style w:type="character" w:customStyle="1" w:styleId="NoSpacingChar">
    <w:name w:val="No Spacing Char"/>
    <w:basedOn w:val="DefaultParagraphFont"/>
    <w:link w:val="NoSpacing"/>
    <w:uiPriority w:val="1"/>
    <w:locked/>
    <w:rsid w:val="004943C2"/>
  </w:style>
  <w:style w:type="paragraph" w:styleId="NoSpacing">
    <w:name w:val="No Spacing"/>
    <w:basedOn w:val="Normal"/>
    <w:link w:val="NoSpacingChar"/>
    <w:uiPriority w:val="1"/>
    <w:qFormat/>
    <w:rsid w:val="004943C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346546">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20956442">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655959146">
      <w:bodyDiv w:val="1"/>
      <w:marLeft w:val="0"/>
      <w:marRight w:val="0"/>
      <w:marTop w:val="0"/>
      <w:marBottom w:val="0"/>
      <w:divBdr>
        <w:top w:val="none" w:sz="0" w:space="0" w:color="auto"/>
        <w:left w:val="none" w:sz="0" w:space="0" w:color="auto"/>
        <w:bottom w:val="none" w:sz="0" w:space="0" w:color="auto"/>
        <w:right w:val="none" w:sz="0" w:space="0" w:color="auto"/>
      </w:divBdr>
    </w:div>
    <w:div w:id="690033270">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80805997">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46823398">
      <w:bodyDiv w:val="1"/>
      <w:marLeft w:val="0"/>
      <w:marRight w:val="0"/>
      <w:marTop w:val="0"/>
      <w:marBottom w:val="0"/>
      <w:divBdr>
        <w:top w:val="none" w:sz="0" w:space="0" w:color="auto"/>
        <w:left w:val="none" w:sz="0" w:space="0" w:color="auto"/>
        <w:bottom w:val="none" w:sz="0" w:space="0" w:color="auto"/>
        <w:right w:val="none" w:sz="0" w:space="0" w:color="auto"/>
      </w:divBdr>
    </w:div>
    <w:div w:id="848721081">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890578758">
      <w:bodyDiv w:val="1"/>
      <w:marLeft w:val="0"/>
      <w:marRight w:val="0"/>
      <w:marTop w:val="0"/>
      <w:marBottom w:val="0"/>
      <w:divBdr>
        <w:top w:val="none" w:sz="0" w:space="0" w:color="auto"/>
        <w:left w:val="none" w:sz="0" w:space="0" w:color="auto"/>
        <w:bottom w:val="none" w:sz="0" w:space="0" w:color="auto"/>
        <w:right w:val="none" w:sz="0" w:space="0" w:color="auto"/>
      </w:divBdr>
    </w:div>
    <w:div w:id="896162494">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673872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35934216">
      <w:bodyDiv w:val="1"/>
      <w:marLeft w:val="0"/>
      <w:marRight w:val="0"/>
      <w:marTop w:val="0"/>
      <w:marBottom w:val="0"/>
      <w:divBdr>
        <w:top w:val="none" w:sz="0" w:space="0" w:color="auto"/>
        <w:left w:val="none" w:sz="0" w:space="0" w:color="auto"/>
        <w:bottom w:val="none" w:sz="0" w:space="0" w:color="auto"/>
        <w:right w:val="none" w:sz="0" w:space="0" w:color="auto"/>
      </w:divBdr>
    </w:div>
    <w:div w:id="1084379465">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164324902">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474757097">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10857120">
      <w:bodyDiv w:val="1"/>
      <w:marLeft w:val="0"/>
      <w:marRight w:val="0"/>
      <w:marTop w:val="0"/>
      <w:marBottom w:val="0"/>
      <w:divBdr>
        <w:top w:val="none" w:sz="0" w:space="0" w:color="auto"/>
        <w:left w:val="none" w:sz="0" w:space="0" w:color="auto"/>
        <w:bottom w:val="none" w:sz="0" w:space="0" w:color="auto"/>
        <w:right w:val="none" w:sz="0" w:space="0" w:color="auto"/>
      </w:divBdr>
    </w:div>
    <w:div w:id="1825733997">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6103601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4" ma:contentTypeDescription="Create a new document." ma:contentTypeScope="" ma:versionID="c30028a5bd787090a5009c93416c7613">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c455b3bb99be73d9fd4fb62c6d1c4955"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BAAB36-3A2B-4B6C-B06F-47D8F6D26273}">
  <ds:schemaRefs>
    <ds:schemaRef ds:uri="http://schemas.openxmlformats.org/officeDocument/2006/bibliography"/>
  </ds:schemaRefs>
</ds:datastoreItem>
</file>

<file path=customXml/itemProps2.xml><?xml version="1.0" encoding="utf-8"?>
<ds:datastoreItem xmlns:ds="http://schemas.openxmlformats.org/officeDocument/2006/customXml" ds:itemID="{FD02B5EF-E63E-4253-9C41-D7A788DB709B}">
  <ds:schemaRefs>
    <ds:schemaRef ds:uri="http://schemas.microsoft.com/sharepoint/v3/contenttype/forms"/>
  </ds:schemaRefs>
</ds:datastoreItem>
</file>

<file path=customXml/itemProps3.xml><?xml version="1.0" encoding="utf-8"?>
<ds:datastoreItem xmlns:ds="http://schemas.openxmlformats.org/officeDocument/2006/customXml" ds:itemID="{8D374D56-A3FC-4CB6-B92A-E35689B8A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B3A6E7-AC7B-4D17-B38C-E47EE5C782A2}">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4507</Characters>
  <Application>Microsoft Office Word</Application>
  <DocSecurity>0</DocSecurity>
  <Lines>37</Lines>
  <Paragraphs>10</Paragraphs>
  <ScaleCrop>false</ScaleCrop>
  <Company>.</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(HLH Corporate Services)</cp:lastModifiedBy>
  <cp:revision>96</cp:revision>
  <cp:lastPrinted>2018-08-17T11:00:00Z</cp:lastPrinted>
  <dcterms:created xsi:type="dcterms:W3CDTF">2022-08-22T16:50:00Z</dcterms:created>
  <dcterms:modified xsi:type="dcterms:W3CDTF">2023-08-21T14:10:00Z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0x01010075AB708E42E7E345B8456CCFC18D9783</vt:lpwstr>
  </property>
  <property fmtid="{D5CDD505-2E9C-101B-9397-08002B2CF9AE}" pid="3" name="MediaServiceImageTags">
    <vt:lpwstr/>
  </property>
</Properties>
</file>