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6E0F0" w14:textId="77777777" w:rsidR="00B538DA" w:rsidRPr="00B538DA" w:rsidRDefault="00B538DA" w:rsidP="00B538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Agenda"/>
      <w:bookmarkEnd w:id="0"/>
      <w:r w:rsidRPr="00B538DA">
        <w:rPr>
          <w:rFonts w:ascii="Arial" w:hAnsi="Arial" w:cs="Arial"/>
          <w:sz w:val="24"/>
          <w:szCs w:val="24"/>
        </w:rPr>
        <w:t>Glenurquhart Road</w:t>
      </w:r>
    </w:p>
    <w:p w14:paraId="5B82D2CD" w14:textId="77777777" w:rsidR="00B538DA" w:rsidRDefault="00B538DA" w:rsidP="00B538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Inverness </w:t>
      </w:r>
    </w:p>
    <w:p w14:paraId="5C70056B" w14:textId="408C2561" w:rsidR="00B538DA" w:rsidRDefault="00B538DA" w:rsidP="00B538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IV3 5NX</w:t>
      </w:r>
    </w:p>
    <w:p w14:paraId="125ECC70" w14:textId="77777777" w:rsidR="00B538DA" w:rsidRPr="00B538DA" w:rsidRDefault="00B538DA" w:rsidP="00B538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8CB67B" w14:textId="77777777" w:rsidR="00B538DA" w:rsidRPr="00B538DA" w:rsidRDefault="00B538DA" w:rsidP="00B538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12 March 2025</w:t>
      </w:r>
    </w:p>
    <w:p w14:paraId="501D238F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>To: Directors of the Board of High Life Highland</w:t>
      </w:r>
    </w:p>
    <w:p w14:paraId="41417A01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F252BB" w14:textId="296C425C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7A79022" wp14:editId="28719BA1">
                <wp:extent cx="3422015" cy="1046480"/>
                <wp:effectExtent l="0" t="0" r="0" b="1270"/>
                <wp:docPr id="448458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28"/>
                              <w:gridCol w:w="2841"/>
                            </w:tblGrid>
                            <w:tr w:rsidR="00B538DA" w14:paraId="2E5B8759" w14:textId="77777777">
                              <w:trPr>
                                <w:trHeight w:val="1648"/>
                              </w:trPr>
                              <w:tc>
                                <w:tcPr>
                                  <w:tcW w:w="242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7FCA325" w14:textId="77777777" w:rsidR="00B538DA" w:rsidRPr="00B538DA" w:rsidRDefault="00B538DA">
                                  <w:pPr>
                                    <w:kinsoku w:val="0"/>
                                    <w:overflowPunct w:val="0"/>
                                    <w:ind w:right="437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538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Michael Boylan Biz Campbell David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pacing w:val="-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Finlayson Nick Finnigan Michael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pacing w:val="-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Golding</w:t>
                                  </w:r>
                                </w:p>
                                <w:p w14:paraId="720B8FD7" w14:textId="77777777" w:rsidR="00B538DA" w:rsidRPr="00B538DA" w:rsidRDefault="00B538DA">
                                  <w:pPr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538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Roddy Henry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09A1D4C" w14:textId="77777777" w:rsidR="00B538DA" w:rsidRPr="00B538DA" w:rsidRDefault="00B538DA">
                                  <w:pPr>
                                    <w:kinsoku w:val="0"/>
                                    <w:overflowPunct w:val="0"/>
                                    <w:ind w:left="655" w:right="48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538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Marianne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pacing w:val="-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Hutchison Andrew Jarvie Tracy Ligema</w:t>
                                  </w:r>
                                </w:p>
                                <w:p w14:paraId="7362BF8D" w14:textId="77777777" w:rsidR="00B538DA" w:rsidRPr="00B538DA" w:rsidRDefault="00B538DA">
                                  <w:pPr>
                                    <w:kinsoku w:val="0"/>
                                    <w:overflowPunct w:val="0"/>
                                    <w:spacing w:line="270" w:lineRule="atLeast"/>
                                    <w:ind w:left="655" w:right="985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538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Drew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pacing w:val="-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Millar Kerry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pacing w:val="-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538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Ross Alli Vass</w:t>
                                  </w:r>
                                </w:p>
                              </w:tc>
                            </w:tr>
                          </w:tbl>
                          <w:p w14:paraId="08643661" w14:textId="77777777" w:rsidR="00B538DA" w:rsidRDefault="00B538DA" w:rsidP="00B538DA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A79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9.45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28"/>
                        <w:gridCol w:w="2841"/>
                      </w:tblGrid>
                      <w:tr w:rsidR="00B538DA" w14:paraId="2E5B8759" w14:textId="77777777">
                        <w:trPr>
                          <w:trHeight w:val="1648"/>
                        </w:trPr>
                        <w:tc>
                          <w:tcPr>
                            <w:tcW w:w="242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7FCA325" w14:textId="77777777" w:rsidR="00B538DA" w:rsidRPr="00B538DA" w:rsidRDefault="00B538DA">
                            <w:pPr>
                              <w:kinsoku w:val="0"/>
                              <w:overflowPunct w:val="0"/>
                              <w:ind w:right="43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Michael Boylan Biz Campbell David</w:t>
                            </w:r>
                            <w:r w:rsidRPr="00B538DA"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Finlayson Nick Finnigan Michael</w:t>
                            </w:r>
                            <w:r w:rsidRPr="00B538DA"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Golding</w:t>
                            </w:r>
                          </w:p>
                          <w:p w14:paraId="720B8FD7" w14:textId="77777777" w:rsidR="00B538DA" w:rsidRPr="00B538DA" w:rsidRDefault="00B538DA">
                            <w:pPr>
                              <w:kinsoku w:val="0"/>
                              <w:overflowPunct w:val="0"/>
                              <w:spacing w:line="256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Roddy Henry</w:t>
                            </w: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09A1D4C" w14:textId="77777777" w:rsidR="00B538DA" w:rsidRPr="00B538DA" w:rsidRDefault="00B538DA">
                            <w:pPr>
                              <w:kinsoku w:val="0"/>
                              <w:overflowPunct w:val="0"/>
                              <w:ind w:left="655" w:right="4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Marianne</w:t>
                            </w:r>
                            <w:r w:rsidRPr="00B538DA"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Hutchison Andrew Jarvie Tracy Ligema</w:t>
                            </w:r>
                          </w:p>
                          <w:p w14:paraId="7362BF8D" w14:textId="77777777" w:rsidR="00B538DA" w:rsidRPr="00B538DA" w:rsidRDefault="00B538DA">
                            <w:pPr>
                              <w:kinsoku w:val="0"/>
                              <w:overflowPunct w:val="0"/>
                              <w:spacing w:line="270" w:lineRule="atLeast"/>
                              <w:ind w:left="655" w:right="98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Drew</w:t>
                            </w:r>
                            <w:r w:rsidRPr="00B538DA"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Millar Kerry</w:t>
                            </w:r>
                            <w:r w:rsidRPr="00B538DA"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3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Ross Alli Vass</w:t>
                            </w:r>
                          </w:p>
                        </w:tc>
                      </w:tr>
                    </w:tbl>
                    <w:p w14:paraId="08643661" w14:textId="77777777" w:rsidR="00B538DA" w:rsidRDefault="00B538DA" w:rsidP="00B538DA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036B9E" w14:textId="77777777" w:rsid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8060EF" w14:textId="77777777" w:rsid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Dear Director</w:t>
      </w:r>
    </w:p>
    <w:p w14:paraId="177553CD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3A80A" w14:textId="77777777" w:rsidR="00B538DA" w:rsidRDefault="00B538DA" w:rsidP="00B538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A meeting of the Board of </w:t>
      </w:r>
      <w:r w:rsidRPr="00B538DA">
        <w:rPr>
          <w:rFonts w:ascii="Arial" w:hAnsi="Arial" w:cs="Arial"/>
          <w:b/>
          <w:bCs/>
          <w:sz w:val="24"/>
          <w:szCs w:val="24"/>
        </w:rPr>
        <w:t xml:space="preserve">High Life Highland </w:t>
      </w:r>
      <w:r w:rsidRPr="00B538DA">
        <w:rPr>
          <w:rFonts w:ascii="Arial" w:hAnsi="Arial" w:cs="Arial"/>
          <w:sz w:val="24"/>
          <w:szCs w:val="24"/>
        </w:rPr>
        <w:t xml:space="preserve">will take place in </w:t>
      </w:r>
      <w:r w:rsidRPr="00B538DA">
        <w:rPr>
          <w:rFonts w:ascii="Arial" w:hAnsi="Arial" w:cs="Arial"/>
          <w:b/>
          <w:bCs/>
          <w:sz w:val="24"/>
          <w:szCs w:val="24"/>
        </w:rPr>
        <w:t xml:space="preserve">Boardroom, Inverness Library, </w:t>
      </w:r>
      <w:proofErr w:type="spellStart"/>
      <w:r w:rsidRPr="00B538DA">
        <w:rPr>
          <w:rFonts w:ascii="Arial" w:hAnsi="Arial" w:cs="Arial"/>
          <w:b/>
          <w:bCs/>
          <w:sz w:val="24"/>
          <w:szCs w:val="24"/>
        </w:rPr>
        <w:t>Farraline</w:t>
      </w:r>
      <w:proofErr w:type="spellEnd"/>
      <w:r w:rsidRPr="00B538DA">
        <w:rPr>
          <w:rFonts w:ascii="Arial" w:hAnsi="Arial" w:cs="Arial"/>
          <w:b/>
          <w:bCs/>
          <w:sz w:val="24"/>
          <w:szCs w:val="24"/>
        </w:rPr>
        <w:t xml:space="preserve"> Park, Inverness </w:t>
      </w:r>
      <w:r w:rsidRPr="00B538DA">
        <w:rPr>
          <w:rFonts w:ascii="Arial" w:hAnsi="Arial" w:cs="Arial"/>
          <w:sz w:val="24"/>
          <w:szCs w:val="24"/>
        </w:rPr>
        <w:t xml:space="preserve">on </w:t>
      </w:r>
      <w:r w:rsidRPr="00B538DA">
        <w:rPr>
          <w:rFonts w:ascii="Arial" w:hAnsi="Arial" w:cs="Arial"/>
          <w:b/>
          <w:bCs/>
          <w:sz w:val="24"/>
          <w:szCs w:val="24"/>
        </w:rPr>
        <w:t xml:space="preserve">Wednesday 19 March 2025 </w:t>
      </w:r>
      <w:r w:rsidRPr="00B538DA">
        <w:rPr>
          <w:rFonts w:ascii="Arial" w:hAnsi="Arial" w:cs="Arial"/>
          <w:sz w:val="24"/>
          <w:szCs w:val="24"/>
        </w:rPr>
        <w:t xml:space="preserve">at </w:t>
      </w:r>
      <w:r w:rsidRPr="00B538DA">
        <w:rPr>
          <w:rFonts w:ascii="Arial" w:hAnsi="Arial" w:cs="Arial"/>
          <w:b/>
          <w:bCs/>
          <w:sz w:val="24"/>
          <w:szCs w:val="24"/>
        </w:rPr>
        <w:t>2.05 pm.</w:t>
      </w:r>
    </w:p>
    <w:p w14:paraId="6662F63A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223ABD" w14:textId="77777777" w:rsid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Yours faithfully</w:t>
      </w:r>
    </w:p>
    <w:p w14:paraId="23D28D2B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DC452" w14:textId="77777777" w:rsid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STEWART FRASER </w:t>
      </w:r>
    </w:p>
    <w:p w14:paraId="3B34137E" w14:textId="5F7E7B51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>COMPANY SECRETARY</w:t>
      </w:r>
    </w:p>
    <w:p w14:paraId="57DC9067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9CB222" w14:textId="77777777" w:rsid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>BUSINESS</w:t>
      </w:r>
    </w:p>
    <w:p w14:paraId="2E05C92B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6A9FB6" w14:textId="77777777" w:rsidR="00B538DA" w:rsidRPr="00B538DA" w:rsidRDefault="00B538DA" w:rsidP="00B538DA">
      <w:pPr>
        <w:numPr>
          <w:ilvl w:val="0"/>
          <w:numId w:val="6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2E7DEF65" w14:textId="77777777" w:rsidR="00B538DA" w:rsidRPr="00B538DA" w:rsidRDefault="00B538DA" w:rsidP="00B538DA">
      <w:p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</w:p>
    <w:p w14:paraId="3055CD49" w14:textId="77777777" w:rsidR="00B538DA" w:rsidRPr="00B538DA" w:rsidRDefault="00B538DA" w:rsidP="00B538DA">
      <w:pPr>
        <w:numPr>
          <w:ilvl w:val="0"/>
          <w:numId w:val="6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66B129F5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A37DF0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Directors are asked to consider whether they have an interest to declare in relation to any item on the agenda for this meeting.  Any Director making a declaration of interest should provide some information on the nature of the interest. Advice may be sought from Officers prior to the meeting taking place.</w:t>
      </w:r>
    </w:p>
    <w:p w14:paraId="5C23232C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937A9" w14:textId="5EF707E9" w:rsidR="00B538DA" w:rsidRDefault="00B538DA" w:rsidP="00B538DA">
      <w:pPr>
        <w:numPr>
          <w:ilvl w:val="0"/>
          <w:numId w:val="6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High Life Highland 2025-30 Strategy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538DA">
        <w:rPr>
          <w:rFonts w:ascii="Arial" w:hAnsi="Arial" w:cs="Arial"/>
          <w:b/>
          <w:bCs/>
          <w:sz w:val="24"/>
          <w:szCs w:val="24"/>
        </w:rPr>
        <w:t xml:space="preserve"> P.1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02C061E" w14:textId="77777777" w:rsidR="00B538DA" w:rsidRPr="00B538DA" w:rsidRDefault="00B538DA" w:rsidP="00B538DA">
      <w:pPr>
        <w:spacing w:after="0" w:line="240" w:lineRule="auto"/>
        <w:ind w:left="723"/>
        <w:rPr>
          <w:rFonts w:ascii="Arial" w:hAnsi="Arial" w:cs="Arial"/>
          <w:b/>
          <w:bCs/>
          <w:sz w:val="24"/>
          <w:szCs w:val="24"/>
        </w:rPr>
      </w:pPr>
    </w:p>
    <w:p w14:paraId="620C47E4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There is circulated High Life Highland Strategy for 2025-30.</w:t>
      </w:r>
    </w:p>
    <w:p w14:paraId="0C2EE7DF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21B04" w14:textId="73F38B9B" w:rsidR="00B538DA" w:rsidRPr="00B538DA" w:rsidRDefault="00B538DA" w:rsidP="00B538DA">
      <w:pPr>
        <w:numPr>
          <w:ilvl w:val="0"/>
          <w:numId w:val="6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Confirmation of Minutes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B538DA">
        <w:rPr>
          <w:rFonts w:ascii="Arial" w:hAnsi="Arial" w:cs="Arial"/>
          <w:b/>
          <w:bCs/>
          <w:sz w:val="24"/>
          <w:szCs w:val="24"/>
        </w:rPr>
        <w:t>PP.2-27</w:t>
      </w:r>
    </w:p>
    <w:p w14:paraId="605373D1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8F136E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The following Minutes are circulated for </w:t>
      </w:r>
      <w:proofErr w:type="gramStart"/>
      <w:r w:rsidRPr="00B538DA">
        <w:rPr>
          <w:rFonts w:ascii="Arial" w:hAnsi="Arial" w:cs="Arial"/>
          <w:sz w:val="24"/>
          <w:szCs w:val="24"/>
        </w:rPr>
        <w:t>approval:-</w:t>
      </w:r>
      <w:proofErr w:type="gramEnd"/>
    </w:p>
    <w:p w14:paraId="17E9627E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4353E" w14:textId="77777777" w:rsidR="00B538DA" w:rsidRPr="00B538DA" w:rsidRDefault="00B538DA" w:rsidP="00B538DA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Board Meeting held on 11 December 2024 (pp.2-9</w:t>
      </w:r>
      <w:proofErr w:type="gramStart"/>
      <w:r w:rsidRPr="00B538DA">
        <w:rPr>
          <w:rFonts w:ascii="Arial" w:hAnsi="Arial" w:cs="Arial"/>
          <w:sz w:val="24"/>
          <w:szCs w:val="24"/>
        </w:rPr>
        <w:t>);</w:t>
      </w:r>
      <w:proofErr w:type="gramEnd"/>
    </w:p>
    <w:p w14:paraId="582B7193" w14:textId="77777777" w:rsidR="00B538DA" w:rsidRPr="00B538DA" w:rsidRDefault="00B538DA" w:rsidP="00B538DA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Special Board Meeting held on 22 January 2025 (pp.10-11)</w:t>
      </w:r>
    </w:p>
    <w:p w14:paraId="15B0FD88" w14:textId="77777777" w:rsidR="00B538DA" w:rsidRPr="00B538DA" w:rsidRDefault="00B538DA" w:rsidP="00B538DA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Chief Executive’s Performance Review Committee held on 8 February 2025 (pp.12</w:t>
      </w:r>
      <w:proofErr w:type="gramStart"/>
      <w:r w:rsidRPr="00B538DA">
        <w:rPr>
          <w:rFonts w:ascii="Arial" w:hAnsi="Arial" w:cs="Arial"/>
          <w:sz w:val="24"/>
          <w:szCs w:val="24"/>
        </w:rPr>
        <w:t>);</w:t>
      </w:r>
      <w:proofErr w:type="gramEnd"/>
    </w:p>
    <w:p w14:paraId="41FAF7D0" w14:textId="77777777" w:rsidR="00B538DA" w:rsidRPr="00B538DA" w:rsidRDefault="00B538DA" w:rsidP="00B538DA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Finance and Audit Committee held on 10 February 2025 (pp.13-16</w:t>
      </w:r>
      <w:proofErr w:type="gramStart"/>
      <w:r w:rsidRPr="00B538DA">
        <w:rPr>
          <w:rFonts w:ascii="Arial" w:hAnsi="Arial" w:cs="Arial"/>
          <w:sz w:val="24"/>
          <w:szCs w:val="24"/>
        </w:rPr>
        <w:t>);</w:t>
      </w:r>
      <w:proofErr w:type="gramEnd"/>
    </w:p>
    <w:p w14:paraId="5401C33F" w14:textId="77777777" w:rsidR="00B538DA" w:rsidRPr="00B538DA" w:rsidRDefault="00B538DA" w:rsidP="00B538DA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  <w:sectPr w:rsidR="00B538DA" w:rsidRPr="00B538DA" w:rsidSect="00B538DA">
          <w:pgSz w:w="11910" w:h="16840"/>
          <w:pgMar w:top="1620" w:right="1420" w:bottom="280" w:left="1120" w:header="720" w:footer="720" w:gutter="0"/>
          <w:cols w:space="720"/>
          <w:noEndnote/>
        </w:sectPr>
      </w:pPr>
    </w:p>
    <w:p w14:paraId="048D6098" w14:textId="77777777" w:rsidR="00B538DA" w:rsidRDefault="00B538DA" w:rsidP="00B538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Health and Safety and Environmental Compliance Committee held on 10 February 2025 (pp.17-20</w:t>
      </w:r>
      <w:proofErr w:type="gramStart"/>
      <w:r w:rsidRPr="00B538DA">
        <w:rPr>
          <w:rFonts w:ascii="Arial" w:hAnsi="Arial" w:cs="Arial"/>
          <w:sz w:val="24"/>
          <w:szCs w:val="24"/>
        </w:rPr>
        <w:t>);</w:t>
      </w:r>
      <w:proofErr w:type="gramEnd"/>
    </w:p>
    <w:p w14:paraId="6266C33C" w14:textId="77777777" w:rsidR="00B538DA" w:rsidRDefault="00B538DA" w:rsidP="00B538DA">
      <w:pPr>
        <w:spacing w:after="0" w:line="240" w:lineRule="auto"/>
        <w:ind w:left="722"/>
        <w:rPr>
          <w:rFonts w:ascii="Arial" w:hAnsi="Arial" w:cs="Arial"/>
          <w:sz w:val="24"/>
          <w:szCs w:val="24"/>
        </w:rPr>
      </w:pPr>
    </w:p>
    <w:p w14:paraId="509872E0" w14:textId="77777777" w:rsidR="00B538DA" w:rsidRDefault="00B538DA" w:rsidP="00B538DA">
      <w:pPr>
        <w:spacing w:after="0" w:line="240" w:lineRule="auto"/>
        <w:ind w:left="722"/>
        <w:rPr>
          <w:rFonts w:ascii="Arial" w:hAnsi="Arial" w:cs="Arial"/>
          <w:sz w:val="24"/>
          <w:szCs w:val="24"/>
        </w:rPr>
      </w:pPr>
    </w:p>
    <w:p w14:paraId="3F2B621D" w14:textId="77777777" w:rsidR="00B538DA" w:rsidRDefault="00B538DA" w:rsidP="00B538DA">
      <w:pPr>
        <w:spacing w:after="0" w:line="240" w:lineRule="auto"/>
        <w:ind w:left="722"/>
        <w:rPr>
          <w:rFonts w:ascii="Arial" w:hAnsi="Arial" w:cs="Arial"/>
          <w:sz w:val="24"/>
          <w:szCs w:val="24"/>
        </w:rPr>
      </w:pPr>
    </w:p>
    <w:p w14:paraId="3942124D" w14:textId="77777777" w:rsidR="00B538DA" w:rsidRPr="00B538DA" w:rsidRDefault="00B538DA" w:rsidP="00B538DA">
      <w:pPr>
        <w:spacing w:after="0" w:line="240" w:lineRule="auto"/>
        <w:ind w:left="722"/>
        <w:rPr>
          <w:rFonts w:ascii="Arial" w:hAnsi="Arial" w:cs="Arial"/>
          <w:sz w:val="24"/>
          <w:szCs w:val="24"/>
        </w:rPr>
      </w:pPr>
    </w:p>
    <w:p w14:paraId="333FC733" w14:textId="77777777" w:rsidR="00B538DA" w:rsidRDefault="00B538DA" w:rsidP="00B538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lastRenderedPageBreak/>
        <w:t>Nominations Committee held on 14 February 2025 (pp.21</w:t>
      </w:r>
      <w:proofErr w:type="gramStart"/>
      <w:r w:rsidRPr="00B538DA">
        <w:rPr>
          <w:rFonts w:ascii="Arial" w:hAnsi="Arial" w:cs="Arial"/>
          <w:sz w:val="24"/>
          <w:szCs w:val="24"/>
        </w:rPr>
        <w:t>);</w:t>
      </w:r>
      <w:proofErr w:type="gramEnd"/>
      <w:r w:rsidRPr="00B538DA">
        <w:rPr>
          <w:rFonts w:ascii="Arial" w:hAnsi="Arial" w:cs="Arial"/>
          <w:sz w:val="24"/>
          <w:szCs w:val="24"/>
        </w:rPr>
        <w:t xml:space="preserve"> </w:t>
      </w:r>
    </w:p>
    <w:p w14:paraId="62BBF74F" w14:textId="77777777" w:rsidR="00B538DA" w:rsidRDefault="00B538DA" w:rsidP="00B538DA">
      <w:pPr>
        <w:spacing w:after="0" w:line="240" w:lineRule="auto"/>
        <w:ind w:left="1289"/>
        <w:rPr>
          <w:rFonts w:ascii="Arial" w:hAnsi="Arial" w:cs="Arial"/>
          <w:sz w:val="24"/>
          <w:szCs w:val="24"/>
        </w:rPr>
      </w:pPr>
    </w:p>
    <w:p w14:paraId="3EBF5D51" w14:textId="30C9BAE8" w:rsidR="00B538DA" w:rsidRDefault="00B538DA" w:rsidP="00B538DA">
      <w:pPr>
        <w:spacing w:after="0" w:line="240" w:lineRule="auto"/>
        <w:ind w:left="1289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and for </w:t>
      </w:r>
      <w:proofErr w:type="gramStart"/>
      <w:r w:rsidRPr="00B538DA">
        <w:rPr>
          <w:rFonts w:ascii="Arial" w:hAnsi="Arial" w:cs="Arial"/>
          <w:sz w:val="24"/>
          <w:szCs w:val="24"/>
        </w:rPr>
        <w:t>noting:-</w:t>
      </w:r>
      <w:proofErr w:type="gramEnd"/>
    </w:p>
    <w:p w14:paraId="5361234D" w14:textId="77777777" w:rsidR="00B538DA" w:rsidRPr="00B538DA" w:rsidRDefault="00B538DA" w:rsidP="00B538DA">
      <w:pPr>
        <w:spacing w:after="0" w:line="240" w:lineRule="auto"/>
        <w:ind w:left="1289"/>
        <w:rPr>
          <w:rFonts w:ascii="Arial" w:hAnsi="Arial" w:cs="Arial"/>
          <w:sz w:val="24"/>
          <w:szCs w:val="24"/>
        </w:rPr>
      </w:pPr>
    </w:p>
    <w:p w14:paraId="1876A6CF" w14:textId="0E79C3B9" w:rsidR="00B538DA" w:rsidRDefault="00B538DA" w:rsidP="00B538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High Life Highland (Trading) held on 11 December 2024 (pp.22-27).</w:t>
      </w:r>
    </w:p>
    <w:p w14:paraId="3AF06568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A082D" w14:textId="336F21F8" w:rsidR="00B538DA" w:rsidRPr="00B538DA" w:rsidRDefault="00B538DA" w:rsidP="00B538DA">
      <w:pPr>
        <w:numPr>
          <w:ilvl w:val="0"/>
          <w:numId w:val="4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Matters Arising – Board Meeting of 11 December 2024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538DA">
        <w:rPr>
          <w:rFonts w:ascii="Arial" w:hAnsi="Arial" w:cs="Arial"/>
          <w:b/>
          <w:bCs/>
          <w:sz w:val="24"/>
          <w:szCs w:val="24"/>
        </w:rPr>
        <w:t>P.28</w:t>
      </w:r>
    </w:p>
    <w:p w14:paraId="1F4869EF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14C985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There is circulated, for information, matters arising from the meeting of the Board held on 11 December 2024.</w:t>
      </w:r>
    </w:p>
    <w:p w14:paraId="1083C90A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43051" w14:textId="77777777" w:rsid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 Board is invited to note the position.</w:t>
      </w:r>
    </w:p>
    <w:p w14:paraId="6A20B5F0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E694B" w14:textId="4977031B" w:rsidR="00B538DA" w:rsidRDefault="00B538DA" w:rsidP="00B538DA">
      <w:pPr>
        <w:numPr>
          <w:ilvl w:val="0"/>
          <w:numId w:val="4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Chief Executive’s Updates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B538DA">
        <w:rPr>
          <w:rFonts w:ascii="Arial" w:hAnsi="Arial" w:cs="Arial"/>
          <w:b/>
          <w:bCs/>
          <w:sz w:val="24"/>
          <w:szCs w:val="24"/>
        </w:rPr>
        <w:t xml:space="preserve">      PP.29-32</w:t>
      </w:r>
    </w:p>
    <w:p w14:paraId="236642C3" w14:textId="77777777" w:rsidR="00B538DA" w:rsidRPr="00B538DA" w:rsidRDefault="00B538DA" w:rsidP="00B538DA">
      <w:pPr>
        <w:spacing w:after="0" w:line="240" w:lineRule="auto"/>
        <w:ind w:left="723"/>
        <w:rPr>
          <w:rFonts w:ascii="Arial" w:hAnsi="Arial" w:cs="Arial"/>
          <w:b/>
          <w:bCs/>
          <w:sz w:val="24"/>
          <w:szCs w:val="24"/>
        </w:rPr>
      </w:pPr>
    </w:p>
    <w:p w14:paraId="3385AD65" w14:textId="77777777" w:rsid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There is an update from the Chief Executive providing information to Directors. </w:t>
      </w:r>
    </w:p>
    <w:p w14:paraId="539551C0" w14:textId="77777777" w:rsid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A423A" w14:textId="2A59D6E1" w:rsid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 Board is invited to comment and note the update.</w:t>
      </w:r>
    </w:p>
    <w:p w14:paraId="3E7B93C4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03FDF" w14:textId="75BEFEBE" w:rsidR="00B538DA" w:rsidRPr="00B538DA" w:rsidRDefault="00B538DA" w:rsidP="00B538DA">
      <w:pPr>
        <w:numPr>
          <w:ilvl w:val="0"/>
          <w:numId w:val="4"/>
        </w:numPr>
        <w:spacing w:after="0" w:line="240" w:lineRule="auto"/>
        <w:ind w:hanging="723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Review of Memorandum and Articles of Association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B538DA">
        <w:rPr>
          <w:rFonts w:ascii="Arial" w:hAnsi="Arial" w:cs="Arial"/>
          <w:b/>
          <w:bCs/>
          <w:sz w:val="24"/>
          <w:szCs w:val="24"/>
        </w:rPr>
        <w:t xml:space="preserve">PP.33-60 </w:t>
      </w:r>
    </w:p>
    <w:p w14:paraId="63671115" w14:textId="77777777" w:rsid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B9F10" w14:textId="53CFBBDE" w:rsid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There is circulated Report No. HLH/1/25 by the Company Secretary setting out proposed amendments to the Memorandum and Articles of Association.</w:t>
      </w:r>
    </w:p>
    <w:p w14:paraId="4A1BCE55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41E32E" w14:textId="77777777" w:rsid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The Board is invited </w:t>
      </w:r>
      <w:proofErr w:type="gramStart"/>
      <w:r w:rsidRPr="00B538DA">
        <w:rPr>
          <w:rFonts w:ascii="Arial" w:hAnsi="Arial" w:cs="Arial"/>
          <w:sz w:val="24"/>
          <w:szCs w:val="24"/>
        </w:rPr>
        <w:t>to:-</w:t>
      </w:r>
      <w:proofErr w:type="gramEnd"/>
    </w:p>
    <w:p w14:paraId="2A8E2A67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548A8" w14:textId="77777777" w:rsidR="00B538DA" w:rsidRPr="00B538DA" w:rsidRDefault="00B538DA" w:rsidP="00B538DA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review and comment on the proposed changes at Appendix A of the report; and</w:t>
      </w:r>
    </w:p>
    <w:p w14:paraId="3CB13311" w14:textId="77777777" w:rsidR="00B538DA" w:rsidRPr="00B538DA" w:rsidRDefault="00B538DA" w:rsidP="00B538DA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agree to ask (subject to incorporating any changes suggested) the Highland Council to adopt the amended Memorandum and Articles of Association.</w:t>
      </w:r>
    </w:p>
    <w:p w14:paraId="7500EB70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526D7" w14:textId="77777777" w:rsidR="00B538DA" w:rsidRDefault="00B538DA" w:rsidP="00B538DA">
      <w:pPr>
        <w:numPr>
          <w:ilvl w:val="0"/>
          <w:numId w:val="4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>High Life Highland (Trading) C.I.C. – Independent Director Vacancies</w:t>
      </w:r>
    </w:p>
    <w:p w14:paraId="4DEFC5D8" w14:textId="77777777" w:rsidR="00B538DA" w:rsidRPr="00B538DA" w:rsidRDefault="00B538DA" w:rsidP="00B538DA">
      <w:pPr>
        <w:spacing w:after="0" w:line="240" w:lineRule="auto"/>
        <w:ind w:left="723"/>
        <w:rPr>
          <w:rFonts w:ascii="Arial" w:hAnsi="Arial" w:cs="Arial"/>
          <w:b/>
          <w:bCs/>
          <w:sz w:val="24"/>
          <w:szCs w:val="24"/>
        </w:rPr>
      </w:pPr>
    </w:p>
    <w:p w14:paraId="40BFE963" w14:textId="77777777" w:rsid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Following resignations, the Board is invited to appoint Mr A Button, Mr D Ellis and Mrs V Graham to fill vacancies on the Board of High life Highland (Trading) C.I.C.</w:t>
      </w:r>
    </w:p>
    <w:p w14:paraId="63885659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69484B" w14:textId="77777777" w:rsidR="00B538DA" w:rsidRDefault="00B538DA" w:rsidP="00B538DA">
      <w:pPr>
        <w:numPr>
          <w:ilvl w:val="0"/>
          <w:numId w:val="4"/>
        </w:numPr>
        <w:spacing w:after="0" w:line="240" w:lineRule="auto"/>
        <w:ind w:hanging="723"/>
        <w:jc w:val="both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>Independent Directors to the High Life Highland Board and Vacancies on Committees</w:t>
      </w:r>
    </w:p>
    <w:p w14:paraId="74DF1022" w14:textId="77777777" w:rsidR="00B538DA" w:rsidRPr="00B538DA" w:rsidRDefault="00B538DA" w:rsidP="00B538DA">
      <w:pPr>
        <w:spacing w:after="0" w:line="240" w:lineRule="auto"/>
        <w:ind w:left="723"/>
        <w:rPr>
          <w:rFonts w:ascii="Arial" w:hAnsi="Arial" w:cs="Arial"/>
          <w:b/>
          <w:bCs/>
          <w:sz w:val="24"/>
          <w:szCs w:val="24"/>
        </w:rPr>
      </w:pPr>
    </w:p>
    <w:p w14:paraId="6B072A1A" w14:textId="77777777" w:rsid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 Highland Council’s Education Committee, on 26 February 2025, agreed the recommendation of the Nominations Committee to appoint Mr M Boylan and Ms A Vass to the two vacant Board positions which arose due to the resignation of Mr K Nicol and Mr M Tate.</w:t>
      </w:r>
    </w:p>
    <w:p w14:paraId="7FDF9C6F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E724E1" w14:textId="77777777" w:rsid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As a result of the resignations there are vacancies on each of the following Committees which the Board is invited to </w:t>
      </w:r>
      <w:proofErr w:type="gramStart"/>
      <w:r w:rsidRPr="00B538DA">
        <w:rPr>
          <w:rFonts w:ascii="Arial" w:hAnsi="Arial" w:cs="Arial"/>
          <w:sz w:val="24"/>
          <w:szCs w:val="24"/>
        </w:rPr>
        <w:t>consider:-</w:t>
      </w:r>
      <w:proofErr w:type="gramEnd"/>
    </w:p>
    <w:p w14:paraId="3A8C0FED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E81EA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(a)   Finance and Audit Committee (1 vacancy)</w:t>
      </w:r>
    </w:p>
    <w:p w14:paraId="024AAE00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  <w:sectPr w:rsidR="00B538DA" w:rsidRPr="00B538DA" w:rsidSect="00B538DA">
          <w:type w:val="continuous"/>
          <w:pgSz w:w="11910" w:h="16840"/>
          <w:pgMar w:top="1620" w:right="1562" w:bottom="1134" w:left="1120" w:header="720" w:footer="720" w:gutter="0"/>
          <w:cols w:space="720"/>
          <w:noEndnote/>
        </w:sectPr>
      </w:pPr>
    </w:p>
    <w:p w14:paraId="1318F6FB" w14:textId="77777777" w:rsidR="00B538DA" w:rsidRPr="00B538DA" w:rsidRDefault="00B538DA" w:rsidP="00B538DA">
      <w:pPr>
        <w:numPr>
          <w:ilvl w:val="0"/>
          <w:numId w:val="3"/>
        </w:numPr>
        <w:spacing w:after="0" w:line="240" w:lineRule="auto"/>
        <w:ind w:left="476" w:hanging="476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Health and Safety and Environmental Compliance Committee (4 vacancies)</w:t>
      </w:r>
    </w:p>
    <w:p w14:paraId="3FC7ABE1" w14:textId="77777777" w:rsidR="00B538DA" w:rsidRPr="00B538DA" w:rsidRDefault="00B538DA" w:rsidP="00B538DA">
      <w:pPr>
        <w:numPr>
          <w:ilvl w:val="0"/>
          <w:numId w:val="3"/>
        </w:numPr>
        <w:spacing w:after="0" w:line="240" w:lineRule="auto"/>
        <w:ind w:left="476" w:hanging="476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High Life Highland (Trading) Board (up to two vacancies)</w:t>
      </w:r>
    </w:p>
    <w:p w14:paraId="6A19A3E0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B0B551" w14:textId="0FE3DC0E" w:rsidR="00B538DA" w:rsidRPr="00B538DA" w:rsidRDefault="00B538DA" w:rsidP="00B538DA">
      <w:pPr>
        <w:numPr>
          <w:ilvl w:val="0"/>
          <w:numId w:val="2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lastRenderedPageBreak/>
        <w:t xml:space="preserve">Finance Report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B538DA">
        <w:rPr>
          <w:rFonts w:ascii="Arial" w:hAnsi="Arial" w:cs="Arial"/>
          <w:b/>
          <w:bCs/>
          <w:sz w:val="24"/>
          <w:szCs w:val="24"/>
        </w:rPr>
        <w:t>PP.61-68</w:t>
      </w:r>
    </w:p>
    <w:p w14:paraId="3A28E8AD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72FF40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There is circulated Report No. HLH/2/25 by the Chief Executive updating Directors on the financial performance of High Life Highland for quarter three 2024/25 and other relevant matters.</w:t>
      </w:r>
    </w:p>
    <w:p w14:paraId="2CB72241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9CF97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The Board is invited to </w:t>
      </w:r>
      <w:proofErr w:type="gramStart"/>
      <w:r w:rsidRPr="00B538DA">
        <w:rPr>
          <w:rFonts w:ascii="Arial" w:hAnsi="Arial" w:cs="Arial"/>
          <w:sz w:val="24"/>
          <w:szCs w:val="24"/>
        </w:rPr>
        <w:t>note:-</w:t>
      </w:r>
      <w:proofErr w:type="gramEnd"/>
    </w:p>
    <w:p w14:paraId="758D7B44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ECE5F" w14:textId="77777777" w:rsidR="00B538DA" w:rsidRPr="00B538DA" w:rsidRDefault="00B538DA" w:rsidP="00B538DA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 results for the period to December 2024 detailed in Appendix A reports a net deficit of £1.</w:t>
      </w:r>
      <w:proofErr w:type="gramStart"/>
      <w:r w:rsidRPr="00B538DA">
        <w:rPr>
          <w:rFonts w:ascii="Arial" w:hAnsi="Arial" w:cs="Arial"/>
          <w:sz w:val="24"/>
          <w:szCs w:val="24"/>
        </w:rPr>
        <w:t>35m;</w:t>
      </w:r>
      <w:proofErr w:type="gramEnd"/>
    </w:p>
    <w:p w14:paraId="65FFF74A" w14:textId="77777777" w:rsidR="00B538DA" w:rsidRPr="00B538DA" w:rsidRDefault="00B538DA" w:rsidP="00B538DA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 draft year-end outturn of a net surplus of £</w:t>
      </w:r>
      <w:proofErr w:type="gramStart"/>
      <w:r w:rsidRPr="00B538DA">
        <w:rPr>
          <w:rFonts w:ascii="Arial" w:hAnsi="Arial" w:cs="Arial"/>
          <w:sz w:val="24"/>
          <w:szCs w:val="24"/>
        </w:rPr>
        <w:t>264k;</w:t>
      </w:r>
      <w:proofErr w:type="gramEnd"/>
    </w:p>
    <w:p w14:paraId="27BEB77D" w14:textId="77777777" w:rsidR="00B538DA" w:rsidRPr="00B538DA" w:rsidRDefault="00B538DA" w:rsidP="00B538DA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no breaches of internal controls have been reported in the past </w:t>
      </w:r>
      <w:proofErr w:type="gramStart"/>
      <w:r w:rsidRPr="00B538DA">
        <w:rPr>
          <w:rFonts w:ascii="Arial" w:hAnsi="Arial" w:cs="Arial"/>
          <w:sz w:val="24"/>
          <w:szCs w:val="24"/>
        </w:rPr>
        <w:t>quarter;</w:t>
      </w:r>
      <w:proofErr w:type="gramEnd"/>
    </w:p>
    <w:p w14:paraId="5A91F593" w14:textId="77777777" w:rsidR="00B538DA" w:rsidRPr="00B538DA" w:rsidRDefault="00B538DA" w:rsidP="00B538DA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 recommendation from OSCR; and</w:t>
      </w:r>
    </w:p>
    <w:p w14:paraId="2C86E6F7" w14:textId="77777777" w:rsidR="00B538DA" w:rsidRDefault="00B538DA" w:rsidP="00B538DA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there have been no data breaches reportable to the Information Commissioner in the past quarter</w:t>
      </w:r>
    </w:p>
    <w:p w14:paraId="5178441F" w14:textId="77777777" w:rsidR="00B538DA" w:rsidRPr="00B538DA" w:rsidRDefault="00B538DA" w:rsidP="00B538DA">
      <w:pPr>
        <w:spacing w:after="0" w:line="240" w:lineRule="auto"/>
        <w:ind w:left="1289"/>
        <w:rPr>
          <w:rFonts w:ascii="Arial" w:hAnsi="Arial" w:cs="Arial"/>
          <w:sz w:val="24"/>
          <w:szCs w:val="24"/>
        </w:rPr>
      </w:pPr>
    </w:p>
    <w:p w14:paraId="4E574E0C" w14:textId="337DC97F" w:rsidR="00B538DA" w:rsidRDefault="00B538DA" w:rsidP="00B538DA">
      <w:pPr>
        <w:numPr>
          <w:ilvl w:val="0"/>
          <w:numId w:val="2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2025/26 Budget Approval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B538DA">
        <w:rPr>
          <w:rFonts w:ascii="Arial" w:hAnsi="Arial" w:cs="Arial"/>
          <w:b/>
          <w:bCs/>
          <w:sz w:val="24"/>
          <w:szCs w:val="24"/>
        </w:rPr>
        <w:t>PP.</w:t>
      </w:r>
      <w:proofErr w:type="gramEnd"/>
      <w:r w:rsidRPr="00B538DA">
        <w:rPr>
          <w:rFonts w:ascii="Arial" w:hAnsi="Arial" w:cs="Arial"/>
          <w:b/>
          <w:bCs/>
          <w:sz w:val="24"/>
          <w:szCs w:val="24"/>
        </w:rPr>
        <w:t xml:space="preserve"> 69-73</w:t>
      </w:r>
    </w:p>
    <w:p w14:paraId="250D50B0" w14:textId="77777777" w:rsidR="00B538DA" w:rsidRPr="00B538DA" w:rsidRDefault="00B538DA" w:rsidP="00B538DA">
      <w:pPr>
        <w:spacing w:after="0" w:line="240" w:lineRule="auto"/>
        <w:ind w:left="723"/>
        <w:rPr>
          <w:rFonts w:ascii="Arial" w:hAnsi="Arial" w:cs="Arial"/>
          <w:b/>
          <w:bCs/>
          <w:sz w:val="24"/>
          <w:szCs w:val="24"/>
        </w:rPr>
      </w:pPr>
    </w:p>
    <w:p w14:paraId="065A04AB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There is circulated Report No. HLH/3/25 by the Chief Executive with a summary of the operating budget for 2025/26, together with details of planned savings measures and price increases.</w:t>
      </w:r>
    </w:p>
    <w:p w14:paraId="4671D396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EF591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The Board is invited </w:t>
      </w:r>
      <w:proofErr w:type="gramStart"/>
      <w:r w:rsidRPr="00B538DA">
        <w:rPr>
          <w:rFonts w:ascii="Arial" w:hAnsi="Arial" w:cs="Arial"/>
          <w:sz w:val="24"/>
          <w:szCs w:val="24"/>
        </w:rPr>
        <w:t>to:-</w:t>
      </w:r>
      <w:proofErr w:type="gramEnd"/>
    </w:p>
    <w:p w14:paraId="79AF6781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22CA08" w14:textId="77777777" w:rsidR="00B538DA" w:rsidRPr="00B538DA" w:rsidRDefault="00B538DA" w:rsidP="00B538D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approve the operating budget for 2025/26 as summarised in Appendix A of the </w:t>
      </w:r>
      <w:proofErr w:type="gramStart"/>
      <w:r w:rsidRPr="00B538DA">
        <w:rPr>
          <w:rFonts w:ascii="Arial" w:hAnsi="Arial" w:cs="Arial"/>
          <w:sz w:val="24"/>
          <w:szCs w:val="24"/>
        </w:rPr>
        <w:t>report;</w:t>
      </w:r>
      <w:proofErr w:type="gramEnd"/>
    </w:p>
    <w:p w14:paraId="26AD6CA6" w14:textId="77777777" w:rsidR="00B538DA" w:rsidRPr="00B538DA" w:rsidRDefault="00B538DA" w:rsidP="00B538D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note the net pressure of £894k and the Highland Council’s agreed financial support of £894k plus £690k funding for the 2025/26 pay award and c£396k for the increase in employers National Insurance </w:t>
      </w:r>
      <w:proofErr w:type="gramStart"/>
      <w:r w:rsidRPr="00B538DA">
        <w:rPr>
          <w:rFonts w:ascii="Arial" w:hAnsi="Arial" w:cs="Arial"/>
          <w:sz w:val="24"/>
          <w:szCs w:val="24"/>
        </w:rPr>
        <w:t>contributions;</w:t>
      </w:r>
      <w:proofErr w:type="gramEnd"/>
    </w:p>
    <w:p w14:paraId="662DEAAD" w14:textId="77777777" w:rsidR="00B538DA" w:rsidRPr="00B538DA" w:rsidRDefault="00B538DA" w:rsidP="00B538D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agree to the income and efficiencies at Appendix B of the report; and</w:t>
      </w:r>
    </w:p>
    <w:p w14:paraId="0A90EEE7" w14:textId="77777777" w:rsidR="00B538DA" w:rsidRPr="00B538DA" w:rsidRDefault="00B538DA" w:rsidP="00B538D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approve the </w:t>
      </w:r>
      <w:proofErr w:type="spellStart"/>
      <w:r w:rsidRPr="00B538DA">
        <w:rPr>
          <w:rFonts w:ascii="Arial" w:hAnsi="Arial" w:cs="Arial"/>
          <w:sz w:val="24"/>
          <w:szCs w:val="24"/>
        </w:rPr>
        <w:t>undesignation</w:t>
      </w:r>
      <w:proofErr w:type="spellEnd"/>
      <w:r w:rsidRPr="00B538DA">
        <w:rPr>
          <w:rFonts w:ascii="Arial" w:hAnsi="Arial" w:cs="Arial"/>
          <w:sz w:val="24"/>
          <w:szCs w:val="24"/>
        </w:rPr>
        <w:t xml:space="preserve"> of the £300k pay related reserve.</w:t>
      </w:r>
    </w:p>
    <w:p w14:paraId="7529D7A6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43034C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>The Board is asked to resolve that the following item be restricted to Directors and representatives from HLH and the Company Secretary’s office.</w:t>
      </w:r>
    </w:p>
    <w:p w14:paraId="62E26E86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6E472" w14:textId="57E12450" w:rsidR="00B538DA" w:rsidRPr="00B538DA" w:rsidRDefault="00B538DA" w:rsidP="00B538DA">
      <w:pPr>
        <w:numPr>
          <w:ilvl w:val="0"/>
          <w:numId w:val="2"/>
        </w:numPr>
        <w:spacing w:after="0" w:line="240" w:lineRule="auto"/>
        <w:ind w:hanging="723"/>
        <w:rPr>
          <w:rFonts w:ascii="Arial" w:hAnsi="Arial" w:cs="Arial"/>
          <w:b/>
          <w:bCs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Inverness Castle Experience 2025/26 Budget Approval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538DA">
        <w:rPr>
          <w:rFonts w:ascii="Arial" w:hAnsi="Arial" w:cs="Arial"/>
          <w:b/>
          <w:bCs/>
          <w:sz w:val="24"/>
          <w:szCs w:val="24"/>
        </w:rPr>
        <w:t>PP.74-79</w:t>
      </w:r>
    </w:p>
    <w:p w14:paraId="3A66B41E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18C06A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There is circulated Report No. HLH/4/25 by the Chief Executive providing a summary of the Inverness Castle Experience operating budget for 2025/26.</w:t>
      </w:r>
    </w:p>
    <w:p w14:paraId="7D9A49FE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58AEA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The Board is invited </w:t>
      </w:r>
      <w:proofErr w:type="gramStart"/>
      <w:r w:rsidRPr="00B538DA">
        <w:rPr>
          <w:rFonts w:ascii="Arial" w:hAnsi="Arial" w:cs="Arial"/>
          <w:sz w:val="24"/>
          <w:szCs w:val="24"/>
        </w:rPr>
        <w:t>to:-</w:t>
      </w:r>
      <w:proofErr w:type="gramEnd"/>
    </w:p>
    <w:p w14:paraId="0C7EED61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568D1" w14:textId="77777777" w:rsidR="00B538DA" w:rsidRPr="00B538DA" w:rsidRDefault="00B538DA" w:rsidP="00B538DA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approve the Inverness Castle Experience operating budget for 2025/26 as summarised in Appendix A of the report; and</w:t>
      </w:r>
    </w:p>
    <w:p w14:paraId="59731E2C" w14:textId="77777777" w:rsidR="00B538DA" w:rsidRDefault="00B538DA" w:rsidP="00B538DA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note the Highland Council’s agreement to underwrite any deficit incurred in the first year of operation.</w:t>
      </w:r>
    </w:p>
    <w:p w14:paraId="5FEDCDFA" w14:textId="77777777" w:rsidR="00B538DA" w:rsidRPr="00B538DA" w:rsidRDefault="00B538DA" w:rsidP="00B538DA">
      <w:pPr>
        <w:spacing w:after="0" w:line="240" w:lineRule="auto"/>
        <w:ind w:left="722"/>
        <w:rPr>
          <w:rFonts w:ascii="Arial" w:hAnsi="Arial" w:cs="Arial"/>
          <w:sz w:val="24"/>
          <w:szCs w:val="24"/>
        </w:rPr>
      </w:pPr>
    </w:p>
    <w:p w14:paraId="30596EC1" w14:textId="77777777" w:rsidR="00B538DA" w:rsidRPr="00B538DA" w:rsidRDefault="00B538DA" w:rsidP="00B538DA">
      <w:pPr>
        <w:spacing w:after="0" w:line="240" w:lineRule="auto"/>
        <w:rPr>
          <w:rFonts w:ascii="Arial" w:hAnsi="Arial" w:cs="Arial"/>
          <w:sz w:val="24"/>
          <w:szCs w:val="24"/>
        </w:rPr>
        <w:sectPr w:rsidR="00B538DA" w:rsidRPr="00B538DA" w:rsidSect="006F1A04">
          <w:type w:val="continuous"/>
          <w:pgSz w:w="11910" w:h="16840"/>
          <w:pgMar w:top="1620" w:right="1562" w:bottom="280" w:left="1120" w:header="720" w:footer="720" w:gutter="0"/>
          <w:cols w:space="720"/>
          <w:noEndnote/>
        </w:sectPr>
      </w:pPr>
    </w:p>
    <w:p w14:paraId="4A591EAF" w14:textId="733AED99" w:rsidR="00B538DA" w:rsidRPr="00B538DA" w:rsidRDefault="00B538DA" w:rsidP="00B538DA">
      <w:pPr>
        <w:numPr>
          <w:ilvl w:val="0"/>
          <w:numId w:val="1"/>
        </w:numPr>
        <w:spacing w:after="0" w:line="240" w:lineRule="auto"/>
        <w:ind w:hanging="723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Strategic Performance Report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538DA">
        <w:rPr>
          <w:rFonts w:ascii="Arial" w:hAnsi="Arial" w:cs="Arial"/>
          <w:b/>
          <w:bCs/>
          <w:sz w:val="24"/>
          <w:szCs w:val="24"/>
        </w:rPr>
        <w:t xml:space="preserve">PP. 80-130 </w:t>
      </w:r>
    </w:p>
    <w:p w14:paraId="5552C5BE" w14:textId="77777777" w:rsidR="00B538DA" w:rsidRPr="00B538DA" w:rsidRDefault="00B538DA" w:rsidP="00B538DA">
      <w:pPr>
        <w:spacing w:after="0" w:line="240" w:lineRule="auto"/>
        <w:ind w:left="723"/>
        <w:rPr>
          <w:rFonts w:ascii="Arial" w:hAnsi="Arial" w:cs="Arial"/>
          <w:sz w:val="24"/>
          <w:szCs w:val="24"/>
        </w:rPr>
      </w:pPr>
    </w:p>
    <w:p w14:paraId="71FAA3BF" w14:textId="448E23C2" w:rsid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There is circulated Report No. HLH/5/25 dated by the Chief Executive presenting performance information for the outcomes identifies in the High Life Highland Stra</w:t>
      </w:r>
      <w:r>
        <w:rPr>
          <w:rFonts w:ascii="Arial" w:hAnsi="Arial" w:cs="Arial"/>
          <w:sz w:val="24"/>
          <w:szCs w:val="24"/>
        </w:rPr>
        <w:t>te</w:t>
      </w:r>
      <w:r w:rsidRPr="00B538DA">
        <w:rPr>
          <w:rFonts w:ascii="Arial" w:hAnsi="Arial" w:cs="Arial"/>
          <w:sz w:val="24"/>
          <w:szCs w:val="24"/>
        </w:rPr>
        <w:t>gy 2025-20230.</w:t>
      </w:r>
    </w:p>
    <w:p w14:paraId="4111ADF3" w14:textId="77777777" w:rsidR="00B538DA" w:rsidRDefault="00B538DA" w:rsidP="00B538DA">
      <w:pPr>
        <w:spacing w:after="0" w:line="240" w:lineRule="auto"/>
        <w:ind w:left="162"/>
        <w:jc w:val="both"/>
        <w:rPr>
          <w:rFonts w:ascii="Arial" w:hAnsi="Arial" w:cs="Arial"/>
          <w:sz w:val="24"/>
          <w:szCs w:val="24"/>
        </w:rPr>
      </w:pPr>
    </w:p>
    <w:p w14:paraId="15C36B76" w14:textId="77777777" w:rsidR="006F1A04" w:rsidRPr="00B538DA" w:rsidRDefault="006F1A04" w:rsidP="00B538DA">
      <w:pPr>
        <w:spacing w:after="0" w:line="240" w:lineRule="auto"/>
        <w:ind w:left="162"/>
        <w:jc w:val="both"/>
        <w:rPr>
          <w:rFonts w:ascii="Arial" w:hAnsi="Arial" w:cs="Arial"/>
          <w:sz w:val="24"/>
          <w:szCs w:val="24"/>
        </w:rPr>
      </w:pPr>
    </w:p>
    <w:p w14:paraId="3768DB16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lastRenderedPageBreak/>
        <w:t xml:space="preserve">The Board is invited </w:t>
      </w:r>
      <w:proofErr w:type="gramStart"/>
      <w:r w:rsidRPr="00B538DA">
        <w:rPr>
          <w:rFonts w:ascii="Arial" w:hAnsi="Arial" w:cs="Arial"/>
          <w:sz w:val="24"/>
          <w:szCs w:val="24"/>
        </w:rPr>
        <w:t>to:-</w:t>
      </w:r>
      <w:proofErr w:type="gramEnd"/>
    </w:p>
    <w:p w14:paraId="4CA9A8D8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BF35BF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comment on and note the new performance reporting which is being developed as contained in Appendix A to the </w:t>
      </w:r>
      <w:proofErr w:type="gramStart"/>
      <w:r w:rsidRPr="00B538DA">
        <w:rPr>
          <w:rFonts w:ascii="Arial" w:hAnsi="Arial" w:cs="Arial"/>
          <w:sz w:val="24"/>
          <w:szCs w:val="24"/>
        </w:rPr>
        <w:t>report;</w:t>
      </w:r>
      <w:proofErr w:type="gramEnd"/>
    </w:p>
    <w:p w14:paraId="797D9A9A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note and comment on the performance </w:t>
      </w:r>
      <w:proofErr w:type="gramStart"/>
      <w:r w:rsidRPr="00B538DA">
        <w:rPr>
          <w:rFonts w:ascii="Arial" w:hAnsi="Arial" w:cs="Arial"/>
          <w:sz w:val="24"/>
          <w:szCs w:val="24"/>
        </w:rPr>
        <w:t>information;</w:t>
      </w:r>
      <w:proofErr w:type="gramEnd"/>
    </w:p>
    <w:p w14:paraId="62A10B51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note that some performance reporting areas required as part of the strategy are new and will be developed over </w:t>
      </w:r>
      <w:proofErr w:type="gramStart"/>
      <w:r w:rsidRPr="00B538DA">
        <w:rPr>
          <w:rFonts w:ascii="Arial" w:hAnsi="Arial" w:cs="Arial"/>
          <w:sz w:val="24"/>
          <w:szCs w:val="24"/>
        </w:rPr>
        <w:t>time;</w:t>
      </w:r>
      <w:proofErr w:type="gramEnd"/>
    </w:p>
    <w:p w14:paraId="573C088D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approve the Digital Delivery Plan in Appendix B of the report; and</w:t>
      </w:r>
    </w:p>
    <w:p w14:paraId="3520F92B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approve the Marketing and Engagement Delivery Plan in Appendix C of the report.</w:t>
      </w:r>
    </w:p>
    <w:p w14:paraId="4D03A855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FBBE4" w14:textId="04FE5128" w:rsidR="00B538DA" w:rsidRPr="00B538DA" w:rsidRDefault="00B538DA" w:rsidP="00B538DA">
      <w:pPr>
        <w:numPr>
          <w:ilvl w:val="0"/>
          <w:numId w:val="1"/>
        </w:numPr>
        <w:spacing w:after="0" w:line="240" w:lineRule="auto"/>
        <w:ind w:hanging="723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b/>
          <w:bCs/>
          <w:sz w:val="24"/>
          <w:szCs w:val="24"/>
        </w:rPr>
        <w:t xml:space="preserve">Human Resources Update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B538DA">
        <w:rPr>
          <w:rFonts w:ascii="Arial" w:hAnsi="Arial" w:cs="Arial"/>
          <w:b/>
          <w:bCs/>
          <w:sz w:val="24"/>
          <w:szCs w:val="24"/>
        </w:rPr>
        <w:t xml:space="preserve">    PP. 131-159 </w:t>
      </w:r>
    </w:p>
    <w:p w14:paraId="2AD58FC8" w14:textId="77777777" w:rsid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5DAA2F" w14:textId="50215C0F" w:rsid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There is circulated Report No. HLH/6/25 by the Chief Executive providing an overview of the charity’s Human Resources performance.</w:t>
      </w:r>
    </w:p>
    <w:p w14:paraId="3A1110E8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5696BB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The Board is invited to </w:t>
      </w:r>
      <w:proofErr w:type="gramStart"/>
      <w:r w:rsidRPr="00B538DA">
        <w:rPr>
          <w:rFonts w:ascii="Arial" w:hAnsi="Arial" w:cs="Arial"/>
          <w:sz w:val="24"/>
          <w:szCs w:val="24"/>
        </w:rPr>
        <w:t>note:-</w:t>
      </w:r>
      <w:proofErr w:type="gramEnd"/>
    </w:p>
    <w:p w14:paraId="48E14C9D" w14:textId="77777777" w:rsidR="00B538DA" w:rsidRPr="00B538DA" w:rsidRDefault="00B538DA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450439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the HR performance information for quarter three, October to December </w:t>
      </w:r>
      <w:proofErr w:type="gramStart"/>
      <w:r w:rsidRPr="00B538DA">
        <w:rPr>
          <w:rFonts w:ascii="Arial" w:hAnsi="Arial" w:cs="Arial"/>
          <w:sz w:val="24"/>
          <w:szCs w:val="24"/>
        </w:rPr>
        <w:t>2024;</w:t>
      </w:r>
      <w:proofErr w:type="gramEnd"/>
    </w:p>
    <w:p w14:paraId="20BFA260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that the former Service Delivery Contract group has reviewed and commented on the </w:t>
      </w:r>
      <w:proofErr w:type="gramStart"/>
      <w:r w:rsidRPr="00B538DA">
        <w:rPr>
          <w:rFonts w:ascii="Arial" w:hAnsi="Arial" w:cs="Arial"/>
          <w:sz w:val="24"/>
          <w:szCs w:val="24"/>
        </w:rPr>
        <w:t>report;</w:t>
      </w:r>
      <w:proofErr w:type="gramEnd"/>
    </w:p>
    <w:p w14:paraId="72C50208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 xml:space="preserve">and comment on the Exit Survey </w:t>
      </w:r>
      <w:proofErr w:type="gramStart"/>
      <w:r w:rsidRPr="00B538DA">
        <w:rPr>
          <w:rFonts w:ascii="Arial" w:hAnsi="Arial" w:cs="Arial"/>
          <w:sz w:val="24"/>
          <w:szCs w:val="24"/>
        </w:rPr>
        <w:t>2024;</w:t>
      </w:r>
      <w:proofErr w:type="gramEnd"/>
    </w:p>
    <w:p w14:paraId="0AEBDFDA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the legislation changes relating to PVG; and</w:t>
      </w:r>
    </w:p>
    <w:p w14:paraId="15F753E3" w14:textId="77777777" w:rsidR="00B538DA" w:rsidRPr="00B538DA" w:rsidRDefault="00B538DA" w:rsidP="00B538DA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DA">
        <w:rPr>
          <w:rFonts w:ascii="Arial" w:hAnsi="Arial" w:cs="Arial"/>
          <w:sz w:val="24"/>
          <w:szCs w:val="24"/>
        </w:rPr>
        <w:t>and comment on the work which is underway on the development of an HR Delivery Plan.</w:t>
      </w:r>
    </w:p>
    <w:p w14:paraId="795ABE83" w14:textId="77777777" w:rsidR="00D9305E" w:rsidRPr="00B538DA" w:rsidRDefault="00D9305E" w:rsidP="00B53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305E" w:rsidRPr="00B538DA" w:rsidSect="006F1A04">
      <w:type w:val="continuous"/>
      <w:pgSz w:w="11910" w:h="16840"/>
      <w:pgMar w:top="1620" w:right="1562" w:bottom="851" w:left="1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23" w:hanging="567"/>
      </w:pPr>
      <w:rPr>
        <w:rFonts w:ascii="Arial" w:hAnsi="Arial" w:cs="Arial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lowerRoman"/>
      <w:lvlText w:val="%2."/>
      <w:lvlJc w:val="left"/>
      <w:pPr>
        <w:ind w:left="1289" w:hanging="567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29" w:hanging="567"/>
      </w:pPr>
    </w:lvl>
    <w:lvl w:ilvl="3">
      <w:numFmt w:val="bullet"/>
      <w:lvlText w:val="•"/>
      <w:lvlJc w:val="left"/>
      <w:pPr>
        <w:ind w:left="3179" w:hanging="567"/>
      </w:pPr>
    </w:lvl>
    <w:lvl w:ilvl="4">
      <w:numFmt w:val="bullet"/>
      <w:lvlText w:val="•"/>
      <w:lvlJc w:val="left"/>
      <w:pPr>
        <w:ind w:left="4128" w:hanging="567"/>
      </w:pPr>
    </w:lvl>
    <w:lvl w:ilvl="5">
      <w:numFmt w:val="bullet"/>
      <w:lvlText w:val="•"/>
      <w:lvlJc w:val="left"/>
      <w:pPr>
        <w:ind w:left="5078" w:hanging="567"/>
      </w:pPr>
    </w:lvl>
    <w:lvl w:ilvl="6">
      <w:numFmt w:val="bullet"/>
      <w:lvlText w:val="•"/>
      <w:lvlJc w:val="left"/>
      <w:pPr>
        <w:ind w:left="6028" w:hanging="567"/>
      </w:pPr>
    </w:lvl>
    <w:lvl w:ilvl="7">
      <w:numFmt w:val="bullet"/>
      <w:lvlText w:val="•"/>
      <w:lvlJc w:val="left"/>
      <w:pPr>
        <w:ind w:left="6977" w:hanging="567"/>
      </w:pPr>
    </w:lvl>
    <w:lvl w:ilvl="8">
      <w:numFmt w:val="bullet"/>
      <w:lvlText w:val="•"/>
      <w:lvlJc w:val="left"/>
      <w:pPr>
        <w:ind w:left="7927" w:hanging="567"/>
      </w:pPr>
    </w:lvl>
  </w:abstractNum>
  <w:abstractNum w:abstractNumId="1" w15:restartNumberingAfterBreak="0">
    <w:nsid w:val="00000403"/>
    <w:multiLevelType w:val="multilevel"/>
    <w:tmpl w:val="FFFFFFFF"/>
    <w:lvl w:ilvl="0">
      <w:start w:val="5"/>
      <w:numFmt w:val="lowerRoman"/>
      <w:lvlText w:val="%1."/>
      <w:lvlJc w:val="left"/>
      <w:pPr>
        <w:ind w:left="1289" w:hanging="567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34" w:hanging="567"/>
      </w:pPr>
    </w:lvl>
    <w:lvl w:ilvl="2">
      <w:numFmt w:val="bullet"/>
      <w:lvlText w:val="•"/>
      <w:lvlJc w:val="left"/>
      <w:pPr>
        <w:ind w:left="2989" w:hanging="567"/>
      </w:pPr>
    </w:lvl>
    <w:lvl w:ilvl="3">
      <w:numFmt w:val="bullet"/>
      <w:lvlText w:val="•"/>
      <w:lvlJc w:val="left"/>
      <w:pPr>
        <w:ind w:left="3843" w:hanging="567"/>
      </w:pPr>
    </w:lvl>
    <w:lvl w:ilvl="4">
      <w:numFmt w:val="bullet"/>
      <w:lvlText w:val="•"/>
      <w:lvlJc w:val="left"/>
      <w:pPr>
        <w:ind w:left="4698" w:hanging="567"/>
      </w:pPr>
    </w:lvl>
    <w:lvl w:ilvl="5">
      <w:numFmt w:val="bullet"/>
      <w:lvlText w:val="•"/>
      <w:lvlJc w:val="left"/>
      <w:pPr>
        <w:ind w:left="5553" w:hanging="567"/>
      </w:pPr>
    </w:lvl>
    <w:lvl w:ilvl="6">
      <w:numFmt w:val="bullet"/>
      <w:lvlText w:val="•"/>
      <w:lvlJc w:val="left"/>
      <w:pPr>
        <w:ind w:left="6407" w:hanging="567"/>
      </w:pPr>
    </w:lvl>
    <w:lvl w:ilvl="7">
      <w:numFmt w:val="bullet"/>
      <w:lvlText w:val="•"/>
      <w:lvlJc w:val="left"/>
      <w:pPr>
        <w:ind w:left="7262" w:hanging="567"/>
      </w:pPr>
    </w:lvl>
    <w:lvl w:ilvl="8">
      <w:numFmt w:val="bullet"/>
      <w:lvlText w:val="•"/>
      <w:lvlJc w:val="left"/>
      <w:pPr>
        <w:ind w:left="8117" w:hanging="567"/>
      </w:pPr>
    </w:lvl>
  </w:abstractNum>
  <w:abstractNum w:abstractNumId="2" w15:restartNumberingAfterBreak="0">
    <w:nsid w:val="00000404"/>
    <w:multiLevelType w:val="multilevel"/>
    <w:tmpl w:val="FFFFFFFF"/>
    <w:lvl w:ilvl="0">
      <w:start w:val="5"/>
      <w:numFmt w:val="decimal"/>
      <w:lvlText w:val="%1."/>
      <w:lvlJc w:val="left"/>
      <w:pPr>
        <w:ind w:left="723" w:hanging="567"/>
      </w:pPr>
      <w:rPr>
        <w:rFonts w:ascii="Arial" w:hAnsi="Arial" w:cs="Arial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lowerRoman"/>
      <w:lvlText w:val="%2."/>
      <w:lvlJc w:val="left"/>
      <w:pPr>
        <w:ind w:left="1289" w:hanging="567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29" w:hanging="567"/>
      </w:pPr>
    </w:lvl>
    <w:lvl w:ilvl="3">
      <w:numFmt w:val="bullet"/>
      <w:lvlText w:val="•"/>
      <w:lvlJc w:val="left"/>
      <w:pPr>
        <w:ind w:left="3179" w:hanging="567"/>
      </w:pPr>
    </w:lvl>
    <w:lvl w:ilvl="4">
      <w:numFmt w:val="bullet"/>
      <w:lvlText w:val="•"/>
      <w:lvlJc w:val="left"/>
      <w:pPr>
        <w:ind w:left="4128" w:hanging="567"/>
      </w:pPr>
    </w:lvl>
    <w:lvl w:ilvl="5">
      <w:numFmt w:val="bullet"/>
      <w:lvlText w:val="•"/>
      <w:lvlJc w:val="left"/>
      <w:pPr>
        <w:ind w:left="5078" w:hanging="567"/>
      </w:pPr>
    </w:lvl>
    <w:lvl w:ilvl="6">
      <w:numFmt w:val="bullet"/>
      <w:lvlText w:val="•"/>
      <w:lvlJc w:val="left"/>
      <w:pPr>
        <w:ind w:left="6028" w:hanging="567"/>
      </w:pPr>
    </w:lvl>
    <w:lvl w:ilvl="7">
      <w:numFmt w:val="bullet"/>
      <w:lvlText w:val="•"/>
      <w:lvlJc w:val="left"/>
      <w:pPr>
        <w:ind w:left="6977" w:hanging="567"/>
      </w:pPr>
    </w:lvl>
    <w:lvl w:ilvl="8">
      <w:numFmt w:val="bullet"/>
      <w:lvlText w:val="•"/>
      <w:lvlJc w:val="left"/>
      <w:pPr>
        <w:ind w:left="7927" w:hanging="567"/>
      </w:pPr>
    </w:lvl>
  </w:abstractNum>
  <w:abstractNum w:abstractNumId="3" w15:restartNumberingAfterBreak="0">
    <w:nsid w:val="00000405"/>
    <w:multiLevelType w:val="multilevel"/>
    <w:tmpl w:val="FFFFFFFF"/>
    <w:lvl w:ilvl="0">
      <w:start w:val="2"/>
      <w:numFmt w:val="lowerLetter"/>
      <w:lvlText w:val="(%1)"/>
      <w:lvlJc w:val="left"/>
      <w:pPr>
        <w:ind w:left="1596" w:hanging="874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422" w:hanging="874"/>
      </w:pPr>
    </w:lvl>
    <w:lvl w:ilvl="2">
      <w:numFmt w:val="bullet"/>
      <w:lvlText w:val="•"/>
      <w:lvlJc w:val="left"/>
      <w:pPr>
        <w:ind w:left="3245" w:hanging="874"/>
      </w:pPr>
    </w:lvl>
    <w:lvl w:ilvl="3">
      <w:numFmt w:val="bullet"/>
      <w:lvlText w:val="•"/>
      <w:lvlJc w:val="left"/>
      <w:pPr>
        <w:ind w:left="4067" w:hanging="874"/>
      </w:pPr>
    </w:lvl>
    <w:lvl w:ilvl="4">
      <w:numFmt w:val="bullet"/>
      <w:lvlText w:val="•"/>
      <w:lvlJc w:val="left"/>
      <w:pPr>
        <w:ind w:left="4890" w:hanging="874"/>
      </w:pPr>
    </w:lvl>
    <w:lvl w:ilvl="5">
      <w:numFmt w:val="bullet"/>
      <w:lvlText w:val="•"/>
      <w:lvlJc w:val="left"/>
      <w:pPr>
        <w:ind w:left="5713" w:hanging="874"/>
      </w:pPr>
    </w:lvl>
    <w:lvl w:ilvl="6">
      <w:numFmt w:val="bullet"/>
      <w:lvlText w:val="•"/>
      <w:lvlJc w:val="left"/>
      <w:pPr>
        <w:ind w:left="6535" w:hanging="874"/>
      </w:pPr>
    </w:lvl>
    <w:lvl w:ilvl="7">
      <w:numFmt w:val="bullet"/>
      <w:lvlText w:val="•"/>
      <w:lvlJc w:val="left"/>
      <w:pPr>
        <w:ind w:left="7358" w:hanging="874"/>
      </w:pPr>
    </w:lvl>
    <w:lvl w:ilvl="8">
      <w:numFmt w:val="bullet"/>
      <w:lvlText w:val="•"/>
      <w:lvlJc w:val="left"/>
      <w:pPr>
        <w:ind w:left="8181" w:hanging="874"/>
      </w:pPr>
    </w:lvl>
  </w:abstractNum>
  <w:abstractNum w:abstractNumId="4" w15:restartNumberingAfterBreak="0">
    <w:nsid w:val="00000406"/>
    <w:multiLevelType w:val="multilevel"/>
    <w:tmpl w:val="FFFFFFFF"/>
    <w:lvl w:ilvl="0">
      <w:start w:val="10"/>
      <w:numFmt w:val="decimal"/>
      <w:lvlText w:val="%1."/>
      <w:lvlJc w:val="left"/>
      <w:pPr>
        <w:ind w:left="723" w:hanging="567"/>
      </w:pPr>
      <w:rPr>
        <w:rFonts w:ascii="Arial" w:hAnsi="Arial" w:cs="Arial"/>
        <w:b/>
        <w:bCs/>
        <w:i w:val="0"/>
        <w:iCs w:val="0"/>
        <w:spacing w:val="-4"/>
        <w:w w:val="100"/>
        <w:sz w:val="24"/>
        <w:szCs w:val="24"/>
      </w:rPr>
    </w:lvl>
    <w:lvl w:ilvl="1">
      <w:start w:val="1"/>
      <w:numFmt w:val="lowerRoman"/>
      <w:lvlText w:val="%2."/>
      <w:lvlJc w:val="left"/>
      <w:pPr>
        <w:ind w:left="1289" w:hanging="567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29" w:hanging="567"/>
      </w:pPr>
    </w:lvl>
    <w:lvl w:ilvl="3">
      <w:numFmt w:val="bullet"/>
      <w:lvlText w:val="•"/>
      <w:lvlJc w:val="left"/>
      <w:pPr>
        <w:ind w:left="3179" w:hanging="567"/>
      </w:pPr>
    </w:lvl>
    <w:lvl w:ilvl="4">
      <w:numFmt w:val="bullet"/>
      <w:lvlText w:val="•"/>
      <w:lvlJc w:val="left"/>
      <w:pPr>
        <w:ind w:left="4128" w:hanging="567"/>
      </w:pPr>
    </w:lvl>
    <w:lvl w:ilvl="5">
      <w:numFmt w:val="bullet"/>
      <w:lvlText w:val="•"/>
      <w:lvlJc w:val="left"/>
      <w:pPr>
        <w:ind w:left="5078" w:hanging="567"/>
      </w:pPr>
    </w:lvl>
    <w:lvl w:ilvl="6">
      <w:numFmt w:val="bullet"/>
      <w:lvlText w:val="•"/>
      <w:lvlJc w:val="left"/>
      <w:pPr>
        <w:ind w:left="6028" w:hanging="567"/>
      </w:pPr>
    </w:lvl>
    <w:lvl w:ilvl="7">
      <w:numFmt w:val="bullet"/>
      <w:lvlText w:val="•"/>
      <w:lvlJc w:val="left"/>
      <w:pPr>
        <w:ind w:left="6977" w:hanging="567"/>
      </w:pPr>
    </w:lvl>
    <w:lvl w:ilvl="8">
      <w:numFmt w:val="bullet"/>
      <w:lvlText w:val="•"/>
      <w:lvlJc w:val="left"/>
      <w:pPr>
        <w:ind w:left="7927" w:hanging="567"/>
      </w:pPr>
    </w:lvl>
  </w:abstractNum>
  <w:abstractNum w:abstractNumId="5" w15:restartNumberingAfterBreak="0">
    <w:nsid w:val="00000407"/>
    <w:multiLevelType w:val="multilevel"/>
    <w:tmpl w:val="FFFFFFFF"/>
    <w:lvl w:ilvl="0">
      <w:start w:val="13"/>
      <w:numFmt w:val="decimal"/>
      <w:lvlText w:val="%1."/>
      <w:lvlJc w:val="left"/>
      <w:pPr>
        <w:ind w:left="723" w:hanging="561"/>
      </w:pPr>
      <w:rPr>
        <w:rFonts w:ascii="Arial" w:hAnsi="Arial" w:cs="Arial"/>
        <w:b/>
        <w:bCs/>
        <w:i w:val="0"/>
        <w:iCs w:val="0"/>
        <w:spacing w:val="-4"/>
        <w:w w:val="100"/>
        <w:sz w:val="24"/>
        <w:szCs w:val="24"/>
      </w:rPr>
    </w:lvl>
    <w:lvl w:ilvl="1">
      <w:start w:val="1"/>
      <w:numFmt w:val="lowerRoman"/>
      <w:lvlText w:val="%2."/>
      <w:lvlJc w:val="left"/>
      <w:pPr>
        <w:ind w:left="1289" w:hanging="567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29" w:hanging="567"/>
      </w:pPr>
    </w:lvl>
    <w:lvl w:ilvl="3">
      <w:numFmt w:val="bullet"/>
      <w:lvlText w:val="•"/>
      <w:lvlJc w:val="left"/>
      <w:pPr>
        <w:ind w:left="3179" w:hanging="567"/>
      </w:pPr>
    </w:lvl>
    <w:lvl w:ilvl="4">
      <w:numFmt w:val="bullet"/>
      <w:lvlText w:val="•"/>
      <w:lvlJc w:val="left"/>
      <w:pPr>
        <w:ind w:left="4128" w:hanging="567"/>
      </w:pPr>
    </w:lvl>
    <w:lvl w:ilvl="5">
      <w:numFmt w:val="bullet"/>
      <w:lvlText w:val="•"/>
      <w:lvlJc w:val="left"/>
      <w:pPr>
        <w:ind w:left="5078" w:hanging="567"/>
      </w:pPr>
    </w:lvl>
    <w:lvl w:ilvl="6">
      <w:numFmt w:val="bullet"/>
      <w:lvlText w:val="•"/>
      <w:lvlJc w:val="left"/>
      <w:pPr>
        <w:ind w:left="6028" w:hanging="567"/>
      </w:pPr>
    </w:lvl>
    <w:lvl w:ilvl="7">
      <w:numFmt w:val="bullet"/>
      <w:lvlText w:val="•"/>
      <w:lvlJc w:val="left"/>
      <w:pPr>
        <w:ind w:left="6977" w:hanging="567"/>
      </w:pPr>
    </w:lvl>
    <w:lvl w:ilvl="8">
      <w:numFmt w:val="bullet"/>
      <w:lvlText w:val="•"/>
      <w:lvlJc w:val="left"/>
      <w:pPr>
        <w:ind w:left="7927" w:hanging="567"/>
      </w:pPr>
    </w:lvl>
  </w:abstractNum>
  <w:num w:numId="1" w16cid:durableId="2001226332">
    <w:abstractNumId w:val="5"/>
  </w:num>
  <w:num w:numId="2" w16cid:durableId="1796605025">
    <w:abstractNumId w:val="4"/>
  </w:num>
  <w:num w:numId="3" w16cid:durableId="442383999">
    <w:abstractNumId w:val="3"/>
  </w:num>
  <w:num w:numId="4" w16cid:durableId="1112632405">
    <w:abstractNumId w:val="2"/>
  </w:num>
  <w:num w:numId="5" w16cid:durableId="1107847074">
    <w:abstractNumId w:val="1"/>
  </w:num>
  <w:num w:numId="6" w16cid:durableId="192807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DA"/>
    <w:rsid w:val="006F1A04"/>
    <w:rsid w:val="008D1B6F"/>
    <w:rsid w:val="009C16B6"/>
    <w:rsid w:val="00B538DA"/>
    <w:rsid w:val="00B74929"/>
    <w:rsid w:val="00C42EE0"/>
    <w:rsid w:val="00D9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9827"/>
  <w15:chartTrackingRefBased/>
  <w15:docId w15:val="{28C38A80-FBD0-492C-BA51-2BC367F6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8D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B538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8da59ef913c1446302c3f2eb2632554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9a4d53ca327dbc9cfcd04959558b5226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9B853-27BF-435B-AB7D-7BBAA0D60B7A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2.xml><?xml version="1.0" encoding="utf-8"?>
<ds:datastoreItem xmlns:ds="http://schemas.openxmlformats.org/officeDocument/2006/customXml" ds:itemID="{70887E6A-1FFC-40AA-93B5-5D57917E9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E16AD-8A05-4BBD-A898-BF69AD58C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 Council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Menzies (HLH Corporate Services)</dc:creator>
  <cp:keywords/>
  <dc:description/>
  <cp:lastModifiedBy>Joyce Donaldson (HLH Culture &amp; Learning)</cp:lastModifiedBy>
  <cp:revision>2</cp:revision>
  <dcterms:created xsi:type="dcterms:W3CDTF">2025-03-20T14:01:00Z</dcterms:created>
  <dcterms:modified xsi:type="dcterms:W3CDTF">2025-03-20T14:01:00Z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0x01010075AB708E42E7E345B8456CCFC18D9783</vt:lpwstr>
  </property>
</Properties>
</file>